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F8991" w14:textId="09A4C523" w:rsidR="003E76B9" w:rsidRPr="004C3CFD" w:rsidRDefault="00845A35" w:rsidP="00ED30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3CFD">
        <w:rPr>
          <w:rFonts w:ascii="Arial" w:hAnsi="Arial" w:cs="Arial"/>
          <w:b/>
          <w:bCs/>
          <w:sz w:val="24"/>
          <w:szCs w:val="24"/>
        </w:rPr>
        <w:t>Водопад</w:t>
      </w:r>
    </w:p>
    <w:p w14:paraId="23FA88D2" w14:textId="76AF5EA4" w:rsidR="004C3CFD" w:rsidRPr="004C3CFD" w:rsidRDefault="004C3CFD" w:rsidP="004C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5A35" w:rsidRPr="00ED30B0">
        <w:rPr>
          <w:rFonts w:ascii="Times New Roman" w:hAnsi="Times New Roman" w:cs="Times New Roman"/>
          <w:sz w:val="24"/>
          <w:szCs w:val="24"/>
        </w:rPr>
        <w:t>Водопад – свободное падение воды при резком перепаде высот на смежных участках русла реки или ручья.</w:t>
      </w:r>
      <w:r w:rsidR="00ED30B0">
        <w:rPr>
          <w:rFonts w:ascii="Times New Roman" w:hAnsi="Times New Roman" w:cs="Times New Roman"/>
          <w:sz w:val="24"/>
          <w:szCs w:val="24"/>
        </w:rPr>
        <w:t xml:space="preserve"> </w:t>
      </w:r>
      <w:r w:rsidR="00845A35" w:rsidRPr="00ED30B0">
        <w:rPr>
          <w:rFonts w:ascii="Times New Roman" w:hAnsi="Times New Roman" w:cs="Times New Roman"/>
          <w:sz w:val="24"/>
          <w:szCs w:val="24"/>
        </w:rPr>
        <w:t>Некоторые водопады</w:t>
      </w:r>
      <w:r w:rsidR="00845A35" w:rsidRPr="004C3CFD">
        <w:rPr>
          <w:rFonts w:ascii="Times New Roman" w:hAnsi="Times New Roman" w:cs="Times New Roman"/>
          <w:sz w:val="24"/>
          <w:szCs w:val="24"/>
        </w:rPr>
        <w:t xml:space="preserve"> представляют собой один узкий поток; другие известны своей шириной и необъятным количеством воды. Часто крупные водопады состоят из цепочки мелких порогов и каскадов. </w:t>
      </w:r>
      <w:r w:rsidR="009D55BF" w:rsidRPr="004C3CFD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падение воды разрушает уступ, мощные водопады непрестанно перемещаются вверх по реке. Например, Ниагарский водопад ежегодно смещается на 70-90 см.</w:t>
      </w:r>
    </w:p>
    <w:p w14:paraId="026CFEEA" w14:textId="77777777" w:rsidR="004C3CFD" w:rsidRPr="004C3CFD" w:rsidRDefault="004C3CFD" w:rsidP="004C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2F8EF860" w14:textId="51964488" w:rsidR="00524048" w:rsidRPr="004C3CFD" w:rsidRDefault="00EA3298" w:rsidP="004C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9D55BF" w:rsidRPr="004C3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Мощные водопады являются неиссякаемым источником энергии, что широко используется при строительстве гидроэлектростанций. Пребывание близ водопадов приносит не только эстетическое наслаждение, но и имеет целебный эффект: падая с высоты, вода превращается в водяную пыль, в которой под воздействием солнечных лучей образуются отрицательно заряженные ионы. Такая пыль, насыщаясь фитонцидами растений, </w:t>
      </w:r>
      <w:r w:rsidR="00524048" w:rsidRPr="004C3CFD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оказывает положительный эффект на организм.</w:t>
      </w:r>
      <w:r w:rsidR="00A94B9F" w:rsidRPr="004C3CFD">
        <w:rPr>
          <w:rStyle w:val="c2"/>
          <w:rFonts w:ascii="Times New Roman" w:hAnsi="Times New Roman" w:cs="Times New Roman"/>
          <w:sz w:val="24"/>
          <w:szCs w:val="24"/>
        </w:rPr>
        <w:t xml:space="preserve"> Ученые также установили, что шум водопада благоприятно влияет на психику человека, успокаивая его и помогая справиться со стрессом.</w:t>
      </w:r>
      <w:r w:rsidR="00ED30B0" w:rsidRPr="004C3CFD">
        <w:rPr>
          <w:rStyle w:val="c2"/>
        </w:rPr>
        <w:t xml:space="preserve"> </w:t>
      </w:r>
      <w:r w:rsidR="00524048" w:rsidRPr="004C3CFD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есть и неприятное влияние водопадов на хозяйственную деятельность человека.</w:t>
      </w:r>
      <w:r w:rsidR="004C3CFD" w:rsidRPr="004C3CFD">
        <w:rPr>
          <w:shd w:val="clear" w:color="auto" w:fill="FFFFFF"/>
        </w:rPr>
        <w:t xml:space="preserve"> Они </w:t>
      </w:r>
      <w:r w:rsidR="00524048" w:rsidRPr="004C3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являются серьезным препятствием для судоходства. Поэтому на многих реках, где они есть, прокладывают каналы, позволяя судам совершать безопасный путь. </w:t>
      </w:r>
    </w:p>
    <w:p w14:paraId="7537B6DF" w14:textId="77777777" w:rsidR="004C3CFD" w:rsidRPr="004C3CFD" w:rsidRDefault="00ED30B0" w:rsidP="004C3CFD">
      <w:pPr>
        <w:pStyle w:val="a3"/>
        <w:shd w:val="clear" w:color="auto" w:fill="FFFFFF"/>
        <w:spacing w:before="0" w:beforeAutospacing="0" w:after="0" w:afterAutospacing="0"/>
        <w:jc w:val="both"/>
      </w:pPr>
      <w:r w:rsidRPr="004C3CFD">
        <w:t xml:space="preserve">   </w:t>
      </w:r>
    </w:p>
    <w:p w14:paraId="46894287" w14:textId="0152657A" w:rsidR="004C3CFD" w:rsidRPr="004C3CFD" w:rsidRDefault="00EA3298" w:rsidP="004C3CF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524048" w:rsidRPr="004C3CFD">
        <w:t>Примечательно: почти все мощные водопады мира находятся на границе двух или трех государств. Это можно объяснить тем, что крупный водопад</w:t>
      </w:r>
      <w:r w:rsidR="00A758BC" w:rsidRPr="004C3CFD">
        <w:t>,</w:t>
      </w:r>
      <w:r w:rsidR="00524048" w:rsidRPr="004C3CFD">
        <w:t xml:space="preserve"> представля</w:t>
      </w:r>
      <w:r w:rsidR="00A758BC" w:rsidRPr="004C3CFD">
        <w:t>я</w:t>
      </w:r>
      <w:r w:rsidR="00524048" w:rsidRPr="004C3CFD">
        <w:t xml:space="preserve"> собой естественную непреодолимую преграду, надежн</w:t>
      </w:r>
      <w:r w:rsidR="00A758BC" w:rsidRPr="004C3CFD">
        <w:t>ее</w:t>
      </w:r>
      <w:r w:rsidR="00524048" w:rsidRPr="004C3CFD">
        <w:t xml:space="preserve"> защищает территорию государства, чем самые современные приборы и оружие.</w:t>
      </w:r>
    </w:p>
    <w:p w14:paraId="51940473" w14:textId="77777777" w:rsidR="004C3CFD" w:rsidRDefault="004C3CFD" w:rsidP="004C3CF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</w:p>
    <w:p w14:paraId="0FB08ED7" w14:textId="0876FF19" w:rsidR="00ED30B0" w:rsidRDefault="00EA3298" w:rsidP="004C3CF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A758BC" w:rsidRPr="00ED30B0">
        <w:t xml:space="preserve">Вот несколько самых известных водопадов мира. </w:t>
      </w:r>
    </w:p>
    <w:p w14:paraId="58252418" w14:textId="77777777" w:rsidR="00EA3298" w:rsidRDefault="00EA3298" w:rsidP="004C3CF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4D01128" w14:textId="3A945C49" w:rsidR="00524048" w:rsidRPr="00ED30B0" w:rsidRDefault="00EA3298" w:rsidP="004C3CF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A758BC" w:rsidRPr="00ED30B0">
        <w:t xml:space="preserve">Водопад </w:t>
      </w:r>
      <w:r w:rsidR="00A758BC" w:rsidRPr="004C3CFD">
        <w:rPr>
          <w:b/>
          <w:bCs/>
        </w:rPr>
        <w:t>Анхель</w:t>
      </w:r>
      <w:r w:rsidR="00A94B9F" w:rsidRPr="004C3CFD">
        <w:rPr>
          <w:b/>
          <w:bCs/>
        </w:rPr>
        <w:t xml:space="preserve"> </w:t>
      </w:r>
      <w:r w:rsidR="00A94B9F" w:rsidRPr="00ED30B0">
        <w:t>(по-английски Э</w:t>
      </w:r>
      <w:r w:rsidR="00ED30B0">
        <w:t>й</w:t>
      </w:r>
      <w:r w:rsidR="00A94B9F" w:rsidRPr="00ED30B0">
        <w:t>нджел)</w:t>
      </w:r>
      <w:r w:rsidR="00A758BC" w:rsidRPr="00ED30B0">
        <w:t xml:space="preserve"> на реке Чурун в горах Венесуэлы был открыт в 1935 году</w:t>
      </w:r>
      <w:r w:rsidR="00A94B9F" w:rsidRPr="00ED30B0">
        <w:t xml:space="preserve"> американским летчиком Д. Эйнджелом. Водопад Анхель, или «Прыжок ангела</w:t>
      </w:r>
      <w:r>
        <w:t>»</w:t>
      </w:r>
      <w:r w:rsidR="00ED30B0">
        <w:t>, р</w:t>
      </w:r>
      <w:r w:rsidR="00A94B9F" w:rsidRPr="00ED30B0">
        <w:t>асположен в самом труднодоступном уголке земли, а подступы к нему перекрывает сельва</w:t>
      </w:r>
      <w:r w:rsidR="004A745C" w:rsidRPr="00ED30B0">
        <w:t xml:space="preserve">. Поток не успевает долететь до земли и весь распыляется в виде тумана. </w:t>
      </w:r>
    </w:p>
    <w:p w14:paraId="7D25C81B" w14:textId="2D454103" w:rsidR="004A745C" w:rsidRPr="004C3CFD" w:rsidRDefault="00EA3298" w:rsidP="004C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745C" w:rsidRPr="004C3CFD">
        <w:rPr>
          <w:rFonts w:ascii="Times New Roman" w:hAnsi="Times New Roman" w:cs="Times New Roman"/>
          <w:sz w:val="24"/>
          <w:szCs w:val="24"/>
        </w:rPr>
        <w:t xml:space="preserve">Водопад </w:t>
      </w:r>
      <w:r w:rsidR="004A745C" w:rsidRPr="004C3CFD">
        <w:rPr>
          <w:rFonts w:ascii="Times New Roman" w:hAnsi="Times New Roman" w:cs="Times New Roman"/>
          <w:b/>
          <w:bCs/>
          <w:sz w:val="24"/>
          <w:szCs w:val="24"/>
        </w:rPr>
        <w:t>Тугела</w:t>
      </w:r>
      <w:r w:rsidR="004A745C" w:rsidRPr="004C3CFD">
        <w:rPr>
          <w:rFonts w:ascii="Times New Roman" w:hAnsi="Times New Roman" w:cs="Times New Roman"/>
          <w:sz w:val="24"/>
          <w:szCs w:val="24"/>
        </w:rPr>
        <w:t xml:space="preserve"> находится в Африке. Вода Тугелы падает не одним прыжком, а пятью каскадами, ниспадая с восточного обрыва Драконовых гор.</w:t>
      </w:r>
    </w:p>
    <w:p w14:paraId="47AEBECB" w14:textId="378B8EE4" w:rsidR="004A745C" w:rsidRPr="004C3CFD" w:rsidRDefault="00EA3298" w:rsidP="004C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745C" w:rsidRPr="004C3CFD">
        <w:rPr>
          <w:rFonts w:ascii="Times New Roman" w:hAnsi="Times New Roman" w:cs="Times New Roman"/>
          <w:sz w:val="24"/>
          <w:szCs w:val="24"/>
        </w:rPr>
        <w:t xml:space="preserve">В Индии водопад </w:t>
      </w:r>
      <w:r w:rsidR="004A745C" w:rsidRPr="004C3CFD">
        <w:rPr>
          <w:rFonts w:ascii="Times New Roman" w:hAnsi="Times New Roman" w:cs="Times New Roman"/>
          <w:b/>
          <w:bCs/>
          <w:sz w:val="24"/>
          <w:szCs w:val="24"/>
        </w:rPr>
        <w:t xml:space="preserve">Джог </w:t>
      </w:r>
      <w:r w:rsidR="004A745C" w:rsidRPr="004C3CFD">
        <w:rPr>
          <w:rFonts w:ascii="Times New Roman" w:hAnsi="Times New Roman" w:cs="Times New Roman"/>
          <w:sz w:val="24"/>
          <w:szCs w:val="24"/>
        </w:rPr>
        <w:t>имеет уникальную высоту свободного падения, то есть поток не пробивается через камни, а обрушивается сразу с высоты 253 метров. Джог состоит из 4 рукавов, имеющих свои названия. Последние были даны в честь звуков, которые издает вода во время падения: «Раджа» мощно стремится вниз, «Ракета» больше других наполнена водой</w:t>
      </w:r>
      <w:r w:rsidR="00B06D26" w:rsidRPr="004C3CFD">
        <w:rPr>
          <w:rFonts w:ascii="Times New Roman" w:hAnsi="Times New Roman" w:cs="Times New Roman"/>
          <w:sz w:val="24"/>
          <w:szCs w:val="24"/>
        </w:rPr>
        <w:t>, поэтому несется с огромной скоростью. «Рани» самая извилистая, а «Грохочущий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6D26" w:rsidRPr="004C3CFD">
        <w:rPr>
          <w:rFonts w:ascii="Times New Roman" w:hAnsi="Times New Roman" w:cs="Times New Roman"/>
          <w:sz w:val="24"/>
          <w:szCs w:val="24"/>
        </w:rPr>
        <w:t xml:space="preserve"> – самый шум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06D26" w:rsidRPr="004C3CFD">
        <w:rPr>
          <w:rFonts w:ascii="Times New Roman" w:hAnsi="Times New Roman" w:cs="Times New Roman"/>
          <w:sz w:val="24"/>
          <w:szCs w:val="24"/>
        </w:rPr>
        <w:t>ый.</w:t>
      </w:r>
    </w:p>
    <w:p w14:paraId="306CFBEF" w14:textId="3BF619C5" w:rsidR="00ED30B0" w:rsidRDefault="00EA3298" w:rsidP="004C3CFD">
      <w:pPr>
        <w:pStyle w:val="a3"/>
        <w:spacing w:before="0" w:beforeAutospacing="0" w:after="0" w:afterAutospacing="0"/>
        <w:jc w:val="both"/>
        <w:textAlignment w:val="baseline"/>
        <w:rPr>
          <w:rStyle w:val="c2"/>
        </w:rPr>
      </w:pPr>
      <w:r>
        <w:t xml:space="preserve">    </w:t>
      </w:r>
      <w:r w:rsidR="00B06D26" w:rsidRPr="00ED30B0">
        <w:t xml:space="preserve">Но больше всего известен в мире </w:t>
      </w:r>
      <w:r w:rsidR="00B06D26" w:rsidRPr="004C3CFD">
        <w:rPr>
          <w:b/>
          <w:bCs/>
        </w:rPr>
        <w:t>Ниагарский</w:t>
      </w:r>
      <w:r w:rsidR="00B06D26" w:rsidRPr="00ED30B0">
        <w:t xml:space="preserve"> водопад, хотя он не самый большой. На самом деле Ниагарский водопад состоит из двух водопадов – Подкова (или Канадский водопад) и Американского водопада. Сила</w:t>
      </w:r>
      <w:r w:rsidR="00B06D26" w:rsidRPr="00ED30B0">
        <w:rPr>
          <w:rStyle w:val="c2"/>
        </w:rPr>
        <w:t xml:space="preserve"> воды здесь так велика, что за 300 лет водопад снес 500 метров скалы.</w:t>
      </w:r>
    </w:p>
    <w:p w14:paraId="19167CB4" w14:textId="29B77AE3" w:rsidR="00B06D26" w:rsidRDefault="00EA3298" w:rsidP="004C3CFD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rStyle w:val="c2"/>
        </w:rPr>
        <w:t xml:space="preserve">    </w:t>
      </w:r>
      <w:r w:rsidR="00B06D26" w:rsidRPr="00ED30B0">
        <w:rPr>
          <w:rStyle w:val="c2"/>
        </w:rPr>
        <w:t xml:space="preserve">В далекой Африке есть и самый красивый водопад </w:t>
      </w:r>
      <w:r w:rsidR="00B06D26" w:rsidRPr="004C3CFD">
        <w:rPr>
          <w:rStyle w:val="c2"/>
          <w:b/>
          <w:bCs/>
        </w:rPr>
        <w:t>Виктория</w:t>
      </w:r>
      <w:r w:rsidR="00B06D26" w:rsidRPr="00ED30B0">
        <w:rPr>
          <w:rStyle w:val="c2"/>
        </w:rPr>
        <w:t xml:space="preserve">. Шум от него слышен за 25 км, а еще дальше, километров за 40, видно облако водяной пыли. </w:t>
      </w:r>
      <w:r w:rsidR="004C3CFD" w:rsidRPr="004C3CFD">
        <w:rPr>
          <w:color w:val="000000"/>
          <w:shd w:val="clear" w:color="auto" w:fill="FFFFFF"/>
        </w:rPr>
        <w:t>Река, низвергаясь в расселину, прокладывает себе путь среди скал. Радуга играет в брызгах воды, множество ручейков стекает с противоположной водопаду стены каньона, и всё новые каскады воды обрушиваются на них, увлекая за собой</w:t>
      </w:r>
      <w:r>
        <w:rPr>
          <w:color w:val="000000"/>
          <w:shd w:val="clear" w:color="auto" w:fill="FFFFFF"/>
        </w:rPr>
        <w:t>.</w:t>
      </w:r>
    </w:p>
    <w:p w14:paraId="0CE7F419" w14:textId="697B10F9" w:rsidR="00DE38DC" w:rsidRPr="00CF4DE7" w:rsidRDefault="00EA32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3298">
        <w:rPr>
          <w:rStyle w:val="ts12"/>
          <w:rFonts w:ascii="Times New Roman" w:hAnsi="Times New Roman" w:cs="Times New Roman"/>
          <w:sz w:val="24"/>
          <w:szCs w:val="24"/>
        </w:rPr>
        <w:t>Водопады – это символ неукротимого движения вперёд. У водопада чувствуешь себя большим и свободным, подобно великой природе.</w:t>
      </w:r>
    </w:p>
    <w:sectPr w:rsidR="00DE38DC" w:rsidRPr="00CF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7891"/>
    <w:multiLevelType w:val="hybridMultilevel"/>
    <w:tmpl w:val="6612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744E7"/>
    <w:multiLevelType w:val="multilevel"/>
    <w:tmpl w:val="3800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03CB4"/>
    <w:multiLevelType w:val="hybridMultilevel"/>
    <w:tmpl w:val="24C2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87744"/>
    <w:multiLevelType w:val="hybridMultilevel"/>
    <w:tmpl w:val="9754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3D"/>
    <w:rsid w:val="002D1D3D"/>
    <w:rsid w:val="003E76B9"/>
    <w:rsid w:val="004A745C"/>
    <w:rsid w:val="004C3CFD"/>
    <w:rsid w:val="00524048"/>
    <w:rsid w:val="00845A35"/>
    <w:rsid w:val="009D55BF"/>
    <w:rsid w:val="00A758BC"/>
    <w:rsid w:val="00A94B9F"/>
    <w:rsid w:val="00B06D26"/>
    <w:rsid w:val="00CF4DE7"/>
    <w:rsid w:val="00DE38DC"/>
    <w:rsid w:val="00EA3298"/>
    <w:rsid w:val="00E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E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9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4B9F"/>
  </w:style>
  <w:style w:type="paragraph" w:styleId="a4">
    <w:name w:val="List Paragraph"/>
    <w:basedOn w:val="a"/>
    <w:uiPriority w:val="34"/>
    <w:qFormat/>
    <w:rsid w:val="00ED30B0"/>
    <w:pPr>
      <w:ind w:left="720"/>
      <w:contextualSpacing/>
    </w:pPr>
  </w:style>
  <w:style w:type="character" w:customStyle="1" w:styleId="ts12">
    <w:name w:val="ts12"/>
    <w:rsid w:val="00EA3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9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4B9F"/>
  </w:style>
  <w:style w:type="paragraph" w:styleId="a4">
    <w:name w:val="List Paragraph"/>
    <w:basedOn w:val="a"/>
    <w:uiPriority w:val="34"/>
    <w:qFormat/>
    <w:rsid w:val="00ED30B0"/>
    <w:pPr>
      <w:ind w:left="720"/>
      <w:contextualSpacing/>
    </w:pPr>
  </w:style>
  <w:style w:type="character" w:customStyle="1" w:styleId="ts12">
    <w:name w:val="ts12"/>
    <w:rsid w:val="00EA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Смирнова</dc:creator>
  <cp:lastModifiedBy>Надежда Пронская</cp:lastModifiedBy>
  <cp:revision>2</cp:revision>
  <dcterms:created xsi:type="dcterms:W3CDTF">2023-05-04T08:40:00Z</dcterms:created>
  <dcterms:modified xsi:type="dcterms:W3CDTF">2023-05-04T08:40:00Z</dcterms:modified>
</cp:coreProperties>
</file>