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9" w:rsidRPr="005B479A" w:rsidRDefault="00921759" w:rsidP="00921759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B479A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921759" w:rsidRDefault="00921759" w:rsidP="00921759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B479A">
        <w:rPr>
          <w:rFonts w:ascii="Times New Roman" w:hAnsi="Times New Roman" w:cs="Times New Roman"/>
          <w:i/>
          <w:sz w:val="20"/>
          <w:szCs w:val="20"/>
        </w:rPr>
        <w:t>Критерии оценивания исследовательской работы/проекта</w:t>
      </w:r>
    </w:p>
    <w:p w:rsidR="00921759" w:rsidRDefault="00921759" w:rsidP="00921759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21759" w:rsidRPr="005B479A" w:rsidRDefault="00921759" w:rsidP="00921759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20"/>
        <w:gridCol w:w="633"/>
      </w:tblGrid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работы/исследования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Оформление работы в соответствии с общими требованиями: титульный лист, главы, сноски, список литературы, приложения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Постановка проблемы, актуальность и востребованность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Определение критериев результативности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Постановка цели и задач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Создание концепции проекта/исследования (самостоятельно, с помощью научного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Определение доступных ресурсов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План выполнения проекта/исследования, сроки выполнения каждого этапа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проекта/исследования: оригинальность, новизна, практическая значимость, самостоятельность выполнения, форма представления,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результативности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Разнообразие источников информации (книги, статьи, интернет-ресурсы, другое)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Наличие иллюстративного материала (графики, схемы, диаграммы, фотографии,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рисунки)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Наличие электронной версии работы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759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21759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проекта/исследования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Логика изложения (указаны: тема; актуальность и практическая значимость, новизна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и востребованность проекта; цель, задачи; обзор литературы, анализ аналогов проектного решения; критерии оценки результативности; методика выполнения; результаты выполнения задач, выводы)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Владение материалом (понимание излагаемого, аргументированность, логичность; умение ответить на вопросы)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Наличие иллюстративного материала в презентации (графики, схемы, диаграммы)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Эстетика оформления презентации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Речь (чёткость, грамотность, построение фраз и др.)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(до 7 мин.)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Особое мнение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59" w:rsidRPr="005B479A" w:rsidTr="008D5FA0">
        <w:trPr>
          <w:trHeight w:val="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ind w:left="156" w:right="191" w:firstLine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759" w:rsidRPr="005B479A" w:rsidRDefault="00921759" w:rsidP="008D5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____ баллов не представлено,</w:t>
      </w:r>
    </w:p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балл представлено частично,</w:t>
      </w:r>
    </w:p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балла-представлено в полной мере</w:t>
      </w:r>
    </w:p>
    <w:p w:rsidR="00921759" w:rsidRPr="002335F0" w:rsidRDefault="00921759" w:rsidP="00921759">
      <w:pPr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35F0">
        <w:rPr>
          <w:rFonts w:ascii="Times New Roman" w:hAnsi="Times New Roman" w:cs="Times New Roman"/>
          <w:sz w:val="20"/>
          <w:szCs w:val="20"/>
        </w:rPr>
        <w:t>Максимальное количество баллов</w:t>
      </w:r>
    </w:p>
    <w:p w:rsidR="00B30116" w:rsidRDefault="00921759">
      <w:bookmarkStart w:id="0" w:name="_GoBack"/>
      <w:bookmarkEnd w:id="0"/>
    </w:p>
    <w:sectPr w:rsidR="00B30116" w:rsidSect="0092175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1759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2023-04-25T08:55:00Z</dcterms:created>
  <dcterms:modified xsi:type="dcterms:W3CDTF">2023-04-25T08:56:00Z</dcterms:modified>
</cp:coreProperties>
</file>