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B" w:rsidRDefault="002971AB" w:rsidP="002971AB">
      <w:pPr>
        <w:pStyle w:val="1"/>
      </w:pPr>
      <w:bookmarkStart w:id="0" w:name="_Toc447257221"/>
      <w:r>
        <w:t>ПРИЛОЖЕНИЕ 11</w:t>
      </w:r>
      <w:bookmarkEnd w:id="0"/>
    </w:p>
    <w:p w:rsidR="002971AB" w:rsidRDefault="002971AB" w:rsidP="002971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АНКЕТИРОВАНИЯ</w:t>
      </w:r>
    </w:p>
    <w:p w:rsidR="002971AB" w:rsidRPr="003D7FD5" w:rsidRDefault="002971AB" w:rsidP="002971AB">
      <w:r w:rsidRPr="008902BE">
        <w:rPr>
          <w:noProof/>
          <w:lang w:eastAsia="ru-RU"/>
        </w:rPr>
        <w:drawing>
          <wp:inline distT="0" distB="0" distL="0" distR="0" wp14:anchorId="5E8819A7" wp14:editId="264CFDC0">
            <wp:extent cx="5943600" cy="35337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0116" w:rsidRDefault="002971AB">
      <w:bookmarkStart w:id="1" w:name="_GoBack"/>
      <w:bookmarkEnd w:id="1"/>
    </w:p>
    <w:sectPr w:rsidR="00B30116" w:rsidSect="002971A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32" w:rsidRDefault="002971AB">
    <w:pPr>
      <w:pStyle w:val="ab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80193"/>
      <w:docPartObj>
        <w:docPartGallery w:val="Page Numbers (Top of Page)"/>
        <w:docPartUnique/>
      </w:docPartObj>
    </w:sdtPr>
    <w:sdtEndPr/>
    <w:sdtContent>
      <w:p w:rsidR="008133EA" w:rsidRDefault="002971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33EA" w:rsidRDefault="002971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B"/>
    <w:rsid w:val="00014091"/>
    <w:rsid w:val="00031028"/>
    <w:rsid w:val="00075273"/>
    <w:rsid w:val="00124E7E"/>
    <w:rsid w:val="001A2A60"/>
    <w:rsid w:val="001F7167"/>
    <w:rsid w:val="002971AB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2971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2971AB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971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2971A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2971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2971AB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971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2971A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000"/>
              <a:t>Оценка блинов</a:t>
            </a:r>
          </a:p>
        </c:rich>
      </c:tx>
      <c:layout>
        <c:manualLayout>
          <c:xMode val="edge"/>
          <c:yMode val="edge"/>
          <c:x val="0.31364509724745943"/>
          <c:y val="5.1827578156504024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18418063325539E-2"/>
          <c:y val="2.9400909705457105E-2"/>
          <c:w val="0.85233805153971709"/>
          <c:h val="0.66790016676960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94731659281144E-3"/>
                  <c:y val="-3.4425683269534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084194977843431E-3"/>
                  <c:y val="-2.3833165340447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816838995568686E-2"/>
                  <c:y val="-2.1185035858175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Понравилось ли тебе блюдо?</c:v>
                </c:pt>
                <c:pt idx="1">
                  <c:v>Тебе понравились блины пшеничные с уксусом?</c:v>
                </c:pt>
                <c:pt idx="2">
                  <c:v>Тебе понравились блины традиционные дрожжевые?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084194977843431E-3"/>
                  <c:y val="-2.1185035858175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084194977843431E-3"/>
                  <c:y val="-3.1777553787263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816838995568686E-2"/>
                  <c:y val="-2.6481503336851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Понравилось ли тебе блюдо?</c:v>
                </c:pt>
                <c:pt idx="1">
                  <c:v>Тебе понравились блины пшеничные с уксусом?</c:v>
                </c:pt>
                <c:pt idx="2">
                  <c:v>Тебе понравились блины традиционные дрожжевые?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13216"/>
        <c:axId val="193914752"/>
        <c:axId val="0"/>
      </c:bar3DChart>
      <c:catAx>
        <c:axId val="193913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93914752"/>
        <c:crosses val="autoZero"/>
        <c:auto val="1"/>
        <c:lblAlgn val="ctr"/>
        <c:lblOffset val="100"/>
        <c:noMultiLvlLbl val="0"/>
      </c:catAx>
      <c:valAx>
        <c:axId val="193914752"/>
        <c:scaling>
          <c:orientation val="minMax"/>
          <c:max val="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391321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5385372501514234"/>
          <c:y val="0.21524375490799499"/>
          <c:w val="0.10408169436722921"/>
          <c:h val="0.1469987101315765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2023-04-13T11:33:00Z</dcterms:created>
  <dcterms:modified xsi:type="dcterms:W3CDTF">2023-04-13T11:34:00Z</dcterms:modified>
</cp:coreProperties>
</file>