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221E" w14:textId="16126D1F" w:rsidR="00BD4949" w:rsidRPr="00BD4949" w:rsidRDefault="00BD4949" w:rsidP="00B307A6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Слайд1</w:t>
      </w:r>
    </w:p>
    <w:p w14:paraId="73513AE0" w14:textId="615B5CFC" w:rsidR="00963AC0" w:rsidRDefault="00963AC0" w:rsidP="00B307A6">
      <w:pPr>
        <w:jc w:val="both"/>
      </w:pPr>
      <w:r>
        <w:t>Всем здравствуйте!</w:t>
      </w:r>
    </w:p>
    <w:p w14:paraId="49E1CB3D" w14:textId="2D62096B" w:rsidR="00963AC0" w:rsidRDefault="00963AC0" w:rsidP="00B307A6">
      <w:pPr>
        <w:jc w:val="both"/>
      </w:pPr>
      <w:r>
        <w:t>Сегодня у нас не обычный урок, сегодня мы находимся не в классе, а на фирме, где</w:t>
      </w:r>
      <w:r w:rsidR="00D215CB">
        <w:t xml:space="preserve"> все</w:t>
      </w:r>
      <w:r>
        <w:t xml:space="preserve"> занимаем определённые роли. Это магазин по продаже бытовых товаров/приборов. </w:t>
      </w:r>
    </w:p>
    <w:p w14:paraId="77E59B55" w14:textId="1FDB77E0" w:rsidR="00963AC0" w:rsidRDefault="00963AC0" w:rsidP="00B307A6">
      <w:pPr>
        <w:jc w:val="both"/>
      </w:pPr>
      <w:r>
        <w:t>Но в нашем магазине есть небольшие проблемы, и день начнется с совещания при руководителе.</w:t>
      </w:r>
    </w:p>
    <w:p w14:paraId="30E2CA75" w14:textId="7CB76E99" w:rsidR="00BD4949" w:rsidRPr="00BD4949" w:rsidRDefault="00BD4949" w:rsidP="00BD4949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2</w:t>
      </w:r>
    </w:p>
    <w:p w14:paraId="7CF2529B" w14:textId="710A7DE2" w:rsidR="00963AC0" w:rsidRDefault="00963AC0" w:rsidP="00B307A6">
      <w:pPr>
        <w:jc w:val="both"/>
      </w:pPr>
      <w:r>
        <w:t>Все на экран!</w:t>
      </w:r>
    </w:p>
    <w:p w14:paraId="241AD912" w14:textId="5FB2E987" w:rsidR="00BD4949" w:rsidRDefault="00BD4949" w:rsidP="00BD4949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3</w:t>
      </w:r>
    </w:p>
    <w:p w14:paraId="74071276" w14:textId="44312BD6" w:rsidR="00BD4949" w:rsidRPr="00BD4949" w:rsidRDefault="00BD4949" w:rsidP="00BD4949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4</w:t>
      </w:r>
    </w:p>
    <w:p w14:paraId="0C566790" w14:textId="2D6B8A82" w:rsidR="00963AC0" w:rsidRDefault="00963AC0" w:rsidP="00B307A6">
      <w:pPr>
        <w:jc w:val="both"/>
      </w:pPr>
      <w:r>
        <w:t>Итак, коллеги, проблема ясна? Скажите, что нам поможет в расчетах, что вы можете предложить, чтобы выполнить трудные вычисления в большой базе данных нашего магазина быстро и точно?  Напомню, что</w:t>
      </w:r>
      <w:r w:rsidR="00D215CB">
        <w:t xml:space="preserve"> наша</w:t>
      </w:r>
      <w:r>
        <w:t xml:space="preserve"> база данных содержит наименование товаров, цену, количество на остатке, </w:t>
      </w:r>
      <w:r w:rsidR="00B307A6">
        <w:t xml:space="preserve">данные о </w:t>
      </w:r>
      <w:r>
        <w:t>производител</w:t>
      </w:r>
      <w:r w:rsidR="00B307A6">
        <w:t>е</w:t>
      </w:r>
      <w:r>
        <w:t>.</w:t>
      </w:r>
    </w:p>
    <w:p w14:paraId="4478F2F9" w14:textId="08618DFA" w:rsidR="00BD4949" w:rsidRPr="00BD4949" w:rsidRDefault="00BD4949" w:rsidP="00BD4949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5</w:t>
      </w:r>
    </w:p>
    <w:p w14:paraId="6267D5D4" w14:textId="2CD13B85" w:rsidR="00963AC0" w:rsidRPr="002A7A3A" w:rsidRDefault="00963AC0" w:rsidP="00B307A6">
      <w:pPr>
        <w:jc w:val="both"/>
        <w:rPr>
          <w:color w:val="FF0000"/>
        </w:rPr>
      </w:pPr>
      <w:r w:rsidRPr="002A7A3A">
        <w:rPr>
          <w:color w:val="FF0000"/>
        </w:rPr>
        <w:t>ОТВЕТЫ детей</w:t>
      </w:r>
      <w:r w:rsidR="002A7A3A" w:rsidRPr="002A7A3A">
        <w:rPr>
          <w:color w:val="FF0000"/>
        </w:rPr>
        <w:t xml:space="preserve"> (ЭТ </w:t>
      </w:r>
      <w:r w:rsidR="002A7A3A" w:rsidRPr="002A7A3A">
        <w:rPr>
          <w:color w:val="FF0000"/>
          <w:lang w:val="en-US"/>
        </w:rPr>
        <w:t>MS</w:t>
      </w:r>
      <w:r w:rsidR="002A7A3A" w:rsidRPr="002A7A3A">
        <w:rPr>
          <w:color w:val="FF0000"/>
        </w:rPr>
        <w:t xml:space="preserve"> </w:t>
      </w:r>
      <w:r w:rsidR="002A7A3A" w:rsidRPr="002A7A3A">
        <w:rPr>
          <w:color w:val="FF0000"/>
          <w:lang w:val="en-US"/>
        </w:rPr>
        <w:t>Excel</w:t>
      </w:r>
      <w:r w:rsidR="002A7A3A" w:rsidRPr="002A7A3A">
        <w:rPr>
          <w:color w:val="FF0000"/>
        </w:rPr>
        <w:t>)</w:t>
      </w:r>
    </w:p>
    <w:p w14:paraId="0F009B95" w14:textId="2C74EE6C" w:rsidR="00B307A6" w:rsidRDefault="00B307A6" w:rsidP="00B307A6">
      <w:pPr>
        <w:jc w:val="both"/>
      </w:pPr>
      <w:r>
        <w:t>Итак, давайте вспомним, что мы уже умеем делать, что, скорее всего, нам сегодня предстоит сделать?</w:t>
      </w:r>
    </w:p>
    <w:p w14:paraId="3485B357" w14:textId="42AEB47F" w:rsidR="00D215CB" w:rsidRPr="002A7A3A" w:rsidRDefault="00D215CB" w:rsidP="00D215CB">
      <w:pPr>
        <w:jc w:val="both"/>
        <w:rPr>
          <w:color w:val="FF0000"/>
        </w:rPr>
      </w:pPr>
      <w:r w:rsidRPr="002A7A3A">
        <w:rPr>
          <w:color w:val="FF0000"/>
        </w:rPr>
        <w:t>ОТВЕТЫ детей</w:t>
      </w:r>
      <w:r w:rsidR="002A7A3A" w:rsidRPr="002A7A3A">
        <w:rPr>
          <w:color w:val="FF0000"/>
        </w:rPr>
        <w:t xml:space="preserve"> (работать в ЭТ, вставлять формулы, функции некоторые, устанавливать фильтр)</w:t>
      </w:r>
    </w:p>
    <w:p w14:paraId="26F1A268" w14:textId="1703E1DC" w:rsidR="00D215CB" w:rsidRDefault="00D215CB" w:rsidP="00B307A6">
      <w:pPr>
        <w:jc w:val="both"/>
      </w:pPr>
      <w:r>
        <w:t>Кто назовет, какая тема сегодняшнего рабочего дня?</w:t>
      </w:r>
    </w:p>
    <w:p w14:paraId="751F0EFB" w14:textId="21906A31" w:rsidR="00D215CB" w:rsidRDefault="00D215CB" w:rsidP="00D215CB">
      <w:pPr>
        <w:jc w:val="both"/>
        <w:rPr>
          <w:color w:val="FF0000"/>
        </w:rPr>
      </w:pPr>
      <w:r w:rsidRPr="002A7A3A">
        <w:rPr>
          <w:color w:val="FF0000"/>
        </w:rPr>
        <w:t>ОТВЕТЫ детей</w:t>
      </w:r>
      <w:r w:rsidR="002A7A3A" w:rsidRPr="002A7A3A">
        <w:rPr>
          <w:color w:val="FF0000"/>
        </w:rPr>
        <w:t xml:space="preserve"> (Обработка числовой информации в электронных таблицах)</w:t>
      </w:r>
    </w:p>
    <w:p w14:paraId="750EEB90" w14:textId="58D56C99" w:rsidR="0075475B" w:rsidRPr="00BD4949" w:rsidRDefault="0075475B" w:rsidP="0075475B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6</w:t>
      </w:r>
    </w:p>
    <w:p w14:paraId="1AB17703" w14:textId="0EB40573" w:rsidR="00963AC0" w:rsidRDefault="00963AC0" w:rsidP="00B307A6">
      <w:pPr>
        <w:jc w:val="both"/>
      </w:pPr>
      <w:r>
        <w:t>Предлагаю каждой группе работников заняться определенным делом</w:t>
      </w:r>
      <w:r w:rsidR="00D215CB">
        <w:t>.</w:t>
      </w:r>
    </w:p>
    <w:p w14:paraId="12B323B9" w14:textId="052244D6" w:rsidR="0075475B" w:rsidRPr="00BD4949" w:rsidRDefault="0075475B" w:rsidP="0075475B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7</w:t>
      </w:r>
    </w:p>
    <w:p w14:paraId="344D56F4" w14:textId="74080914" w:rsidR="00D53DFD" w:rsidRDefault="00E81797" w:rsidP="00B307A6">
      <w:pPr>
        <w:jc w:val="both"/>
      </w:pPr>
      <w:r>
        <w:t xml:space="preserve">Задание для групп: </w:t>
      </w:r>
    </w:p>
    <w:p w14:paraId="160DA75C" w14:textId="77777777" w:rsidR="00E81797" w:rsidRPr="008237CC" w:rsidRDefault="00E81797" w:rsidP="00B307A6">
      <w:pPr>
        <w:jc w:val="both"/>
        <w:rPr>
          <w:u w:val="single"/>
        </w:rPr>
      </w:pPr>
      <w:r w:rsidRPr="008237CC">
        <w:rPr>
          <w:u w:val="single"/>
        </w:rPr>
        <w:t>Менеджерам:</w:t>
      </w:r>
    </w:p>
    <w:p w14:paraId="24DA2A4C" w14:textId="477CBF31" w:rsidR="00E81797" w:rsidRDefault="00E81797" w:rsidP="00B307A6">
      <w:pPr>
        <w:jc w:val="both"/>
      </w:pPr>
      <w:r>
        <w:t xml:space="preserve">Вычислить, </w:t>
      </w:r>
      <w:r w:rsidR="008237CC">
        <w:t>какое количество товаров</w:t>
      </w:r>
      <w:r>
        <w:t xml:space="preserve"> в наличии более 10 шт.</w:t>
      </w:r>
      <w:r w:rsidR="008237CC">
        <w:t xml:space="preserve"> и ценой более 50 000</w:t>
      </w:r>
      <w:r>
        <w:t xml:space="preserve">, для </w:t>
      </w:r>
      <w:r w:rsidR="00C67F7A">
        <w:t>дальнейшего снижения цены: акции, распродажа 1+1, скидка.</w:t>
      </w:r>
    </w:p>
    <w:p w14:paraId="60957016" w14:textId="77777777" w:rsidR="00E81797" w:rsidRPr="008237CC" w:rsidRDefault="00E81797" w:rsidP="00B307A6">
      <w:pPr>
        <w:jc w:val="both"/>
        <w:rPr>
          <w:u w:val="single"/>
        </w:rPr>
      </w:pPr>
      <w:r w:rsidRPr="008237CC">
        <w:rPr>
          <w:u w:val="single"/>
        </w:rPr>
        <w:t>Старшим менеджерам:</w:t>
      </w:r>
    </w:p>
    <w:p w14:paraId="5FF9EAF6" w14:textId="307042C0" w:rsidR="00E81797" w:rsidRDefault="00C67F7A" w:rsidP="00B307A6">
      <w:pPr>
        <w:jc w:val="both"/>
      </w:pPr>
      <w:r>
        <w:t>Вычислить, сколько наименований товаров представлено каждым производителем для дальнейшей корректировки ассортимента.</w:t>
      </w:r>
      <w:r w:rsidR="009D3B76">
        <w:t xml:space="preserve"> </w:t>
      </w:r>
    </w:p>
    <w:p w14:paraId="11B7B996" w14:textId="77777777" w:rsidR="00E81797" w:rsidRPr="008237CC" w:rsidRDefault="00E81797" w:rsidP="00B307A6">
      <w:pPr>
        <w:jc w:val="both"/>
        <w:rPr>
          <w:u w:val="single"/>
        </w:rPr>
      </w:pPr>
      <w:r w:rsidRPr="008237CC">
        <w:rPr>
          <w:u w:val="single"/>
        </w:rPr>
        <w:t>Маркетологам:</w:t>
      </w:r>
    </w:p>
    <w:p w14:paraId="50575747" w14:textId="6E0C518F" w:rsidR="00E81797" w:rsidRDefault="00E81797" w:rsidP="00B307A6">
      <w:pPr>
        <w:jc w:val="both"/>
      </w:pPr>
      <w:r>
        <w:t>Вычислить, какое количество товаров на складе менее 5</w:t>
      </w:r>
      <w:r w:rsidR="00306A29">
        <w:t xml:space="preserve"> и не дороже 5000 руб.</w:t>
      </w:r>
      <w:r>
        <w:t>, сделать заявку на дополнительную поставку для увеличения товарооборота, удовлетворяя повышенный спрос.</w:t>
      </w:r>
    </w:p>
    <w:p w14:paraId="330F1F30" w14:textId="4C14735A" w:rsidR="00F66D14" w:rsidRPr="00BD4949" w:rsidRDefault="00F66D14" w:rsidP="00F66D14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8</w:t>
      </w:r>
    </w:p>
    <w:p w14:paraId="6AA1D2A6" w14:textId="77777777" w:rsidR="00527575" w:rsidRDefault="00527575" w:rsidP="00B307A6">
      <w:pPr>
        <w:jc w:val="both"/>
      </w:pPr>
      <w:r>
        <w:t>Начинаем выполнять задания…</w:t>
      </w:r>
    </w:p>
    <w:p w14:paraId="5D1B0AD0" w14:textId="479A324A" w:rsidR="00527575" w:rsidRDefault="00527575" w:rsidP="00B307A6">
      <w:pPr>
        <w:jc w:val="both"/>
      </w:pPr>
      <w:r>
        <w:t xml:space="preserve">Открываем базу данных в </w:t>
      </w:r>
      <w:r>
        <w:rPr>
          <w:lang w:val="en-US"/>
        </w:rPr>
        <w:t>Excel</w:t>
      </w:r>
      <w:r>
        <w:t>…</w:t>
      </w:r>
    </w:p>
    <w:p w14:paraId="5E0B7627" w14:textId="10B19F39" w:rsidR="00F66D14" w:rsidRPr="00BD4949" w:rsidRDefault="00F66D14" w:rsidP="00F66D14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9</w:t>
      </w:r>
    </w:p>
    <w:p w14:paraId="717AA59A" w14:textId="09361A36" w:rsidR="00527575" w:rsidRDefault="00527575" w:rsidP="00B307A6">
      <w:pPr>
        <w:jc w:val="both"/>
      </w:pPr>
      <w:r>
        <w:t>Читаем, что нужно сделать, делаем…</w:t>
      </w:r>
    </w:p>
    <w:p w14:paraId="1D0A5543" w14:textId="2DDD4629" w:rsidR="00F66D14" w:rsidRPr="00BD4949" w:rsidRDefault="00F66D14" w:rsidP="00F66D14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10</w:t>
      </w:r>
    </w:p>
    <w:p w14:paraId="092FEF33" w14:textId="14282055" w:rsidR="00527575" w:rsidRDefault="002A7A3A" w:rsidP="00B307A6">
      <w:pPr>
        <w:jc w:val="both"/>
      </w:pPr>
      <w:r>
        <w:lastRenderedPageBreak/>
        <w:t>Я начну с вами…</w:t>
      </w:r>
    </w:p>
    <w:p w14:paraId="626D0E8E" w14:textId="59AC7308" w:rsidR="00306A29" w:rsidRPr="008237CC" w:rsidRDefault="00306A29" w:rsidP="00B307A6">
      <w:pPr>
        <w:jc w:val="both"/>
        <w:rPr>
          <w:color w:val="FF0000"/>
        </w:rPr>
      </w:pPr>
      <w:r w:rsidRPr="008237CC">
        <w:rPr>
          <w:color w:val="FF0000"/>
          <w:highlight w:val="green"/>
        </w:rPr>
        <w:t>Сделать условное форматирование с подсветкой цвета всех этих товаров.</w:t>
      </w:r>
    </w:p>
    <w:p w14:paraId="53C5B647" w14:textId="44A3B172" w:rsidR="009D3B76" w:rsidRDefault="00306A29" w:rsidP="00B307A6">
      <w:pPr>
        <w:jc w:val="both"/>
      </w:pPr>
      <w:r w:rsidRPr="00306A29">
        <w:rPr>
          <w:highlight w:val="yellow"/>
        </w:rPr>
        <w:t>О</w:t>
      </w:r>
      <w:r>
        <w:rPr>
          <w:highlight w:val="yellow"/>
        </w:rPr>
        <w:t>твет м</w:t>
      </w:r>
      <w:r w:rsidR="00A23DE9">
        <w:rPr>
          <w:highlight w:val="yellow"/>
        </w:rPr>
        <w:t>енеджеров</w:t>
      </w:r>
      <w:r w:rsidRPr="00306A29">
        <w:rPr>
          <w:highlight w:val="yellow"/>
        </w:rPr>
        <w:t xml:space="preserve"> (</w:t>
      </w:r>
      <w:r w:rsidR="008237CC">
        <w:rPr>
          <w:b/>
          <w:highlight w:val="yellow"/>
        </w:rPr>
        <w:t>30</w:t>
      </w:r>
      <w:r w:rsidRPr="001A780A">
        <w:rPr>
          <w:b/>
          <w:highlight w:val="yellow"/>
        </w:rPr>
        <w:t xml:space="preserve"> из 8290</w:t>
      </w:r>
      <w:r w:rsidRPr="00306A29">
        <w:rPr>
          <w:highlight w:val="yellow"/>
        </w:rPr>
        <w:t>)</w:t>
      </w:r>
      <w:r w:rsidR="0063289A">
        <w:rPr>
          <w:highlight w:val="yellow"/>
        </w:rPr>
        <w:t>. 4593,59 р.</w:t>
      </w:r>
    </w:p>
    <w:p w14:paraId="362623C2" w14:textId="0B50E593" w:rsidR="001A780A" w:rsidRDefault="001A780A" w:rsidP="001A780A">
      <w:pPr>
        <w:jc w:val="both"/>
      </w:pPr>
      <w:r w:rsidRPr="00306A29">
        <w:rPr>
          <w:highlight w:val="yellow"/>
        </w:rPr>
        <w:t>О</w:t>
      </w:r>
      <w:r>
        <w:rPr>
          <w:highlight w:val="yellow"/>
        </w:rPr>
        <w:t xml:space="preserve">твет </w:t>
      </w:r>
      <w:r w:rsidR="008237CC">
        <w:rPr>
          <w:highlight w:val="yellow"/>
        </w:rPr>
        <w:t>м</w:t>
      </w:r>
      <w:r w:rsidR="00A23DE9">
        <w:rPr>
          <w:highlight w:val="yellow"/>
        </w:rPr>
        <w:t>аркетологов</w:t>
      </w:r>
      <w:r w:rsidRPr="00306A29">
        <w:rPr>
          <w:highlight w:val="yellow"/>
        </w:rPr>
        <w:t xml:space="preserve"> (</w:t>
      </w:r>
      <w:r w:rsidR="00A23DE9">
        <w:rPr>
          <w:b/>
          <w:highlight w:val="yellow"/>
        </w:rPr>
        <w:t xml:space="preserve">1566 </w:t>
      </w:r>
      <w:r w:rsidRPr="001A780A">
        <w:rPr>
          <w:b/>
          <w:highlight w:val="yellow"/>
        </w:rPr>
        <w:t>из 8290</w:t>
      </w:r>
      <w:r w:rsidRPr="001A780A">
        <w:rPr>
          <w:highlight w:val="yellow"/>
        </w:rPr>
        <w:t>)</w:t>
      </w:r>
      <w:r w:rsidR="0063289A">
        <w:rPr>
          <w:highlight w:val="yellow"/>
        </w:rPr>
        <w:t xml:space="preserve">. </w:t>
      </w:r>
      <w:r w:rsidR="00092A62">
        <w:rPr>
          <w:highlight w:val="yellow"/>
        </w:rPr>
        <w:t xml:space="preserve">1694,87 вместо </w:t>
      </w:r>
      <w:r w:rsidR="0063289A">
        <w:rPr>
          <w:highlight w:val="yellow"/>
        </w:rPr>
        <w:t>2875,07 р. – средняя цена</w:t>
      </w:r>
      <w:r w:rsidR="00092A62">
        <w:rPr>
          <w:highlight w:val="yellow"/>
        </w:rPr>
        <w:t xml:space="preserve"> – разобрать ошибку</w:t>
      </w:r>
      <w:r w:rsidR="0063289A">
        <w:rPr>
          <w:highlight w:val="yellow"/>
        </w:rPr>
        <w:t>.</w:t>
      </w:r>
    </w:p>
    <w:p w14:paraId="710084BB" w14:textId="3863E203" w:rsidR="0063289A" w:rsidRPr="0063289A" w:rsidRDefault="00C246F1" w:rsidP="0063289A">
      <w:pPr>
        <w:jc w:val="both"/>
        <w:rPr>
          <w:rFonts w:ascii="Calibri" w:eastAsia="Times New Roman" w:hAnsi="Calibri" w:cs="Calibri"/>
          <w:lang w:eastAsia="ru-RU"/>
        </w:rPr>
      </w:pPr>
      <w:r w:rsidRPr="00036D9B">
        <w:rPr>
          <w:highlight w:val="yellow"/>
        </w:rPr>
        <w:t>Ответ старших менеджеров (</w:t>
      </w:r>
      <w:r w:rsidR="00FA7CB2" w:rsidRPr="00036D9B">
        <w:rPr>
          <w:b/>
          <w:highlight w:val="yellow"/>
        </w:rPr>
        <w:t>=СЧЁТЕСЛИ($D$2:$D$8291;D2) – будут выведены повторы</w:t>
      </w:r>
      <w:r w:rsidRPr="00036D9B">
        <w:rPr>
          <w:highlight w:val="yellow"/>
        </w:rPr>
        <w:t>)</w:t>
      </w:r>
      <w:r w:rsidR="00036D9B" w:rsidRPr="00036D9B">
        <w:rPr>
          <w:highlight w:val="yellow"/>
        </w:rPr>
        <w:t>. Можно выбрать значения – 1 и 2 и посмотреть, стоит ли по ценам увеличивать ассортимент данных производителей.</w:t>
      </w:r>
      <w:r w:rsidR="0063289A">
        <w:t xml:space="preserve">  </w:t>
      </w:r>
      <w:r w:rsidR="0063289A">
        <w:rPr>
          <w:rFonts w:ascii="Calibri" w:eastAsia="Times New Roman" w:hAnsi="Calibri" w:cs="Calibri"/>
          <w:lang w:eastAsia="ru-RU"/>
        </w:rPr>
        <w:t>1693,63 р. Разобрать ошибку, если получилось 2243,67.</w:t>
      </w:r>
    </w:p>
    <w:p w14:paraId="3E852D26" w14:textId="446DE9C8" w:rsidR="00C246F1" w:rsidRDefault="00F66D14" w:rsidP="00C246F1">
      <w:pPr>
        <w:jc w:val="both"/>
      </w:pPr>
      <w:r>
        <w:t>…</w:t>
      </w:r>
    </w:p>
    <w:p w14:paraId="09032DA5" w14:textId="0441AB8C" w:rsidR="00F66D14" w:rsidRDefault="00F66D14" w:rsidP="00F66D14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11</w:t>
      </w:r>
    </w:p>
    <w:p w14:paraId="665EDD11" w14:textId="5E9E9614" w:rsidR="00F66D14" w:rsidRDefault="00F66D14" w:rsidP="00F66D14">
      <w:pPr>
        <w:jc w:val="both"/>
        <w:rPr>
          <w:b/>
          <w:color w:val="7030A0"/>
        </w:rPr>
      </w:pPr>
      <w:r>
        <w:rPr>
          <w:b/>
          <w:color w:val="7030A0"/>
        </w:rPr>
        <w:t>…</w:t>
      </w:r>
    </w:p>
    <w:p w14:paraId="61D38803" w14:textId="5F00CFA2" w:rsidR="00066FB0" w:rsidRDefault="00066FB0" w:rsidP="00066FB0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12</w:t>
      </w:r>
    </w:p>
    <w:p w14:paraId="04F06951" w14:textId="3D2A6EBD" w:rsidR="00F66D14" w:rsidRDefault="00F66D14" w:rsidP="00F66D14">
      <w:pPr>
        <w:jc w:val="both"/>
        <w:rPr>
          <w:b/>
          <w:color w:val="7030A0"/>
        </w:rPr>
      </w:pPr>
      <w:r>
        <w:rPr>
          <w:b/>
          <w:color w:val="7030A0"/>
        </w:rPr>
        <w:t>Физминутка (видео)</w:t>
      </w:r>
    </w:p>
    <w:p w14:paraId="03344261" w14:textId="57152004" w:rsidR="00066FB0" w:rsidRDefault="00066FB0" w:rsidP="00066FB0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13</w:t>
      </w:r>
    </w:p>
    <w:p w14:paraId="6C318B3F" w14:textId="77777777" w:rsidR="00066FB0" w:rsidRDefault="00066FB0" w:rsidP="00066FB0">
      <w:pPr>
        <w:jc w:val="both"/>
      </w:pPr>
      <w:r>
        <w:t xml:space="preserve">Задание для групп: </w:t>
      </w:r>
    </w:p>
    <w:p w14:paraId="43B7EC31" w14:textId="77777777" w:rsidR="00066FB0" w:rsidRPr="008237CC" w:rsidRDefault="00066FB0" w:rsidP="00066FB0">
      <w:pPr>
        <w:jc w:val="both"/>
        <w:rPr>
          <w:u w:val="single"/>
        </w:rPr>
      </w:pPr>
      <w:r w:rsidRPr="008237CC">
        <w:rPr>
          <w:u w:val="single"/>
        </w:rPr>
        <w:t>Менеджерам:</w:t>
      </w:r>
    </w:p>
    <w:p w14:paraId="7B5F677C" w14:textId="77777777" w:rsidR="00066FB0" w:rsidRDefault="00066FB0" w:rsidP="00066FB0">
      <w:pPr>
        <w:jc w:val="both"/>
      </w:pPr>
      <w:r>
        <w:t>Найти среднюю цену электробритвы с точностью 2 знака после запятой в денежном формате.</w:t>
      </w:r>
    </w:p>
    <w:p w14:paraId="16120367" w14:textId="77777777" w:rsidR="00066FB0" w:rsidRPr="008237CC" w:rsidRDefault="00066FB0" w:rsidP="00066FB0">
      <w:pPr>
        <w:jc w:val="both"/>
        <w:rPr>
          <w:u w:val="single"/>
        </w:rPr>
      </w:pPr>
      <w:r w:rsidRPr="008237CC">
        <w:rPr>
          <w:u w:val="single"/>
        </w:rPr>
        <w:t>Старшим менеджерам:</w:t>
      </w:r>
    </w:p>
    <w:p w14:paraId="7EE5D6D3" w14:textId="77777777" w:rsidR="00066FB0" w:rsidRDefault="00066FB0" w:rsidP="00066FB0">
      <w:pPr>
        <w:jc w:val="both"/>
      </w:pPr>
      <w:r>
        <w:t xml:space="preserve">Найди среднюю цену товаров марки </w:t>
      </w:r>
      <w:r w:rsidRPr="0063289A">
        <w:rPr>
          <w:rFonts w:ascii="Calibri" w:eastAsia="Times New Roman" w:hAnsi="Calibri" w:cs="Calibri"/>
          <w:lang w:eastAsia="ru-RU"/>
        </w:rPr>
        <w:t xml:space="preserve">Longa Vita </w:t>
      </w:r>
      <w:r>
        <w:rPr>
          <w:rFonts w:ascii="Calibri" w:eastAsia="Times New Roman" w:hAnsi="Calibri" w:cs="Calibri"/>
          <w:lang w:eastAsia="ru-RU"/>
        </w:rPr>
        <w:t xml:space="preserve"> и </w:t>
      </w:r>
      <w:r w:rsidRPr="0063289A">
        <w:rPr>
          <w:rFonts w:ascii="Calibri" w:eastAsia="Times New Roman" w:hAnsi="Calibri" w:cs="Calibri"/>
          <w:lang w:eastAsia="ru-RU"/>
        </w:rPr>
        <w:t>Nozomi</w:t>
      </w:r>
      <w:r>
        <w:rPr>
          <w:rFonts w:ascii="Calibri" w:eastAsia="Times New Roman" w:hAnsi="Calibri" w:cs="Calibri"/>
          <w:lang w:eastAsia="ru-RU"/>
        </w:rPr>
        <w:t xml:space="preserve"> </w:t>
      </w:r>
      <w:r>
        <w:t>с точностью 2 знака после запятой в денежном формате.</w:t>
      </w:r>
    </w:p>
    <w:p w14:paraId="526F61CD" w14:textId="77777777" w:rsidR="00066FB0" w:rsidRPr="008237CC" w:rsidRDefault="00066FB0" w:rsidP="00066FB0">
      <w:pPr>
        <w:jc w:val="both"/>
        <w:rPr>
          <w:u w:val="single"/>
        </w:rPr>
      </w:pPr>
      <w:r w:rsidRPr="008237CC">
        <w:rPr>
          <w:u w:val="single"/>
        </w:rPr>
        <w:t>Маркетологам:</w:t>
      </w:r>
    </w:p>
    <w:p w14:paraId="4361507A" w14:textId="77777777" w:rsidR="00066FB0" w:rsidRDefault="00066FB0" w:rsidP="00066FB0">
      <w:pPr>
        <w:jc w:val="both"/>
      </w:pPr>
      <w:r>
        <w:t>Найти среднюю цену машинки для стрижки волос с точностью 2 знака после запятой в денежном формате.</w:t>
      </w:r>
    </w:p>
    <w:p w14:paraId="7992E824" w14:textId="2A569815" w:rsidR="00066FB0" w:rsidRDefault="00066FB0" w:rsidP="00066FB0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14</w:t>
      </w:r>
    </w:p>
    <w:p w14:paraId="07B74D93" w14:textId="5058103A" w:rsidR="000176C9" w:rsidRDefault="000176C9" w:rsidP="002402FB">
      <w:pPr>
        <w:jc w:val="both"/>
      </w:pPr>
      <w:r w:rsidRPr="000176C9">
        <w:t>В другой базе данных</w:t>
      </w:r>
      <w:r>
        <w:t xml:space="preserve"> найти самый дорогой товар (используя сортировку) разных производителей и посмотреть, какое количество их на остатке</w:t>
      </w:r>
      <w:r w:rsidR="004A34C6">
        <w:t xml:space="preserve"> (количество тоже отсортировать по убыванию)</w:t>
      </w:r>
      <w:r>
        <w:t>.</w:t>
      </w:r>
      <w:r w:rsidR="004A34C6">
        <w:t xml:space="preserve"> Посмотреть на какую сумму «дорогих» товаров (10-15 шт.) находится в наличии.</w:t>
      </w:r>
    </w:p>
    <w:p w14:paraId="5D73555D" w14:textId="100D9F44" w:rsidR="004A34C6" w:rsidRPr="00444CEB" w:rsidRDefault="004A34C6" w:rsidP="002402FB">
      <w:pPr>
        <w:jc w:val="both"/>
        <w:rPr>
          <w:b/>
          <w:color w:val="FF0000"/>
        </w:rPr>
      </w:pPr>
      <w:r w:rsidRPr="00444CEB">
        <w:rPr>
          <w:color w:val="FF0000"/>
        </w:rPr>
        <w:t>Ответ: 2939 шт. на сумму 106 649 503,40 руб.</w:t>
      </w:r>
      <w:r w:rsidR="00444CEB">
        <w:rPr>
          <w:color w:val="FF0000"/>
        </w:rPr>
        <w:t xml:space="preserve"> </w:t>
      </w:r>
      <w:r w:rsidR="00444CEB" w:rsidRPr="00444CEB">
        <w:rPr>
          <w:b/>
          <w:color w:val="FF0000"/>
        </w:rPr>
        <w:t>ВЫВОД?</w:t>
      </w:r>
      <w:r w:rsidR="00444CEB">
        <w:rPr>
          <w:b/>
          <w:color w:val="FF0000"/>
        </w:rPr>
        <w:t xml:space="preserve"> </w:t>
      </w:r>
    </w:p>
    <w:p w14:paraId="79ABD6BB" w14:textId="1C92DDD0" w:rsidR="00066FB0" w:rsidRDefault="00066FB0" w:rsidP="00066FB0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15</w:t>
      </w:r>
    </w:p>
    <w:p w14:paraId="38E1129A" w14:textId="4AA5C44C" w:rsidR="00C246F1" w:rsidRDefault="003E5C6F" w:rsidP="001A780A">
      <w:pPr>
        <w:jc w:val="both"/>
      </w:pPr>
      <w:r w:rsidRPr="003E5C6F">
        <w:t>Сохраняем все в сеть под своей «рабочей» фамилией</w:t>
      </w:r>
      <w:r>
        <w:t xml:space="preserve"> для анализа (выставления отметок).</w:t>
      </w:r>
    </w:p>
    <w:p w14:paraId="15C28298" w14:textId="1AF371B9" w:rsidR="008E779E" w:rsidRPr="008E779E" w:rsidRDefault="008E779E" w:rsidP="001A780A">
      <w:pPr>
        <w:jc w:val="both"/>
      </w:pPr>
      <w:r w:rsidRPr="008E779E">
        <w:t>Пока я проверяю ответы, дети выполняют рефлексию</w:t>
      </w:r>
      <w:r>
        <w:t xml:space="preserve"> – </w:t>
      </w:r>
      <w:r w:rsidRPr="008E779E">
        <w:rPr>
          <w:b/>
          <w:color w:val="FF0000"/>
        </w:rPr>
        <w:t>пояснить, как публиковать рисунок</w:t>
      </w:r>
    </w:p>
    <w:p w14:paraId="54686CA7" w14:textId="6AF6B674" w:rsidR="008E779E" w:rsidRDefault="008E779E" w:rsidP="001A780A">
      <w:pPr>
        <w:jc w:val="both"/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16</w:t>
      </w:r>
    </w:p>
    <w:p w14:paraId="2B422DAA" w14:textId="3A108587" w:rsidR="003E5C6F" w:rsidRDefault="003E5C6F" w:rsidP="001A780A">
      <w:pPr>
        <w:jc w:val="both"/>
      </w:pPr>
      <w:r>
        <w:t>Идет проверка ответов…</w:t>
      </w:r>
    </w:p>
    <w:p w14:paraId="5B87C23D" w14:textId="0AC072FD" w:rsidR="008E779E" w:rsidRDefault="008E779E" w:rsidP="008E779E">
      <w:pPr>
        <w:jc w:val="both"/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17</w:t>
      </w:r>
    </w:p>
    <w:p w14:paraId="26DF685B" w14:textId="7626364A" w:rsidR="003E5C6F" w:rsidRDefault="008E779E" w:rsidP="001A780A">
      <w:pPr>
        <w:jc w:val="both"/>
      </w:pPr>
      <w:r>
        <w:t>Выставление отметок за урок</w:t>
      </w:r>
    </w:p>
    <w:p w14:paraId="3B92128D" w14:textId="0CB4C7B6" w:rsidR="00892A71" w:rsidRDefault="00892A71" w:rsidP="00892A71">
      <w:pPr>
        <w:jc w:val="both"/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18</w:t>
      </w:r>
    </w:p>
    <w:p w14:paraId="32FDA221" w14:textId="6334C060" w:rsidR="00892A71" w:rsidRPr="003E5C6F" w:rsidRDefault="004D315A" w:rsidP="001A780A">
      <w:pPr>
        <w:jc w:val="both"/>
      </w:pPr>
      <w:r>
        <w:t>Домашнее задание</w:t>
      </w:r>
    </w:p>
    <w:p w14:paraId="629F1541" w14:textId="1C83E27D" w:rsidR="004D315A" w:rsidRDefault="004D315A" w:rsidP="004D315A">
      <w:pPr>
        <w:jc w:val="both"/>
        <w:rPr>
          <w:b/>
          <w:color w:val="7030A0"/>
        </w:rPr>
      </w:pPr>
      <w:r w:rsidRPr="00BD4949">
        <w:rPr>
          <w:b/>
          <w:color w:val="7030A0"/>
        </w:rPr>
        <w:t>Слайд</w:t>
      </w:r>
      <w:r>
        <w:rPr>
          <w:b/>
          <w:color w:val="7030A0"/>
        </w:rPr>
        <w:t>19</w:t>
      </w:r>
    </w:p>
    <w:p w14:paraId="543F624E" w14:textId="22D982C3" w:rsidR="002A7A3A" w:rsidRDefault="004D315A" w:rsidP="00B307A6">
      <w:pPr>
        <w:jc w:val="both"/>
      </w:pPr>
      <w:r w:rsidRPr="004D315A">
        <w:t>До свидания!</w:t>
      </w:r>
      <w:bookmarkStart w:id="0" w:name="_GoBack"/>
      <w:bookmarkEnd w:id="0"/>
    </w:p>
    <w:sectPr w:rsidR="002A7A3A" w:rsidSect="004017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97"/>
    <w:rsid w:val="000176C9"/>
    <w:rsid w:val="00036D9B"/>
    <w:rsid w:val="00066FB0"/>
    <w:rsid w:val="00092A62"/>
    <w:rsid w:val="001903CA"/>
    <w:rsid w:val="001A780A"/>
    <w:rsid w:val="00236035"/>
    <w:rsid w:val="002402FB"/>
    <w:rsid w:val="002A7A3A"/>
    <w:rsid w:val="00306A29"/>
    <w:rsid w:val="003E5C6F"/>
    <w:rsid w:val="004017FE"/>
    <w:rsid w:val="00444CEB"/>
    <w:rsid w:val="004A34C6"/>
    <w:rsid w:val="004D315A"/>
    <w:rsid w:val="004E2182"/>
    <w:rsid w:val="00527575"/>
    <w:rsid w:val="0063289A"/>
    <w:rsid w:val="006C711D"/>
    <w:rsid w:val="0075475B"/>
    <w:rsid w:val="008237CC"/>
    <w:rsid w:val="00892A71"/>
    <w:rsid w:val="008E779E"/>
    <w:rsid w:val="00963AC0"/>
    <w:rsid w:val="009D3B76"/>
    <w:rsid w:val="00A23DE9"/>
    <w:rsid w:val="00B307A6"/>
    <w:rsid w:val="00BD4949"/>
    <w:rsid w:val="00BF0CB5"/>
    <w:rsid w:val="00C246F1"/>
    <w:rsid w:val="00C67F7A"/>
    <w:rsid w:val="00CE3996"/>
    <w:rsid w:val="00D215CB"/>
    <w:rsid w:val="00D53DFD"/>
    <w:rsid w:val="00E81797"/>
    <w:rsid w:val="00F66D14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BC55"/>
  <w15:chartTrackingRefBased/>
  <w15:docId w15:val="{1189C839-56B1-4F70-BCF2-AD9FB291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1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2023-02-02T12:46:00Z</cp:lastPrinted>
  <dcterms:created xsi:type="dcterms:W3CDTF">2023-01-29T12:06:00Z</dcterms:created>
  <dcterms:modified xsi:type="dcterms:W3CDTF">2023-02-02T12:46:00Z</dcterms:modified>
</cp:coreProperties>
</file>