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1C" w:rsidRPr="006912D3" w:rsidRDefault="004D411C" w:rsidP="004D411C">
      <w:pPr>
        <w:ind w:left="-14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12D3">
        <w:rPr>
          <w:rFonts w:ascii="Times New Roman" w:hAnsi="Times New Roman" w:cs="Times New Roman"/>
          <w:b/>
          <w:sz w:val="28"/>
          <w:szCs w:val="28"/>
        </w:rPr>
        <w:t>Приложение 5.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B92B98">
        <w:rPr>
          <w:rFonts w:ascii="Times New Roman" w:hAnsi="Times New Roman" w:cs="Times New Roman"/>
          <w:b/>
          <w:sz w:val="28"/>
          <w:szCs w:val="28"/>
        </w:rPr>
        <w:t>Музыкальный репертуар.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«Падают листья...»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Музыка М. Красева, слова М. Ивенсен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Падают, падают листья - в нашем саду листопад,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Жёлтые, красные листья по ветру вьются, летят,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Жёлтые, красные листья по ветру вьются, летят.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Птицы на юг улетели - гуси, грачи, журавли,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Вот уж последняя стая крыльями машет вдали,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Вот уж последняя стая крыльями машет вдали.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руки возьмем по корзинке, в лес за грибами пойдем,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Пахнут пеньки и тропинки вкусным осенним грибком,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Пахнут пеньки и тропинки вкусным осенним грибком.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«До свиданья, осень»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Слова И. Яворовской Музыка А. Кудряшова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Вот и птицы улетают,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Дети осень провожают,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 аллеям разбежались ветерки.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Всё вокруг красиво очень,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Провожают дети осень,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листочки золотые,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lastRenderedPageBreak/>
        <w:t>Как флажки.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Припев: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Мы помашем ей руками,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Мы ей скажем до свиданья,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До свиданья осень,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До свидания.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Вот и астры доцветают,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Дети осень провожают,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Опустели все тропинки у реки.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Детский сад нарядный очень,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Провожают дети осень,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листочки золотые,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Как флажки.</w:t>
      </w:r>
    </w:p>
    <w:p w:rsidR="004D411C" w:rsidRPr="00B92B98" w:rsidRDefault="004D411C" w:rsidP="004D411C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Припев:.</w:t>
      </w:r>
    </w:p>
    <w:p w:rsidR="00B30116" w:rsidRDefault="004D411C">
      <w:bookmarkStart w:id="0" w:name="_GoBack"/>
      <w:bookmarkEnd w:id="0"/>
    </w:p>
    <w:sectPr w:rsidR="00B30116" w:rsidSect="004D411C">
      <w:pgSz w:w="11906" w:h="16838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1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4D411C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6313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2023-02-22T09:25:00Z</dcterms:created>
  <dcterms:modified xsi:type="dcterms:W3CDTF">2023-02-22T09:25:00Z</dcterms:modified>
</cp:coreProperties>
</file>