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6C" w:rsidRPr="003414E2" w:rsidRDefault="0074236C" w:rsidP="0074236C">
      <w:pPr>
        <w:spacing w:line="360" w:lineRule="auto"/>
        <w:ind w:firstLine="737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 xml:space="preserve">Приложение 11. Результаты анкетирования </w:t>
      </w:r>
    </w:p>
    <w:tbl>
      <w:tblPr>
        <w:tblW w:w="9317" w:type="dxa"/>
        <w:tblInd w:w="17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5478"/>
        <w:gridCol w:w="593"/>
        <w:gridCol w:w="521"/>
        <w:gridCol w:w="926"/>
        <w:gridCol w:w="906"/>
      </w:tblGrid>
      <w:tr w:rsidR="0074236C" w:rsidRPr="003414E2" w:rsidTr="001E7781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6C" w:rsidRPr="003414E2" w:rsidRDefault="0074236C" w:rsidP="001E7781">
            <w:pPr>
              <w:tabs>
                <w:tab w:val="left" w:pos="57"/>
              </w:tabs>
              <w:ind w:left="-57"/>
              <w:jc w:val="center"/>
              <w:rPr>
                <w:sz w:val="24"/>
                <w:szCs w:val="24"/>
              </w:rPr>
            </w:pPr>
            <w:r w:rsidRPr="003414E2">
              <w:rPr>
                <w:sz w:val="24"/>
                <w:szCs w:val="24"/>
              </w:rPr>
              <w:t>№ в</w:t>
            </w:r>
            <w:r w:rsidRPr="003414E2">
              <w:rPr>
                <w:sz w:val="24"/>
                <w:szCs w:val="24"/>
              </w:rPr>
              <w:t>о</w:t>
            </w:r>
            <w:r w:rsidRPr="003414E2">
              <w:rPr>
                <w:sz w:val="24"/>
                <w:szCs w:val="24"/>
              </w:rPr>
              <w:t>проса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6C" w:rsidRPr="003414E2" w:rsidRDefault="0074236C" w:rsidP="001E7781">
            <w:pPr>
              <w:jc w:val="center"/>
              <w:rPr>
                <w:sz w:val="24"/>
                <w:szCs w:val="24"/>
                <w:lang w:val="ru-RU"/>
              </w:rPr>
            </w:pPr>
            <w:r w:rsidRPr="003414E2">
              <w:rPr>
                <w:sz w:val="24"/>
                <w:szCs w:val="24"/>
                <w:lang w:val="ru-RU"/>
              </w:rPr>
              <w:t xml:space="preserve">   вопрос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6C" w:rsidRPr="003414E2" w:rsidRDefault="0074236C" w:rsidP="001E7781">
            <w:pPr>
              <w:rPr>
                <w:sz w:val="24"/>
                <w:szCs w:val="24"/>
                <w:lang w:val="ru-RU"/>
              </w:rPr>
            </w:pPr>
            <w:r w:rsidRPr="003414E2">
              <w:rPr>
                <w:sz w:val="24"/>
                <w:szCs w:val="24"/>
                <w:lang w:val="ru-RU"/>
              </w:rPr>
              <w:t xml:space="preserve"> ответы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6C" w:rsidRPr="003414E2" w:rsidRDefault="0074236C" w:rsidP="001E7781">
            <w:pPr>
              <w:jc w:val="center"/>
              <w:rPr>
                <w:sz w:val="24"/>
                <w:szCs w:val="24"/>
                <w:lang w:val="ru-RU"/>
              </w:rPr>
            </w:pPr>
            <w:r w:rsidRPr="003414E2">
              <w:rPr>
                <w:sz w:val="24"/>
                <w:szCs w:val="24"/>
                <w:lang w:val="ru-RU"/>
              </w:rPr>
              <w:t>ответа да%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36C" w:rsidRPr="003414E2" w:rsidRDefault="0074236C" w:rsidP="001E7781">
            <w:pPr>
              <w:jc w:val="center"/>
              <w:rPr>
                <w:sz w:val="24"/>
                <w:szCs w:val="24"/>
                <w:lang w:val="ru-RU"/>
              </w:rPr>
            </w:pPr>
            <w:r w:rsidRPr="003414E2">
              <w:rPr>
                <w:sz w:val="24"/>
                <w:szCs w:val="24"/>
                <w:lang w:val="ru-RU"/>
              </w:rPr>
              <w:t>ответа нет%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1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Выбрасываете ли Вы мусор в урну вне дома?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29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97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3</w:t>
            </w:r>
          </w:p>
        </w:tc>
      </w:tr>
      <w:tr w:rsidR="0074236C" w:rsidRPr="003414E2" w:rsidTr="001E7781">
        <w:trPr>
          <w:cantSplit/>
          <w:trHeight w:val="76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2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 xml:space="preserve"> Выбрасываете ли Вы мусор на улице в специально 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т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веденные места?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67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33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3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Знаете ли Вы, что-нибудь о сортировке мусора?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19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37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4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Разделяете ли Вы мусор перед тем, как его выбрасыва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е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те?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50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5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Выбрасываете ли Вы ненужные вещи: технику, одежду, обувь, игрушки в хорошем состоянии?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28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6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 xml:space="preserve">Знаете ли Вы, как утилизируется мусор?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67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7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Знаете ли Вы, как можно использовать мусор вт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рично?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57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43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8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Знаете ли Вы, что можно изготовить из бытового мус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о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ра?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53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9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Вы часто покупаете вещи, которые в скором врем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е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 xml:space="preserve">ни становятся ненужными?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77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10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Знаете ли Вы, где у нас в городе находятся места для сбора вторичного мусора (пластиковые буты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л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ки)?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67</w:t>
            </w:r>
          </w:p>
        </w:tc>
      </w:tr>
      <w:tr w:rsidR="0074236C" w:rsidRPr="003414E2" w:rsidTr="001E7781">
        <w:trPr>
          <w:cantSplit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b/>
                <w:kern w:val="1"/>
                <w:sz w:val="24"/>
                <w:szCs w:val="24"/>
                <w:lang w:eastAsia="x-none" w:bidi="x-none"/>
              </w:rPr>
              <w:t>11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Готовы ли Вы сортировать мусор, если будут созд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а</w:t>
            </w: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ны все условия для этого?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36C" w:rsidRPr="003414E2" w:rsidRDefault="0074236C" w:rsidP="001E7781">
            <w:pPr>
              <w:jc w:val="center"/>
              <w:rPr>
                <w:rFonts w:eastAsia="SimSun"/>
                <w:kern w:val="1"/>
                <w:sz w:val="24"/>
                <w:szCs w:val="24"/>
                <w:lang w:eastAsia="x-none" w:bidi="x-none"/>
              </w:rPr>
            </w:pPr>
            <w:r w:rsidRPr="003414E2">
              <w:rPr>
                <w:rFonts w:eastAsia="SimSun"/>
                <w:kern w:val="1"/>
                <w:sz w:val="24"/>
                <w:szCs w:val="24"/>
                <w:lang w:eastAsia="x-none" w:bidi="x-none"/>
              </w:rPr>
              <w:t>20</w:t>
            </w:r>
          </w:p>
        </w:tc>
      </w:tr>
    </w:tbl>
    <w:p w:rsidR="0074236C" w:rsidRPr="003414E2" w:rsidRDefault="0074236C" w:rsidP="0074236C">
      <w:pPr>
        <w:spacing w:line="360" w:lineRule="auto"/>
        <w:rPr>
          <w:rFonts w:eastAsia="SimSun"/>
          <w:kern w:val="1"/>
          <w:sz w:val="24"/>
          <w:szCs w:val="24"/>
          <w:lang w:eastAsia="x-none" w:bidi="x-none"/>
        </w:rPr>
      </w:pPr>
    </w:p>
    <w:p w:rsidR="0074236C" w:rsidRPr="003414E2" w:rsidRDefault="0074236C" w:rsidP="0074236C">
      <w:pPr>
        <w:spacing w:line="360" w:lineRule="auto"/>
        <w:jc w:val="center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диаграмма</w:t>
      </w:r>
    </w:p>
    <w:p w:rsidR="0074236C" w:rsidRPr="003414E2" w:rsidRDefault="0074236C" w:rsidP="0074236C">
      <w:pPr>
        <w:spacing w:line="360" w:lineRule="auto"/>
        <w:jc w:val="center"/>
        <w:rPr>
          <w:rFonts w:eastAsia="SimSun"/>
          <w:kern w:val="1"/>
          <w:sz w:val="24"/>
          <w:szCs w:val="24"/>
          <w:lang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5FE09205" wp14:editId="454EC2FA">
            <wp:extent cx="4718685" cy="2294890"/>
            <wp:effectExtent l="0" t="0" r="571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56"/>
                    <pic:cNvPicPr>
                      <a:picLocks noRo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4236C" w:rsidRDefault="0074236C" w:rsidP="0074236C">
      <w:pPr>
        <w:spacing w:line="360" w:lineRule="auto"/>
        <w:rPr>
          <w:rFonts w:eastAsia="SimSun"/>
          <w:kern w:val="1"/>
          <w:sz w:val="24"/>
          <w:szCs w:val="24"/>
          <w:lang w:eastAsia="x-none" w:bidi="x-none"/>
        </w:rPr>
      </w:pPr>
    </w:p>
    <w:p w:rsidR="00B30116" w:rsidRDefault="0074236C">
      <w:bookmarkStart w:id="0" w:name="_GoBack"/>
      <w:bookmarkEnd w:id="0"/>
    </w:p>
    <w:sectPr w:rsidR="00B30116" w:rsidSect="0074236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6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4236C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2023-02-14T08:31:00Z</dcterms:created>
  <dcterms:modified xsi:type="dcterms:W3CDTF">2023-02-14T08:31:00Z</dcterms:modified>
</cp:coreProperties>
</file>