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EF" w:rsidRDefault="00DE62EF" w:rsidP="00DE62E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E62EF" w:rsidRDefault="00DE62EF" w:rsidP="00DE62EF">
      <w:pPr>
        <w:widowControl w:val="0"/>
        <w:autoSpaceDE w:val="0"/>
        <w:autoSpaceDN w:val="0"/>
        <w:spacing w:before="71" w:after="0" w:line="240" w:lineRule="auto"/>
        <w:ind w:left="3057" w:right="294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АНКЕТА</w:t>
      </w:r>
    </w:p>
    <w:p w:rsidR="00DE62EF" w:rsidRDefault="00DE62EF" w:rsidP="00DE62EF">
      <w:pPr>
        <w:widowControl w:val="0"/>
        <w:autoSpaceDE w:val="0"/>
        <w:autoSpaceDN w:val="0"/>
        <w:spacing w:after="0" w:line="240" w:lineRule="auto"/>
        <w:ind w:left="3056" w:right="294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для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молодых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педагогов</w:t>
      </w:r>
    </w:p>
    <w:p w:rsidR="00DE62EF" w:rsidRDefault="00DE62EF" w:rsidP="00DE62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E62EF" w:rsidRDefault="00DE62EF" w:rsidP="00DE62EF">
      <w:pPr>
        <w:widowControl w:val="0"/>
        <w:autoSpaceDE w:val="0"/>
        <w:autoSpaceDN w:val="0"/>
        <w:spacing w:after="0" w:line="240" w:lineRule="auto"/>
        <w:ind w:left="3063" w:right="294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(в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начале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второго года работы)</w:t>
      </w:r>
    </w:p>
    <w:p w:rsidR="00DE62EF" w:rsidRDefault="00DE62EF" w:rsidP="00DE62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240" w:lineRule="auto"/>
        <w:ind w:right="847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Удовлетворяет ли вас уровень методического сопровождения, взаимодействия с</w:t>
      </w:r>
      <w:r>
        <w:rPr>
          <w:rFonts w:ascii="Times New Roman" w:eastAsia="Times New Roman" w:hAnsi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наставником?</w:t>
      </w:r>
    </w:p>
    <w:p w:rsidR="00DE62EF" w:rsidRDefault="00DE62EF" w:rsidP="00DE62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90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  <w:shd w:val="clear" w:color="auto" w:fill="FFFF00"/>
        </w:rPr>
        <w:t>Да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Нет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Частично</w:t>
      </w:r>
    </w:p>
    <w:p w:rsidR="00DE62EF" w:rsidRDefault="00DE62EF" w:rsidP="00DE62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" w:after="0" w:line="240" w:lineRule="auto"/>
        <w:ind w:right="293"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Каких знаний, умений, навыков или способностей вам не хватало в начальный период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педагогической деятельности (допишите)? </w:t>
      </w:r>
      <w:r>
        <w:rPr>
          <w:rFonts w:ascii="Times New Roman" w:eastAsia="Times New Roman" w:hAnsi="Times New Roman"/>
          <w:sz w:val="24"/>
          <w:shd w:val="clear" w:color="auto" w:fill="FFFF00"/>
        </w:rPr>
        <w:t>Обучение непосредственно от учителей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00"/>
        </w:rPr>
        <w:t>школы,</w:t>
      </w:r>
      <w:r>
        <w:rPr>
          <w:rFonts w:ascii="Times New Roman" w:eastAsia="Times New Roman" w:hAnsi="Times New Roman"/>
          <w:spacing w:val="-1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00"/>
        </w:rPr>
        <w:t>мастер классы</w:t>
      </w:r>
      <w:r>
        <w:rPr>
          <w:rFonts w:ascii="Times New Roman" w:eastAsia="Times New Roman" w:hAnsi="Times New Roman"/>
          <w:spacing w:val="1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00"/>
        </w:rPr>
        <w:t>и тд.</w:t>
      </w:r>
    </w:p>
    <w:p w:rsidR="00DE62EF" w:rsidRDefault="00DE62EF" w:rsidP="00DE62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240" w:lineRule="auto"/>
        <w:ind w:right="901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каких направлениях организации образовательного процесса вы продолжаете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испытывать трудности?</w:t>
      </w:r>
    </w:p>
    <w:p w:rsidR="00DE62EF" w:rsidRDefault="00DE62EF" w:rsidP="00DE62E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календарно-тематическом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планировании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  <w:highlight w:val="yellow"/>
        </w:rPr>
      </w:pPr>
      <w:r>
        <w:rPr>
          <w:rFonts w:ascii="Times New Roman" w:eastAsia="Times New Roman" w:hAnsi="Times New Roman"/>
          <w:sz w:val="24"/>
          <w:highlight w:val="yellow"/>
        </w:rPr>
        <w:t>проведении</w:t>
      </w:r>
      <w:r>
        <w:rPr>
          <w:rFonts w:ascii="Times New Roman" w:eastAsia="Times New Roman" w:hAnsi="Times New Roman"/>
          <w:spacing w:val="-2"/>
          <w:sz w:val="24"/>
          <w:highlight w:val="yellow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уроков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  <w:highlight w:val="yellow"/>
        </w:rPr>
      </w:pPr>
      <w:r>
        <w:rPr>
          <w:rFonts w:ascii="Times New Roman" w:eastAsia="Times New Roman" w:hAnsi="Times New Roman"/>
          <w:sz w:val="24"/>
          <w:highlight w:val="yellow"/>
        </w:rPr>
        <w:t>проведении</w:t>
      </w:r>
      <w:r>
        <w:rPr>
          <w:rFonts w:ascii="Times New Roman" w:eastAsia="Times New Roman" w:hAnsi="Times New Roman"/>
          <w:spacing w:val="-5"/>
          <w:sz w:val="24"/>
          <w:highlight w:val="yellow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внеклассных</w:t>
      </w:r>
      <w:r>
        <w:rPr>
          <w:rFonts w:ascii="Times New Roman" w:eastAsia="Times New Roman" w:hAnsi="Times New Roman"/>
          <w:spacing w:val="-2"/>
          <w:sz w:val="24"/>
          <w:highlight w:val="yellow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мероприятий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общении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коллегами,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администрацией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общении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учащимися, их родителями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другое (допишите) У меня все хорошо, трудностей не испытываю.</w:t>
      </w:r>
    </w:p>
    <w:p w:rsidR="00DE62EF" w:rsidRDefault="00DE62EF" w:rsidP="00DE62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E62EF" w:rsidRDefault="00DE62EF" w:rsidP="00DE62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1" w:after="0" w:line="240" w:lineRule="auto"/>
        <w:ind w:left="342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Представляет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вас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трудность:</w:t>
      </w:r>
    </w:p>
    <w:p w:rsidR="00DE62EF" w:rsidRDefault="00DE62EF" w:rsidP="00DE62E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формулировать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цели урока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137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выбирать соответствующие методы и методические приемы для реализации целей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урока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мотивировать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деятельность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формулировать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вопросы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проблемного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характера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создавать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проблемно-поисковые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ситуации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обучении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подготавливать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  <w:r>
        <w:rPr>
          <w:rFonts w:ascii="Times New Roman" w:eastAsia="Times New Roman" w:hAnsi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задания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различной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степени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трудности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активизировать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обучении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организовывать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сотрудничество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между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учащимися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организовывать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взаимоконтроль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1146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организовывать своевременный контроль и коррекцию образовательных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результатов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развивать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творческие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способности учащихся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  <w:tab w:val="left" w:pos="3232"/>
          <w:tab w:val="left" w:pos="9267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другое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(допишите)</w:t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highlight w:val="yellow"/>
        </w:rPr>
        <w:t>нет</w:t>
      </w:r>
      <w:r>
        <w:rPr>
          <w:rFonts w:ascii="Times New Roman" w:eastAsia="Times New Roman" w:hAnsi="Times New Roman"/>
          <w:sz w:val="24"/>
          <w:u w:val="single"/>
        </w:rPr>
        <w:t>, не представляет</w:t>
      </w:r>
    </w:p>
    <w:p w:rsidR="00DE62EF" w:rsidRDefault="00DE62EF" w:rsidP="00DE62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90" w:after="0" w:line="240" w:lineRule="auto"/>
        <w:ind w:right="435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Каким формам повышения квалификации своей профессиональной компетентности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отдали бы вы предпочтение в первую, вторую и т. д. очередь (пронумеруйте в порядке</w:t>
      </w:r>
      <w:r>
        <w:rPr>
          <w:rFonts w:ascii="Times New Roman" w:eastAsia="Times New Roman" w:hAnsi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выбора):</w:t>
      </w:r>
    </w:p>
    <w:p w:rsidR="00DE62EF" w:rsidRDefault="00DE62EF" w:rsidP="00DE62E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cамообразованию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1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практико-ориентированному</w:t>
      </w:r>
      <w:r>
        <w:rPr>
          <w:rFonts w:ascii="Times New Roman" w:eastAsia="Times New Roman" w:hAnsi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семинару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3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lastRenderedPageBreak/>
        <w:t>курсам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повышения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квалификации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2</w:t>
      </w:r>
    </w:p>
    <w:p w:rsidR="00DE62EF" w:rsidRDefault="00DE62EF" w:rsidP="00DE62EF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/>
          <w:sz w:val="20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66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 xml:space="preserve">мастер-классам </w:t>
      </w:r>
      <w:r>
        <w:rPr>
          <w:rFonts w:ascii="Times New Roman" w:eastAsia="Times New Roman" w:hAnsi="Times New Roman"/>
          <w:sz w:val="24"/>
          <w:highlight w:val="yellow"/>
        </w:rPr>
        <w:t>8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творческим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лабораториям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5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индивидуальной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помощи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стороны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наставника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4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методическим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неделям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уровней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образования </w:t>
      </w:r>
      <w:r>
        <w:rPr>
          <w:rFonts w:ascii="Times New Roman" w:eastAsia="Times New Roman" w:hAnsi="Times New Roman"/>
          <w:sz w:val="24"/>
          <w:highlight w:val="yellow"/>
        </w:rPr>
        <w:t>7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предметным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МО </w:t>
      </w:r>
      <w:r>
        <w:rPr>
          <w:rFonts w:ascii="Times New Roman" w:eastAsia="Times New Roman" w:hAnsi="Times New Roman"/>
          <w:sz w:val="24"/>
          <w:highlight w:val="yellow"/>
        </w:rPr>
        <w:t>5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другое</w:t>
      </w:r>
    </w:p>
    <w:p w:rsidR="00DE62EF" w:rsidRDefault="00DE62EF" w:rsidP="00DE62EF">
      <w:pPr>
        <w:widowControl w:val="0"/>
        <w:tabs>
          <w:tab w:val="left" w:pos="8899"/>
        </w:tabs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(допишите)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DE62EF" w:rsidRDefault="00DE62EF" w:rsidP="00DE62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90" w:after="0" w:line="240" w:lineRule="auto"/>
        <w:ind w:right="102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бы вам предоставили возможность выбора практико-ориентированных семинаров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 повышения своей профессиональной компетентности, то в каком из них вы приняли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бы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участие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первую,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вторую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т.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д.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очередь (пронумеруйте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порядке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выбора):</w:t>
      </w:r>
    </w:p>
    <w:p w:rsidR="00DE62EF" w:rsidRDefault="00DE62EF" w:rsidP="00DE62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типы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уроков,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методика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их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подготовки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проведения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7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методы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их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эффективное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использование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образовательном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процессе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5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методы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формирования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положительной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мотивации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обучению</w:t>
      </w:r>
      <w:r>
        <w:rPr>
          <w:rFonts w:ascii="Times New Roman" w:eastAsia="Times New Roman" w:hAnsi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4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  <w:highlight w:val="yellow"/>
        </w:rPr>
      </w:pPr>
      <w:r>
        <w:rPr>
          <w:rFonts w:ascii="Times New Roman" w:eastAsia="Times New Roman" w:hAnsi="Times New Roman"/>
          <w:sz w:val="24"/>
        </w:rPr>
        <w:t>учет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оценка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знаний</w:t>
      </w:r>
      <w:proofErr w:type="gramEnd"/>
      <w:r>
        <w:rPr>
          <w:rFonts w:ascii="Times New Roman" w:eastAsia="Times New Roman" w:hAnsi="Times New Roman"/>
          <w:sz w:val="24"/>
        </w:rPr>
        <w:t xml:space="preserve"> учащихся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6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психолого-педагогические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разных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возрастов </w:t>
      </w:r>
      <w:r>
        <w:rPr>
          <w:rFonts w:ascii="Times New Roman" w:eastAsia="Times New Roman" w:hAnsi="Times New Roman"/>
          <w:sz w:val="24"/>
          <w:highlight w:val="yellow"/>
        </w:rPr>
        <w:t>3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урегулирование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конфликтных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ситуаций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2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формы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работы с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родителями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1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формы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методы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педагогического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сотрудничества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учащимися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8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другое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(допишите)</w:t>
      </w:r>
    </w:p>
    <w:p w:rsidR="00DE62EF" w:rsidRDefault="00DE62EF" w:rsidP="00DE62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B6170B" wp14:editId="5AC7813A">
                <wp:simplePos x="0" y="0"/>
                <wp:positionH relativeFrom="page">
                  <wp:posOffset>1537970</wp:posOffset>
                </wp:positionH>
                <wp:positionV relativeFrom="paragraph">
                  <wp:posOffset>172720</wp:posOffset>
                </wp:positionV>
                <wp:extent cx="426783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6721"/>
                            <a:gd name="T2" fmla="+- 0 9143 2422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541C" id="Freeform 2" o:spid="_x0000_s1026" style="position:absolute;margin-left:121.1pt;margin-top:13.6pt;width:33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DE62EF" w:rsidRDefault="00DE62EF" w:rsidP="00DE62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DE62EF" w:rsidRDefault="00DE62EF" w:rsidP="00DE62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7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before="91" w:after="0" w:line="240" w:lineRule="auto"/>
        <w:ind w:left="536" w:right="102" w:hanging="394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Видите ли</w:t>
      </w:r>
      <w:proofErr w:type="gramEnd"/>
      <w:r>
        <w:rPr>
          <w:rFonts w:ascii="Times New Roman" w:eastAsia="Times New Roman" w:hAnsi="Times New Roman"/>
        </w:rPr>
        <w:t xml:space="preserve"> Вы свое профессиональное развитие в данной образовательной организации 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течение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следующих 5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лет? [</w:t>
      </w:r>
      <w:r>
        <w:rPr>
          <w:rFonts w:ascii="Times New Roman" w:eastAsia="Times New Roman" w:hAnsi="Times New Roman"/>
          <w:shd w:val="clear" w:color="auto" w:fill="FFFF00"/>
        </w:rPr>
        <w:t>да</w:t>
      </w:r>
      <w:r>
        <w:rPr>
          <w:rFonts w:ascii="Times New Roman" w:eastAsia="Times New Roman" w:hAnsi="Times New Roman"/>
        </w:rPr>
        <w:t>]</w:t>
      </w: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536" w:right="103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Появилось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Вас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желание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более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активно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участвовать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культурной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жизни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образовательной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организации?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  <w:highlight w:val="yellow"/>
        </w:rPr>
        <w:t>да]</w:t>
      </w: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536" w:right="107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Заметили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рост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успеваемости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улучшение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поведения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подшефных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Вам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классах?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  <w:shd w:val="clear" w:color="auto" w:fill="FFFF00"/>
        </w:rPr>
        <w:t>да</w:t>
      </w:r>
      <w:r>
        <w:rPr>
          <w:rFonts w:ascii="Times New Roman" w:eastAsia="Times New Roman" w:hAnsi="Times New Roman"/>
          <w:sz w:val="24"/>
        </w:rPr>
        <w:t>]</w:t>
      </w: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536" w:right="99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Заметили</w:t>
      </w:r>
      <w:r>
        <w:rPr>
          <w:rFonts w:ascii="Times New Roman" w:eastAsia="Times New Roman" w:hAnsi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</w:t>
      </w:r>
      <w:r>
        <w:rPr>
          <w:rFonts w:ascii="Times New Roman" w:eastAsia="Times New Roman" w:hAnsi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</w:t>
      </w:r>
      <w:r>
        <w:rPr>
          <w:rFonts w:ascii="Times New Roman" w:eastAsia="Times New Roman" w:hAnsi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сокращение</w:t>
      </w:r>
      <w:r>
        <w:rPr>
          <w:rFonts w:ascii="Times New Roman" w:eastAsia="Times New Roman" w:hAnsi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числа</w:t>
      </w:r>
      <w:r>
        <w:rPr>
          <w:rFonts w:ascii="Times New Roman" w:eastAsia="Times New Roman" w:hAnsi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конфликтов</w:t>
      </w:r>
      <w:r>
        <w:rPr>
          <w:rFonts w:ascii="Times New Roman" w:eastAsia="Times New Roman" w:hAnsi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педагогическим 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родительским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сообществами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благодаря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программе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наставничества?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[да]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66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Появилось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Вас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желание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и/или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силы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реализовывать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собственные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профессиональные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работы: статьи, исследования?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[да]</w:t>
      </w:r>
      <w:r>
        <w:rPr>
          <w:rFonts w:ascii="Times New Roman" w:eastAsia="Times New Roman" w:hAnsi="Times New Roman"/>
          <w:sz w:val="24"/>
        </w:rPr>
        <w:t xml:space="preserve"> мастер-классам </w:t>
      </w:r>
      <w:r>
        <w:rPr>
          <w:rFonts w:ascii="Times New Roman" w:eastAsia="Times New Roman" w:hAnsi="Times New Roman"/>
          <w:sz w:val="24"/>
          <w:highlight w:val="yellow"/>
        </w:rPr>
        <w:t>8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творческим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лабораториям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5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индивидуальной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помощи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стороны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наставника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4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методическим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неделям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уровней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образования </w:t>
      </w:r>
      <w:r>
        <w:rPr>
          <w:rFonts w:ascii="Times New Roman" w:eastAsia="Times New Roman" w:hAnsi="Times New Roman"/>
          <w:sz w:val="24"/>
          <w:highlight w:val="yellow"/>
        </w:rPr>
        <w:t>7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предметным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МО </w:t>
      </w:r>
      <w:r>
        <w:rPr>
          <w:rFonts w:ascii="Times New Roman" w:eastAsia="Times New Roman" w:hAnsi="Times New Roman"/>
          <w:sz w:val="24"/>
          <w:highlight w:val="yellow"/>
        </w:rPr>
        <w:t>5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другое</w:t>
      </w:r>
    </w:p>
    <w:p w:rsidR="00DE62EF" w:rsidRDefault="00DE62EF" w:rsidP="00DE62EF">
      <w:pPr>
        <w:widowControl w:val="0"/>
        <w:tabs>
          <w:tab w:val="left" w:pos="8899"/>
        </w:tabs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(допишите)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DE62EF" w:rsidRDefault="00DE62EF" w:rsidP="00DE62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E62EF" w:rsidRDefault="00DE62EF" w:rsidP="00DE62E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90" w:after="0" w:line="240" w:lineRule="auto"/>
        <w:ind w:right="102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бы вам предоставили возможность выбора практико-ориентированных семинаров</w:t>
      </w:r>
      <w:r>
        <w:rPr>
          <w:rFonts w:ascii="Times New Roman" w:eastAsia="Times New Roman" w:hAnsi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 повышения своей профессиональной компетентности, то в каком из них вы приняли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бы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участие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первую,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вторую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т.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д.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очередь (пронумеруйте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порядке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выбора):</w:t>
      </w:r>
    </w:p>
    <w:p w:rsidR="00DE62EF" w:rsidRDefault="00DE62EF" w:rsidP="00DE62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типы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уроков,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методика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их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подготовки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проведения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7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методы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их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эффективное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использование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образовательном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процессе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5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методы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формирования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положительной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мотивации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обучению</w:t>
      </w:r>
      <w:r>
        <w:rPr>
          <w:rFonts w:ascii="Times New Roman" w:eastAsia="Times New Roman" w:hAnsi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4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  <w:highlight w:val="yellow"/>
        </w:rPr>
      </w:pPr>
      <w:r>
        <w:rPr>
          <w:rFonts w:ascii="Times New Roman" w:eastAsia="Times New Roman" w:hAnsi="Times New Roman"/>
          <w:sz w:val="24"/>
        </w:rPr>
        <w:lastRenderedPageBreak/>
        <w:t>учет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оценка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знаний</w:t>
      </w:r>
      <w:proofErr w:type="gramEnd"/>
      <w:r>
        <w:rPr>
          <w:rFonts w:ascii="Times New Roman" w:eastAsia="Times New Roman" w:hAnsi="Times New Roman"/>
          <w:sz w:val="24"/>
        </w:rPr>
        <w:t xml:space="preserve"> учащихся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6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психолого-педагогические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разных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возрастов </w:t>
      </w:r>
      <w:r>
        <w:rPr>
          <w:rFonts w:ascii="Times New Roman" w:eastAsia="Times New Roman" w:hAnsi="Times New Roman"/>
          <w:sz w:val="24"/>
          <w:highlight w:val="yellow"/>
        </w:rPr>
        <w:t>3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урегулирование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конфликтных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ситуаций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2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формы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работы с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родителями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1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формы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методы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педагогического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сотрудничества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учащимися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  <w:highlight w:val="yellow"/>
        </w:rPr>
        <w:t>8</w:t>
      </w:r>
    </w:p>
    <w:p w:rsidR="00DE62EF" w:rsidRDefault="00DE62EF" w:rsidP="00DE62E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/>
          <w:sz w:val="20"/>
        </w:rPr>
      </w:pPr>
      <w:r>
        <w:rPr>
          <w:rFonts w:ascii="Times New Roman" w:eastAsia="Times New Roman" w:hAnsi="Times New Roman"/>
          <w:sz w:val="24"/>
        </w:rPr>
        <w:t>другое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(допишите)</w:t>
      </w:r>
    </w:p>
    <w:p w:rsidR="00911FE1" w:rsidRDefault="00911FE1">
      <w:bookmarkStart w:id="0" w:name="_GoBack"/>
      <w:bookmarkEnd w:id="0"/>
    </w:p>
    <w:sectPr w:rsidR="0091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51E"/>
    <w:multiLevelType w:val="hybridMultilevel"/>
    <w:tmpl w:val="AC8E3CD2"/>
    <w:lvl w:ilvl="0" w:tplc="A5681670">
      <w:start w:val="1"/>
      <w:numFmt w:val="decimal"/>
      <w:lvlText w:val="%1."/>
      <w:lvlJc w:val="left"/>
      <w:pPr>
        <w:ind w:left="102" w:hanging="240"/>
      </w:pPr>
      <w:rPr>
        <w:w w:val="100"/>
        <w:lang w:val="ru-RU" w:eastAsia="en-US" w:bidi="ar-SA"/>
      </w:rPr>
    </w:lvl>
    <w:lvl w:ilvl="1" w:tplc="414C6F48">
      <w:numFmt w:val="bullet"/>
      <w:lvlText w:val=""/>
      <w:lvlJc w:val="left"/>
      <w:pPr>
        <w:ind w:left="822" w:hanging="360"/>
      </w:pPr>
      <w:rPr>
        <w:w w:val="99"/>
        <w:lang w:val="ru-RU" w:eastAsia="en-US" w:bidi="ar-SA"/>
      </w:rPr>
    </w:lvl>
    <w:lvl w:ilvl="2" w:tplc="76B8110A">
      <w:numFmt w:val="bullet"/>
      <w:lvlText w:val="•"/>
      <w:lvlJc w:val="left"/>
      <w:pPr>
        <w:ind w:left="1778" w:hanging="360"/>
      </w:pPr>
      <w:rPr>
        <w:lang w:val="ru-RU" w:eastAsia="en-US" w:bidi="ar-SA"/>
      </w:rPr>
    </w:lvl>
    <w:lvl w:ilvl="3" w:tplc="33EEB5CC">
      <w:numFmt w:val="bullet"/>
      <w:lvlText w:val="•"/>
      <w:lvlJc w:val="left"/>
      <w:pPr>
        <w:ind w:left="2736" w:hanging="360"/>
      </w:pPr>
      <w:rPr>
        <w:lang w:val="ru-RU" w:eastAsia="en-US" w:bidi="ar-SA"/>
      </w:rPr>
    </w:lvl>
    <w:lvl w:ilvl="4" w:tplc="F91ADB9E">
      <w:numFmt w:val="bullet"/>
      <w:lvlText w:val="•"/>
      <w:lvlJc w:val="left"/>
      <w:pPr>
        <w:ind w:left="3695" w:hanging="360"/>
      </w:pPr>
      <w:rPr>
        <w:lang w:val="ru-RU" w:eastAsia="en-US" w:bidi="ar-SA"/>
      </w:rPr>
    </w:lvl>
    <w:lvl w:ilvl="5" w:tplc="FFF856F2">
      <w:numFmt w:val="bullet"/>
      <w:lvlText w:val="•"/>
      <w:lvlJc w:val="left"/>
      <w:pPr>
        <w:ind w:left="4653" w:hanging="360"/>
      </w:pPr>
      <w:rPr>
        <w:lang w:val="ru-RU" w:eastAsia="en-US" w:bidi="ar-SA"/>
      </w:rPr>
    </w:lvl>
    <w:lvl w:ilvl="6" w:tplc="EA544668">
      <w:numFmt w:val="bullet"/>
      <w:lvlText w:val="•"/>
      <w:lvlJc w:val="left"/>
      <w:pPr>
        <w:ind w:left="5612" w:hanging="360"/>
      </w:pPr>
      <w:rPr>
        <w:lang w:val="ru-RU" w:eastAsia="en-US" w:bidi="ar-SA"/>
      </w:rPr>
    </w:lvl>
    <w:lvl w:ilvl="7" w:tplc="740E9902">
      <w:numFmt w:val="bullet"/>
      <w:lvlText w:val="•"/>
      <w:lvlJc w:val="left"/>
      <w:pPr>
        <w:ind w:left="6570" w:hanging="360"/>
      </w:pPr>
      <w:rPr>
        <w:lang w:val="ru-RU" w:eastAsia="en-US" w:bidi="ar-SA"/>
      </w:rPr>
    </w:lvl>
    <w:lvl w:ilvl="8" w:tplc="649C34FA">
      <w:numFmt w:val="bullet"/>
      <w:lvlText w:val="•"/>
      <w:lvlJc w:val="left"/>
      <w:pPr>
        <w:ind w:left="7529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56"/>
    <w:rsid w:val="00492456"/>
    <w:rsid w:val="00911FE1"/>
    <w:rsid w:val="00D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AF39-F4E7-4DFD-8C9B-A69838AB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2023-01-23T16:40:00Z</dcterms:created>
  <dcterms:modified xsi:type="dcterms:W3CDTF">2023-01-23T16:41:00Z</dcterms:modified>
</cp:coreProperties>
</file>