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80" w:rsidRDefault="00082F80" w:rsidP="00082F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82F80" w:rsidRPr="006067D3" w:rsidRDefault="00082F80" w:rsidP="00082F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7D3">
        <w:rPr>
          <w:rFonts w:ascii="Times New Roman" w:hAnsi="Times New Roman" w:cs="Times New Roman"/>
          <w:b/>
          <w:bCs/>
          <w:sz w:val="28"/>
          <w:szCs w:val="28"/>
        </w:rPr>
        <w:t>Организация наставничества в образовательной организации</w:t>
      </w:r>
    </w:p>
    <w:p w:rsidR="00082F80" w:rsidRPr="006067D3" w:rsidRDefault="00082F80" w:rsidP="00082F80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7D3">
        <w:rPr>
          <w:rFonts w:ascii="Times New Roman" w:hAnsi="Times New Roman" w:cs="Times New Roman"/>
          <w:sz w:val="24"/>
          <w:szCs w:val="24"/>
        </w:rPr>
        <w:t>Анкета для подбора потенциальных наставников</w:t>
      </w:r>
    </w:p>
    <w:tbl>
      <w:tblPr>
        <w:tblW w:w="10428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7"/>
        <w:gridCol w:w="7954"/>
        <w:gridCol w:w="18"/>
        <w:gridCol w:w="1786"/>
        <w:gridCol w:w="57"/>
      </w:tblGrid>
      <w:tr w:rsidR="00082F80" w:rsidRPr="006067D3" w:rsidTr="003F50E7">
        <w:trPr>
          <w:gridAfter w:val="1"/>
          <w:wAfter w:w="57" w:type="dxa"/>
          <w:trHeight w:val="421"/>
        </w:trPr>
        <w:tc>
          <w:tcPr>
            <w:tcW w:w="8567" w:type="dxa"/>
            <w:gridSpan w:val="3"/>
            <w:shd w:val="clear" w:color="auto" w:fill="D9D9D9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Имя кандидата на роль учителя-наставника: Кузнецова Ирина Геннадьевна</w:t>
            </w:r>
          </w:p>
        </w:tc>
        <w:tc>
          <w:tcPr>
            <w:tcW w:w="1804" w:type="dxa"/>
            <w:gridSpan w:val="2"/>
            <w:vMerge w:val="restart"/>
            <w:shd w:val="clear" w:color="auto" w:fill="D9D9D9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отметок</w:t>
            </w:r>
            <w:proofErr w:type="spellEnd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руководителя</w:t>
            </w:r>
            <w:proofErr w:type="spellEnd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школы</w:t>
            </w:r>
            <w:proofErr w:type="spellEnd"/>
          </w:p>
        </w:tc>
      </w:tr>
      <w:tr w:rsidR="00082F80" w:rsidRPr="006067D3" w:rsidTr="003F50E7">
        <w:trPr>
          <w:gridAfter w:val="1"/>
          <w:wAfter w:w="57" w:type="dxa"/>
          <w:trHeight w:val="514"/>
        </w:trPr>
        <w:tc>
          <w:tcPr>
            <w:tcW w:w="8567" w:type="dxa"/>
            <w:gridSpan w:val="3"/>
            <w:shd w:val="clear" w:color="auto" w:fill="D9D9D9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Характеристики, по которым можно определить, подходит ли наставник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для работы</w:t>
            </w:r>
          </w:p>
        </w:tc>
        <w:tc>
          <w:tcPr>
            <w:tcW w:w="1804" w:type="dxa"/>
            <w:gridSpan w:val="2"/>
            <w:vMerge/>
            <w:tcBorders>
              <w:top w:val="nil"/>
            </w:tcBorders>
            <w:shd w:val="clear" w:color="auto" w:fill="D9D9D9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80" w:rsidRPr="006067D3" w:rsidTr="003F50E7">
        <w:trPr>
          <w:gridAfter w:val="1"/>
          <w:wAfter w:w="57" w:type="dxa"/>
          <w:trHeight w:val="512"/>
        </w:trPr>
        <w:tc>
          <w:tcPr>
            <w:tcW w:w="613" w:type="dxa"/>
            <w:gridSpan w:val="2"/>
            <w:shd w:val="clear" w:color="auto" w:fill="D9D9D9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54" w:type="dxa"/>
            <w:shd w:val="clear" w:color="auto" w:fill="D9D9D9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ВЗАИМОСВЯЗЬ (построение доверительных взаимоотношений с</w:t>
            </w:r>
          </w:p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подопечными)</w:t>
            </w:r>
          </w:p>
        </w:tc>
        <w:tc>
          <w:tcPr>
            <w:tcW w:w="1804" w:type="dxa"/>
            <w:gridSpan w:val="2"/>
            <w:shd w:val="clear" w:color="auto" w:fill="D9D9D9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80" w:rsidRPr="006067D3" w:rsidTr="003F50E7">
        <w:trPr>
          <w:gridAfter w:val="1"/>
          <w:wAfter w:w="57" w:type="dxa"/>
          <w:trHeight w:val="335"/>
        </w:trPr>
        <w:tc>
          <w:tcPr>
            <w:tcW w:w="613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7954" w:type="dxa"/>
          </w:tcPr>
          <w:p w:rsidR="00082F80" w:rsidRPr="006067D3" w:rsidRDefault="00082F80" w:rsidP="003F5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умеет</w:t>
            </w:r>
            <w:proofErr w:type="spellEnd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слушать</w:t>
            </w:r>
            <w:proofErr w:type="spellEnd"/>
          </w:p>
        </w:tc>
        <w:tc>
          <w:tcPr>
            <w:tcW w:w="1804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F80" w:rsidRPr="006067D3" w:rsidTr="003F50E7">
        <w:trPr>
          <w:gridAfter w:val="1"/>
          <w:wAfter w:w="57" w:type="dxa"/>
          <w:trHeight w:val="256"/>
        </w:trPr>
        <w:tc>
          <w:tcPr>
            <w:tcW w:w="613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7954" w:type="dxa"/>
          </w:tcPr>
          <w:p w:rsidR="00082F80" w:rsidRPr="006067D3" w:rsidRDefault="00082F80" w:rsidP="003F5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уважает</w:t>
            </w:r>
            <w:proofErr w:type="spellEnd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своих</w:t>
            </w:r>
            <w:proofErr w:type="spellEnd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коллег</w:t>
            </w:r>
            <w:proofErr w:type="spellEnd"/>
          </w:p>
        </w:tc>
        <w:tc>
          <w:tcPr>
            <w:tcW w:w="1804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F80" w:rsidRPr="006067D3" w:rsidTr="003F50E7">
        <w:trPr>
          <w:gridAfter w:val="1"/>
          <w:wAfter w:w="57" w:type="dxa"/>
          <w:trHeight w:val="256"/>
        </w:trPr>
        <w:tc>
          <w:tcPr>
            <w:tcW w:w="613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7954" w:type="dxa"/>
          </w:tcPr>
          <w:p w:rsidR="00082F80" w:rsidRPr="006067D3" w:rsidRDefault="00082F80" w:rsidP="003F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Учителю нравится делиться опытом с коллегами</w:t>
            </w:r>
          </w:p>
        </w:tc>
        <w:tc>
          <w:tcPr>
            <w:tcW w:w="1804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F80" w:rsidRPr="006067D3" w:rsidTr="003F50E7">
        <w:trPr>
          <w:gridAfter w:val="1"/>
          <w:wAfter w:w="57" w:type="dxa"/>
          <w:trHeight w:val="256"/>
        </w:trPr>
        <w:tc>
          <w:tcPr>
            <w:tcW w:w="613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7954" w:type="dxa"/>
          </w:tcPr>
          <w:p w:rsidR="00082F80" w:rsidRPr="006067D3" w:rsidRDefault="00082F80" w:rsidP="003F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Учитель умеет эффективно делиться педагогическими идеями</w:t>
            </w:r>
          </w:p>
        </w:tc>
        <w:tc>
          <w:tcPr>
            <w:tcW w:w="1804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F80" w:rsidRPr="006067D3" w:rsidTr="003F50E7">
        <w:trPr>
          <w:gridAfter w:val="1"/>
          <w:wAfter w:w="57" w:type="dxa"/>
          <w:trHeight w:val="512"/>
        </w:trPr>
        <w:tc>
          <w:tcPr>
            <w:tcW w:w="613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7954" w:type="dxa"/>
          </w:tcPr>
          <w:p w:rsidR="00082F80" w:rsidRPr="006067D3" w:rsidRDefault="00082F80" w:rsidP="003F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Учителю нравится взаимодействие с подопечными (менее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опытными коллегами)</w:t>
            </w:r>
          </w:p>
        </w:tc>
        <w:tc>
          <w:tcPr>
            <w:tcW w:w="1804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F80" w:rsidRPr="006067D3" w:rsidTr="003F50E7">
        <w:trPr>
          <w:gridAfter w:val="1"/>
          <w:wAfter w:w="57" w:type="dxa"/>
          <w:trHeight w:val="514"/>
        </w:trPr>
        <w:tc>
          <w:tcPr>
            <w:tcW w:w="613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954" w:type="dxa"/>
          </w:tcPr>
          <w:p w:rsidR="00082F80" w:rsidRPr="006067D3" w:rsidRDefault="00082F80" w:rsidP="003F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Другие учителя школы с удовольствием работают/общаются/учатся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у данного учителя</w:t>
            </w:r>
          </w:p>
        </w:tc>
        <w:tc>
          <w:tcPr>
            <w:tcW w:w="1804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F80" w:rsidRPr="006067D3" w:rsidTr="003F50E7">
        <w:trPr>
          <w:gridAfter w:val="1"/>
          <w:wAfter w:w="57" w:type="dxa"/>
          <w:trHeight w:val="512"/>
        </w:trPr>
        <w:tc>
          <w:tcPr>
            <w:tcW w:w="613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7954" w:type="dxa"/>
          </w:tcPr>
          <w:p w:rsidR="00082F80" w:rsidRPr="006067D3" w:rsidRDefault="00082F80" w:rsidP="003F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Учитель готов выделить время на обучение менее опытных коллег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(посещение уроков и т.д.)</w:t>
            </w:r>
          </w:p>
        </w:tc>
        <w:tc>
          <w:tcPr>
            <w:tcW w:w="1804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F80" w:rsidRPr="006067D3" w:rsidTr="003F50E7">
        <w:trPr>
          <w:gridAfter w:val="1"/>
          <w:wAfter w:w="57" w:type="dxa"/>
          <w:trHeight w:val="512"/>
        </w:trPr>
        <w:tc>
          <w:tcPr>
            <w:tcW w:w="613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7954" w:type="dxa"/>
          </w:tcPr>
          <w:p w:rsidR="00082F80" w:rsidRPr="006067D3" w:rsidRDefault="00082F80" w:rsidP="003F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Учитель является примером для коллег в обучении и воспитании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804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F80" w:rsidRPr="006067D3" w:rsidTr="003F50E7">
        <w:trPr>
          <w:gridAfter w:val="1"/>
          <w:wAfter w:w="57" w:type="dxa"/>
          <w:trHeight w:val="769"/>
        </w:trPr>
        <w:tc>
          <w:tcPr>
            <w:tcW w:w="613" w:type="dxa"/>
            <w:gridSpan w:val="2"/>
            <w:shd w:val="clear" w:color="auto" w:fill="D9D9D9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54" w:type="dxa"/>
            <w:shd w:val="clear" w:color="auto" w:fill="D9D9D9"/>
          </w:tcPr>
          <w:p w:rsidR="00082F80" w:rsidRPr="006067D3" w:rsidRDefault="00082F80" w:rsidP="003F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ФОРМИРУЮЩЕЕ ОЦЕНИВАНИЕ (объективное оценивание с</w:t>
            </w:r>
          </w:p>
          <w:p w:rsidR="00082F80" w:rsidRPr="006067D3" w:rsidRDefault="00082F80" w:rsidP="003F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целью выявления зон роста и последующего предоставления обратной связи и обучения)</w:t>
            </w:r>
          </w:p>
        </w:tc>
        <w:tc>
          <w:tcPr>
            <w:tcW w:w="1804" w:type="dxa"/>
            <w:gridSpan w:val="2"/>
            <w:shd w:val="clear" w:color="auto" w:fill="D9D9D9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80" w:rsidRPr="006067D3" w:rsidTr="003F50E7">
        <w:trPr>
          <w:gridAfter w:val="1"/>
          <w:wAfter w:w="57" w:type="dxa"/>
          <w:trHeight w:val="512"/>
        </w:trPr>
        <w:tc>
          <w:tcPr>
            <w:tcW w:w="613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7954" w:type="dxa"/>
          </w:tcPr>
          <w:p w:rsidR="00082F80" w:rsidRPr="006067D3" w:rsidRDefault="00082F80" w:rsidP="003F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Учитель умеет (или имеет потенциал) собирать данные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выявления потребностей подопечных</w:t>
            </w:r>
          </w:p>
        </w:tc>
        <w:tc>
          <w:tcPr>
            <w:tcW w:w="1804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F80" w:rsidRPr="006067D3" w:rsidTr="003F50E7">
        <w:trPr>
          <w:gridAfter w:val="1"/>
          <w:wAfter w:w="57" w:type="dxa"/>
          <w:trHeight w:val="512"/>
        </w:trPr>
        <w:tc>
          <w:tcPr>
            <w:tcW w:w="613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7954" w:type="dxa"/>
          </w:tcPr>
          <w:p w:rsidR="00082F80" w:rsidRPr="006067D3" w:rsidRDefault="00082F80" w:rsidP="003F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Учитель умеет (или имеет потенциал) анализировать данные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выявления потребностей подопечных</w:t>
            </w:r>
          </w:p>
        </w:tc>
        <w:tc>
          <w:tcPr>
            <w:tcW w:w="1804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F80" w:rsidRPr="006067D3" w:rsidTr="003F50E7">
        <w:trPr>
          <w:gridAfter w:val="1"/>
          <w:wAfter w:w="57" w:type="dxa"/>
          <w:trHeight w:val="512"/>
        </w:trPr>
        <w:tc>
          <w:tcPr>
            <w:tcW w:w="613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7954" w:type="dxa"/>
          </w:tcPr>
          <w:p w:rsidR="00082F80" w:rsidRPr="006067D3" w:rsidRDefault="00082F80" w:rsidP="003F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Учитель умеет (или имеет потенциал) определять стратегию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развития зон роста подопечного</w:t>
            </w:r>
          </w:p>
        </w:tc>
        <w:tc>
          <w:tcPr>
            <w:tcW w:w="1804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F80" w:rsidRPr="006067D3" w:rsidTr="003F50E7">
        <w:trPr>
          <w:gridAfter w:val="1"/>
          <w:wAfter w:w="57" w:type="dxa"/>
          <w:trHeight w:val="515"/>
        </w:trPr>
        <w:tc>
          <w:tcPr>
            <w:tcW w:w="613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7954" w:type="dxa"/>
          </w:tcPr>
          <w:p w:rsidR="00082F80" w:rsidRPr="006067D3" w:rsidRDefault="00082F80" w:rsidP="003F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Учитель умеет (или имеет потенциал) определять ресурсы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развития зон роста подопечного</w:t>
            </w:r>
          </w:p>
        </w:tc>
        <w:tc>
          <w:tcPr>
            <w:tcW w:w="1804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F80" w:rsidRPr="006067D3" w:rsidTr="003F50E7">
        <w:trPr>
          <w:gridAfter w:val="1"/>
          <w:wAfter w:w="57" w:type="dxa"/>
          <w:trHeight w:val="512"/>
        </w:trPr>
        <w:tc>
          <w:tcPr>
            <w:tcW w:w="613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2.5</w:t>
            </w:r>
          </w:p>
        </w:tc>
        <w:tc>
          <w:tcPr>
            <w:tcW w:w="7954" w:type="dxa"/>
          </w:tcPr>
          <w:p w:rsidR="00082F80" w:rsidRPr="006067D3" w:rsidRDefault="00082F80" w:rsidP="003F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Учитель умеет (или имеет потенциал) использовать данные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оценки успешности подопечного</w:t>
            </w:r>
          </w:p>
        </w:tc>
        <w:tc>
          <w:tcPr>
            <w:tcW w:w="1804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F80" w:rsidRPr="006067D3" w:rsidTr="003F50E7">
        <w:trPr>
          <w:gridAfter w:val="1"/>
          <w:wAfter w:w="57" w:type="dxa"/>
          <w:trHeight w:val="513"/>
        </w:trPr>
        <w:tc>
          <w:tcPr>
            <w:tcW w:w="613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954" w:type="dxa"/>
          </w:tcPr>
          <w:p w:rsidR="00082F80" w:rsidRPr="006067D3" w:rsidRDefault="00082F80" w:rsidP="003F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Учитель умеет (или имеет потенциал) предоставлять объективную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обратную и формирующую связь подопечным</w:t>
            </w:r>
          </w:p>
        </w:tc>
        <w:tc>
          <w:tcPr>
            <w:tcW w:w="1804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F80" w:rsidRPr="006067D3" w:rsidTr="003F50E7">
        <w:trPr>
          <w:gridAfter w:val="1"/>
          <w:wAfter w:w="57" w:type="dxa"/>
          <w:trHeight w:val="256"/>
        </w:trPr>
        <w:tc>
          <w:tcPr>
            <w:tcW w:w="613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954" w:type="dxa"/>
          </w:tcPr>
          <w:p w:rsidR="00082F80" w:rsidRPr="006067D3" w:rsidRDefault="00082F80" w:rsidP="003F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Учитель имеет опыт предоставления обратной связи коллегам</w:t>
            </w:r>
          </w:p>
        </w:tc>
        <w:tc>
          <w:tcPr>
            <w:tcW w:w="1804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F80" w:rsidRPr="006067D3" w:rsidTr="003F50E7">
        <w:trPr>
          <w:gridAfter w:val="1"/>
          <w:wAfter w:w="57" w:type="dxa"/>
          <w:trHeight w:val="512"/>
        </w:trPr>
        <w:tc>
          <w:tcPr>
            <w:tcW w:w="613" w:type="dxa"/>
            <w:gridSpan w:val="2"/>
            <w:shd w:val="clear" w:color="auto" w:fill="D9D9D9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54" w:type="dxa"/>
            <w:shd w:val="clear" w:color="auto" w:fill="D9D9D9"/>
          </w:tcPr>
          <w:p w:rsidR="00082F80" w:rsidRPr="006067D3" w:rsidRDefault="00082F80" w:rsidP="003F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КОУЧИНГ (реализация поэтапного развития 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подопечного)</w:t>
            </w:r>
          </w:p>
        </w:tc>
        <w:tc>
          <w:tcPr>
            <w:tcW w:w="1804" w:type="dxa"/>
            <w:gridSpan w:val="2"/>
            <w:shd w:val="clear" w:color="auto" w:fill="D9D9D9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80" w:rsidRPr="006067D3" w:rsidTr="003F50E7">
        <w:trPr>
          <w:gridAfter w:val="1"/>
          <w:wAfter w:w="57" w:type="dxa"/>
          <w:trHeight w:val="512"/>
        </w:trPr>
        <w:tc>
          <w:tcPr>
            <w:tcW w:w="613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954" w:type="dxa"/>
          </w:tcPr>
          <w:p w:rsidR="00082F80" w:rsidRPr="006067D3" w:rsidRDefault="00082F80" w:rsidP="003F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обладает глубокими знаниями в своей предметной </w:t>
            </w:r>
            <w:proofErr w:type="spellStart"/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областии</w:t>
            </w:r>
            <w:proofErr w:type="spellEnd"/>
            <w:r w:rsidRPr="006067D3">
              <w:rPr>
                <w:rFonts w:ascii="Times New Roman" w:hAnsi="Times New Roman" w:cs="Times New Roman"/>
                <w:sz w:val="24"/>
                <w:szCs w:val="24"/>
              </w:rPr>
              <w:t xml:space="preserve"> методик преподавания</w:t>
            </w:r>
          </w:p>
        </w:tc>
        <w:tc>
          <w:tcPr>
            <w:tcW w:w="1804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F80" w:rsidRPr="006067D3" w:rsidTr="003F50E7">
        <w:trPr>
          <w:gridAfter w:val="1"/>
          <w:wAfter w:w="57" w:type="dxa"/>
          <w:trHeight w:val="514"/>
        </w:trPr>
        <w:tc>
          <w:tcPr>
            <w:tcW w:w="613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954" w:type="dxa"/>
          </w:tcPr>
          <w:p w:rsidR="00082F80" w:rsidRPr="006067D3" w:rsidRDefault="00082F80" w:rsidP="003F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Учитель использует разнообразные методы обучения, чтобы вовлечь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учеников в образовательный процесс</w:t>
            </w:r>
          </w:p>
        </w:tc>
        <w:tc>
          <w:tcPr>
            <w:tcW w:w="1804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F80" w:rsidRPr="006067D3" w:rsidTr="003F50E7">
        <w:trPr>
          <w:gridAfter w:val="1"/>
          <w:wAfter w:w="57" w:type="dxa"/>
          <w:trHeight w:val="512"/>
        </w:trPr>
        <w:tc>
          <w:tcPr>
            <w:tcW w:w="613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954" w:type="dxa"/>
          </w:tcPr>
          <w:p w:rsidR="00082F80" w:rsidRPr="006067D3" w:rsidRDefault="00082F80" w:rsidP="003F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Учитель внимателен к потребностям подопечных в обучении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</w:p>
        </w:tc>
        <w:tc>
          <w:tcPr>
            <w:tcW w:w="1804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F80" w:rsidRPr="006067D3" w:rsidTr="003F50E7">
        <w:trPr>
          <w:gridAfter w:val="1"/>
          <w:wAfter w:w="57" w:type="dxa"/>
          <w:trHeight w:val="256"/>
        </w:trPr>
        <w:tc>
          <w:tcPr>
            <w:tcW w:w="613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954" w:type="dxa"/>
          </w:tcPr>
          <w:p w:rsidR="00082F80" w:rsidRPr="006067D3" w:rsidRDefault="00082F80" w:rsidP="003F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Учитель обладает временем и компетенциями для своевременного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оказывания</w:t>
            </w:r>
            <w:proofErr w:type="spellEnd"/>
            <w:r w:rsidRPr="006067D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подопечным</w:t>
            </w:r>
          </w:p>
        </w:tc>
        <w:tc>
          <w:tcPr>
            <w:tcW w:w="1804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F80" w:rsidRPr="006067D3" w:rsidTr="003F50E7">
        <w:trPr>
          <w:gridAfter w:val="1"/>
          <w:wAfter w:w="57" w:type="dxa"/>
          <w:trHeight w:val="256"/>
        </w:trPr>
        <w:tc>
          <w:tcPr>
            <w:tcW w:w="613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54" w:type="dxa"/>
          </w:tcPr>
          <w:p w:rsidR="00082F80" w:rsidRPr="006067D3" w:rsidRDefault="00082F80" w:rsidP="003F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80" w:rsidRPr="006067D3" w:rsidTr="003F50E7">
        <w:trPr>
          <w:trHeight w:val="274"/>
        </w:trPr>
        <w:tc>
          <w:tcPr>
            <w:tcW w:w="586" w:type="dxa"/>
            <w:shd w:val="clear" w:color="auto" w:fill="D9D9D9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99" w:type="dxa"/>
            <w:gridSpan w:val="3"/>
            <w:shd w:val="clear" w:color="auto" w:fill="D9D9D9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ПОДДЕРЖКА (помощь подопечному в поиске собственного пути)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80" w:rsidRPr="006067D3" w:rsidTr="003F50E7">
        <w:trPr>
          <w:trHeight w:val="824"/>
        </w:trPr>
        <w:tc>
          <w:tcPr>
            <w:tcW w:w="586" w:type="dxa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7999" w:type="dxa"/>
            <w:gridSpan w:val="3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Учитель способен (или имеет потенциал) постепенно развивать подопечного, не предоставляя готовые правильные ответы и</w:t>
            </w:r>
          </w:p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решения</w:t>
            </w:r>
            <w:proofErr w:type="spellEnd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сразу</w:t>
            </w:r>
            <w:proofErr w:type="spellEnd"/>
          </w:p>
        </w:tc>
        <w:tc>
          <w:tcPr>
            <w:tcW w:w="1843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F80" w:rsidRPr="006067D3" w:rsidTr="003F50E7">
        <w:trPr>
          <w:trHeight w:val="824"/>
        </w:trPr>
        <w:tc>
          <w:tcPr>
            <w:tcW w:w="586" w:type="dxa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7999" w:type="dxa"/>
            <w:gridSpan w:val="3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Учитель активно содействует профессиональному развитию коллег/подопечных и радуется их успехам (даже если они</w:t>
            </w:r>
          </w:p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превосходят</w:t>
            </w:r>
            <w:proofErr w:type="spellEnd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его</w:t>
            </w:r>
            <w:proofErr w:type="spellEnd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личные</w:t>
            </w:r>
            <w:proofErr w:type="spellEnd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успехи</w:t>
            </w:r>
            <w:proofErr w:type="spellEnd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F80" w:rsidRPr="006067D3" w:rsidTr="003F50E7">
        <w:trPr>
          <w:trHeight w:val="549"/>
        </w:trPr>
        <w:tc>
          <w:tcPr>
            <w:tcW w:w="586" w:type="dxa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7999" w:type="dxa"/>
            <w:gridSpan w:val="3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Учитель идет в ногу со временем и владеет информацией о</w:t>
            </w:r>
          </w:p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требованиях к учителю Российской Федерации</w:t>
            </w:r>
          </w:p>
        </w:tc>
        <w:tc>
          <w:tcPr>
            <w:tcW w:w="1843" w:type="dxa"/>
            <w:gridSpan w:val="2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2F80" w:rsidRPr="006067D3" w:rsidTr="003F50E7">
        <w:trPr>
          <w:trHeight w:val="274"/>
        </w:trPr>
        <w:tc>
          <w:tcPr>
            <w:tcW w:w="8585" w:type="dxa"/>
            <w:gridSpan w:val="4"/>
            <w:shd w:val="clear" w:color="auto" w:fill="D9D9D9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Общее</w:t>
            </w:r>
            <w:proofErr w:type="spellEnd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положительных</w:t>
            </w:r>
            <w:proofErr w:type="spellEnd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отметок</w:t>
            </w:r>
            <w:proofErr w:type="spellEnd"/>
            <w:r w:rsidRPr="0060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(≥ 15)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082F80" w:rsidRPr="006067D3" w:rsidRDefault="00082F80" w:rsidP="003F50E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5334D" w:rsidRDefault="0045334D">
      <w:bookmarkStart w:id="0" w:name="_GoBack"/>
      <w:bookmarkEnd w:id="0"/>
    </w:p>
    <w:sectPr w:rsidR="0045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F18B1"/>
    <w:multiLevelType w:val="multilevel"/>
    <w:tmpl w:val="FD7E9306"/>
    <w:lvl w:ilvl="0">
      <w:start w:val="1"/>
      <w:numFmt w:val="decimal"/>
      <w:lvlText w:val="%1"/>
      <w:lvlJc w:val="left"/>
      <w:pPr>
        <w:ind w:left="229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1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4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A4"/>
    <w:rsid w:val="00082F80"/>
    <w:rsid w:val="002223A4"/>
    <w:rsid w:val="0045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8FD9A-A4D7-488B-A38C-4A0C0EBC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2023-01-23T16:36:00Z</dcterms:created>
  <dcterms:modified xsi:type="dcterms:W3CDTF">2023-01-23T16:38:00Z</dcterms:modified>
</cp:coreProperties>
</file>