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Default="00E229ED" w:rsidP="00E229ED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19"/>
      </w:tblGrid>
      <w:tr w:rsidR="00E229ED" w:rsidTr="001B21FE">
        <w:tc>
          <w:tcPr>
            <w:tcW w:w="7488" w:type="dxa"/>
            <w:shd w:val="clear" w:color="auto" w:fill="auto"/>
          </w:tcPr>
          <w:p w:rsidR="00E229ED" w:rsidRDefault="00E229ED" w:rsidP="001B21FE">
            <w:r>
              <w:t>Прямой угол</w: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1092200" cy="533400"/>
                  <wp:effectExtent l="0" t="0" r="0" b="0"/>
                  <wp:docPr id="8" name="Рисунок 8" descr="Угол виды углов) Учитель Шварева Галина Ивановна Цель - У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ол виды углов) Учитель Шварева Галина Ивановна Цель - У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3" t="52483" r="14433" b="10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О</w:t>
            </w:r>
          </w:p>
        </w:tc>
      </w:tr>
      <w:tr w:rsidR="00E229ED" w:rsidTr="001B21FE">
        <w:tc>
          <w:tcPr>
            <w:tcW w:w="7488" w:type="dxa"/>
            <w:shd w:val="clear" w:color="auto" w:fill="auto"/>
          </w:tcPr>
          <w:p w:rsidR="00E229ED" w:rsidRDefault="00E229ED" w:rsidP="001B21FE">
            <w:r>
              <w:t>Геометрическая фигура, состоящая из двух лучей, исходящих из одной точки</w: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1193800" cy="539750"/>
                  <wp:effectExtent l="0" t="0" r="0" b="0"/>
                  <wp:docPr id="7" name="Рисунок 7" descr="Подготовка школьников к ЕГЭ и ОГЭ (ГИА) в учебном центре &quot;Резольвента&quot; (Справочник по математике - Планиметрия - Многоугольни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готовка школьников к ЕГЭ и ОГЭ (ГИА) в учебном центре &quot;Резольвента&quot; (Справочник по математике - Планиметрия - Многоугольни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11565" b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З</w:t>
            </w:r>
            <w:proofErr w:type="gramEnd"/>
          </w:p>
        </w:tc>
      </w:tr>
      <w:tr w:rsidR="00E229ED" w:rsidTr="001B21FE">
        <w:tc>
          <w:tcPr>
            <w:tcW w:w="7488" w:type="dxa"/>
            <w:shd w:val="clear" w:color="auto" w:fill="auto"/>
          </w:tcPr>
          <w:p w:rsidR="00E229ED" w:rsidRPr="00887C96" w:rsidRDefault="00E229ED" w:rsidP="001B21FE">
            <w:pPr>
              <w:rPr>
                <w:lang w:val="en-US"/>
              </w:rPr>
            </w:pPr>
            <w:r>
              <w:t xml:space="preserve">Угол с градусной мерой   </w:t>
            </w:r>
            <w:r w:rsidRPr="00887C96">
              <w:rPr>
                <w:position w:val="-6"/>
              </w:rPr>
              <w:object w:dxaOrig="15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6pt" o:ole="">
                  <v:imagedata r:id="rId9" o:title=""/>
                </v:shape>
                <o:OLEObject Type="Embed" ProgID="Equation.3" ShapeID="_x0000_i1025" DrawAspect="Content" ObjectID="_1735739366" r:id="rId10"/>
              </w:objec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914400" cy="863600"/>
                  <wp:effectExtent l="0" t="0" r="0" b="0"/>
                  <wp:docPr id="6" name="Рисунок 6" descr="Углы, вписанные в окру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глы, вписанные в окру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А</w:t>
            </w:r>
          </w:p>
        </w:tc>
      </w:tr>
      <w:tr w:rsidR="00E229ED" w:rsidTr="001B21FE">
        <w:tc>
          <w:tcPr>
            <w:tcW w:w="7488" w:type="dxa"/>
            <w:shd w:val="clear" w:color="auto" w:fill="auto"/>
          </w:tcPr>
          <w:p w:rsidR="00E229ED" w:rsidRDefault="00E229ED" w:rsidP="001B21FE">
            <w:r>
              <w:t xml:space="preserve">Развернутый угол </w: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952500" cy="666750"/>
                  <wp:effectExtent l="0" t="0" r="0" b="0"/>
                  <wp:docPr id="5" name="Рисунок 5" descr="Угол виды углов) Учитель Шварева Галина Ивановна Цель - У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гол виды углов) Учитель Шварева Галина Ивановна Цель - У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39" b="69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Е</w:t>
            </w:r>
          </w:p>
        </w:tc>
      </w:tr>
      <w:tr w:rsidR="00E229ED" w:rsidTr="001B21FE">
        <w:tc>
          <w:tcPr>
            <w:tcW w:w="7488" w:type="dxa"/>
            <w:shd w:val="clear" w:color="auto" w:fill="auto"/>
          </w:tcPr>
          <w:p w:rsidR="00E229ED" w:rsidRPr="00E75E40" w:rsidRDefault="00E229ED" w:rsidP="001B21FE">
            <w:r>
              <w:t>Угол с градусной мерой меньше 90</w:t>
            </w:r>
            <w:r w:rsidRPr="00887C96">
              <w:rPr>
                <w:vertAlign w:val="superscript"/>
              </w:rPr>
              <w:t>0</w: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1079500" cy="666750"/>
                  <wp:effectExtent l="0" t="0" r="6350" b="0"/>
                  <wp:docPr id="4" name="Рисунок 4" descr="Вертикальные углы презент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ертикальные углы презент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14" t="25044" b="18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И</w:t>
            </w:r>
          </w:p>
        </w:tc>
      </w:tr>
      <w:tr w:rsidR="00E229ED" w:rsidTr="001B21FE">
        <w:tc>
          <w:tcPr>
            <w:tcW w:w="7488" w:type="dxa"/>
            <w:shd w:val="clear" w:color="auto" w:fill="auto"/>
          </w:tcPr>
          <w:p w:rsidR="00E229ED" w:rsidRDefault="00E229ED" w:rsidP="001B21FE">
            <w:r>
              <w:t>Углы, у которых одна сторона общая, а две другие являются дополнительными лучами</w: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1073150" cy="603250"/>
                  <wp:effectExtent l="0" t="0" r="0" b="6350"/>
                  <wp:docPr id="3" name="Рисунок 3" descr="Скачать essek sekli картинки и фото на телефон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чать essek sekli картинки и фото на телефон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4" t="8130" r="56238" b="59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Г</w:t>
            </w:r>
          </w:p>
        </w:tc>
      </w:tr>
      <w:tr w:rsidR="00E229ED" w:rsidTr="001B21FE">
        <w:tc>
          <w:tcPr>
            <w:tcW w:w="7488" w:type="dxa"/>
            <w:shd w:val="clear" w:color="auto" w:fill="auto"/>
          </w:tcPr>
          <w:p w:rsidR="00E229ED" w:rsidRDefault="00E229ED" w:rsidP="001B21FE">
            <w:r>
              <w:t>Вертикальные углы</w: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1079500" cy="444500"/>
                  <wp:effectExtent l="0" t="0" r="0" b="0"/>
                  <wp:docPr id="2" name="Рисунок 2" descr="Подготовка школьников к ЕГЭ и ОГЭ (ГИА) в учебном центре &quot;Резольвента&quot; (Справочник по математике - Планиметрия - Углы на плоск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дготовка школьников к ЕГЭ и ОГЭ (ГИА) в учебном центре &quot;Резольвента&quot; (Справочник по математике - Планиметрия - Углы на плоск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56" b="32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Д</w:t>
            </w:r>
          </w:p>
        </w:tc>
      </w:tr>
      <w:tr w:rsidR="00E229ED" w:rsidTr="001B21FE">
        <w:tc>
          <w:tcPr>
            <w:tcW w:w="7488" w:type="dxa"/>
            <w:shd w:val="clear" w:color="auto" w:fill="auto"/>
          </w:tcPr>
          <w:p w:rsidR="00E229ED" w:rsidRDefault="00E229ED" w:rsidP="001B21FE">
            <w:r>
              <w:t xml:space="preserve">Множество точек плоскости, равноудаленных </w:t>
            </w:r>
            <w:proofErr w:type="gramStart"/>
            <w:r>
              <w:t>от</w:t>
            </w:r>
            <w:proofErr w:type="gramEnd"/>
            <w:r>
              <w:t xml:space="preserve"> данной точка</w:t>
            </w:r>
          </w:p>
        </w:tc>
        <w:tc>
          <w:tcPr>
            <w:tcW w:w="2319" w:type="dxa"/>
            <w:shd w:val="clear" w:color="auto" w:fill="auto"/>
          </w:tcPr>
          <w:p w:rsidR="00E229ED" w:rsidRDefault="00E229ED" w:rsidP="001B21FE">
            <w:r>
              <w:rPr>
                <w:noProof/>
              </w:rPr>
              <w:drawing>
                <wp:inline distT="0" distB="0" distL="0" distR="0">
                  <wp:extent cx="850900" cy="850900"/>
                  <wp:effectExtent l="0" t="0" r="6350" b="6350"/>
                  <wp:docPr id="1" name="Рисунок 1" descr="Red Hollow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Hollow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Я</w:t>
            </w:r>
          </w:p>
        </w:tc>
      </w:tr>
    </w:tbl>
    <w:p w:rsidR="002B6B35" w:rsidRDefault="00E229ED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D"/>
    <w:rsid w:val="003E33D9"/>
    <w:rsid w:val="007C0F23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solventa.ru/sprris/planimetry/pangle/pa1.png" TargetMode="External"/><Relationship Id="rId13" Type="http://schemas.openxmlformats.org/officeDocument/2006/relationships/image" Target="media/image5.png"/><Relationship Id="rId18" Type="http://schemas.openxmlformats.org/officeDocument/2006/relationships/image" Target="http://ru.static.z-dn.net/files/d7c/878782de954a5cf9b87c4db762f667ea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b.my-city.com.ua/uploads/news/id3415/2_ygolvpisan3.jpg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http://image.tutorvista.com/content/feed/u830/various%20right%20angles.PNG" TargetMode="External"/><Relationship Id="rId20" Type="http://schemas.openxmlformats.org/officeDocument/2006/relationships/image" Target="http://www.qubik.com/zr/wp-content/uploads/2010/07/Vandenbroeck-geometry-circle-83.jpg" TargetMode="External"/><Relationship Id="rId1" Type="http://schemas.openxmlformats.org/officeDocument/2006/relationships/styles" Target="styles.xml"/><Relationship Id="rId6" Type="http://schemas.openxmlformats.org/officeDocument/2006/relationships/image" Target="http://izlov.ru/tw_files2/urls_1/17/d-16678/16678_html_m4c22604c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http://blisto.ru/pic/large-4647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357</Characters>
  <Application>Microsoft Office Word</Application>
  <DocSecurity>0</DocSecurity>
  <Lines>39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2023-01-20T14:02:00Z</dcterms:created>
  <dcterms:modified xsi:type="dcterms:W3CDTF">2023-01-20T14:02:00Z</dcterms:modified>
</cp:coreProperties>
</file>