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D" w:rsidRDefault="00B073CD" w:rsidP="00B073CD">
      <w:pPr>
        <w:jc w:val="both"/>
        <w:rPr>
          <w:sz w:val="28"/>
          <w:szCs w:val="28"/>
        </w:rPr>
      </w:pPr>
      <w:r w:rsidRPr="00726460">
        <w:rPr>
          <w:sz w:val="28"/>
          <w:szCs w:val="28"/>
        </w:rPr>
        <w:object w:dxaOrig="9355" w:dyaOrig="14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5pt" o:ole="">
            <v:imagedata r:id="rId6" o:title=""/>
          </v:shape>
          <o:OLEObject Type="Embed" ProgID="Word.Document.8" ShapeID="_x0000_i1025" DrawAspect="Content" ObjectID="_1735137224" r:id="rId7">
            <o:FieldCodes>\s</o:FieldCodes>
          </o:OLEObject>
        </w:object>
      </w:r>
    </w:p>
    <w:p w:rsidR="00B073CD" w:rsidRDefault="00B073CD" w:rsidP="00B073CD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2.                                                                                                       </w:t>
      </w:r>
    </w:p>
    <w:p w:rsidR="00B073CD" w:rsidRDefault="00B073CD" w:rsidP="00B073CD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необходимо для игры:</w:t>
      </w:r>
    </w:p>
    <w:p w:rsidR="00B073CD" w:rsidRDefault="00B073CD" w:rsidP="00B073CD">
      <w:pPr>
        <w:spacing w:after="0" w:line="240" w:lineRule="auto"/>
        <w:rPr>
          <w:rFonts w:ascii="Times New Roman" w:hAnsi="Times New Roman" w:cs="Times New Roman"/>
        </w:rPr>
      </w:pPr>
    </w:p>
    <w:p w:rsidR="00B073CD" w:rsidRDefault="00B073CD" w:rsidP="00B073CD">
      <w:pPr>
        <w:pStyle w:val="a3"/>
        <w:numPr>
          <w:ilvl w:val="0"/>
          <w:numId w:val="7"/>
        </w:numPr>
      </w:pPr>
      <w:r>
        <w:t>Игровое поле:</w:t>
      </w:r>
    </w:p>
    <w:p w:rsidR="00B073CD" w:rsidRDefault="00895C0D" w:rsidP="00B073CD">
      <w:pPr>
        <w:pStyle w:val="a3"/>
        <w:ind w:left="360"/>
      </w:pPr>
      <w:r>
        <w:t xml:space="preserve">     18 клеток (</w:t>
      </w:r>
      <w:bookmarkStart w:id="0" w:name="_GoBack"/>
      <w:bookmarkEnd w:id="0"/>
      <w:r w:rsidR="00B073CD">
        <w:t>5 – физика, 5 – химия, 5 – биология, 3 – творчество);</w:t>
      </w: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указатели старта и финиша.</w:t>
      </w:r>
    </w:p>
    <w:p w:rsidR="00B073CD" w:rsidRDefault="00B073CD" w:rsidP="00B073C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B073CD" w:rsidRDefault="00B073CD" w:rsidP="00B073C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Фишки-конусы. По 2 фишки для каждой команды, у каждой команды фишки своего цвета.</w:t>
      </w:r>
    </w:p>
    <w:p w:rsidR="00B073CD" w:rsidRDefault="00B073CD" w:rsidP="00B073CD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B073CD" w:rsidRDefault="00B073CD" w:rsidP="00B073C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Отличительные знаки для игроков каждой команды того же цвета, что и фишки.</w:t>
      </w:r>
    </w:p>
    <w:p w:rsidR="00B073CD" w:rsidRDefault="00B073CD" w:rsidP="00B073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3CD" w:rsidRDefault="00B073CD" w:rsidP="00B073C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Коробки для карточек с вопросами. Количество коробок соответствует количеству предметов, в данном случае их пять (химия, физика, биология).</w:t>
      </w:r>
    </w:p>
    <w:p w:rsidR="00B073CD" w:rsidRDefault="00B073CD" w:rsidP="00B073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3CD" w:rsidRDefault="00B073CD" w:rsidP="00B073C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Карточки с вопросами, 15 – 20 вопросов по каждому предмету. Каждый вопрос на отдельной карточке.</w:t>
      </w:r>
    </w:p>
    <w:p w:rsidR="00B073CD" w:rsidRDefault="00B073CD" w:rsidP="00B073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3CD" w:rsidRDefault="00B073CD" w:rsidP="00B073C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Кубик для определения хода. (1,2,3,4)</w:t>
      </w:r>
    </w:p>
    <w:p w:rsidR="00B073CD" w:rsidRDefault="00B073CD" w:rsidP="00B073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3CD" w:rsidRDefault="00B073CD" w:rsidP="00B073C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Наборы для моделирования молекул для предварительного конкурса. Количество наборов определяется по количеству команд.</w:t>
      </w: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D" w:rsidRDefault="00B073CD" w:rsidP="00B073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3. </w:t>
      </w:r>
    </w:p>
    <w:p w:rsidR="00B073CD" w:rsidRDefault="00B073CD" w:rsidP="00B073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по физике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секунд содержится в 20 минутах?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Луна источником света?</w:t>
      </w:r>
    </w:p>
    <w:p w:rsidR="00B073CD" w:rsidRPr="00895C0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C0D">
        <w:rPr>
          <w:rFonts w:ascii="Times New Roman" w:hAnsi="Times New Roman" w:cs="Times New Roman"/>
          <w:sz w:val="28"/>
          <w:szCs w:val="28"/>
        </w:rPr>
        <w:t>Какой предмет в вакууме быстрее упадет: металлический шар, ученическая тетрадь или  деревянная линейка?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хотя бы четырех ученых, фамилии которых стали названиями единиц измерения.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требуется времени, чтобы свет от Солнца достиг Земли: 8 лет, 8 суток или 8 минут?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Грузовик, заполненный домашней птицей, останавливается у моста на загородной дороге. Водитель грузовика выходит из машины и начинает бить палкой по стенкам кузова. Зачем он это делает?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как можно определить наличие тока  в проводнике, </w:t>
      </w:r>
    </w:p>
    <w:p w:rsidR="00B073CD" w:rsidRPr="00895C0D" w:rsidRDefault="00B073CD" w:rsidP="00895C0D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C0D">
        <w:rPr>
          <w:rFonts w:ascii="Times New Roman" w:hAnsi="Times New Roman" w:cs="Times New Roman"/>
          <w:sz w:val="28"/>
          <w:szCs w:val="28"/>
        </w:rPr>
        <w:t>если под  рукой только компас?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сосуд наполнить газом на 70% его объема?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весит тело, когда оно падает?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кондиционер сломался в самый знойный день лета, оставив вас изнемогать от жары в однокомнатной квартире. Чтобы хоть как-то облегчить свою участь, вы открываете дверцу холодильника. Удастся ли вам охладить вашу комнату?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имеет большую массу: атом азота или положительный ион азота?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частицы, присутствующие в атоме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стакан с водой накрыть листом бумаги, затем перевернуть, вода не выливается. Почему?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 энергии.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Сосуд, предохраняющий содержимое от остывания или нагревания. </w:t>
      </w:r>
    </w:p>
    <w:p w:rsidR="00B073C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Путник прошел на север 2 км, затем повернул на запад, прошел ещё 4 км, затем повернул на юг и через</w:t>
      </w:r>
      <w:r w:rsidR="00895C0D">
        <w:rPr>
          <w:rFonts w:ascii="Times New Roman" w:hAnsi="Times New Roman" w:cs="Times New Roman"/>
          <w:sz w:val="28"/>
          <w:szCs w:val="28"/>
        </w:rPr>
        <w:t xml:space="preserve"> 2 км сделал привал. Ответьте, </w:t>
      </w:r>
      <w:r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путь и перемещение.</w:t>
      </w:r>
    </w:p>
    <w:p w:rsidR="00895C0D" w:rsidRPr="00895C0D" w:rsidRDefault="00B073CD" w:rsidP="00895C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ускорением движется тело, брошенное горизонтально</w:t>
      </w:r>
      <w:r w:rsidR="00895C0D" w:rsidRPr="00895C0D">
        <w:rPr>
          <w:rFonts w:ascii="Times New Roman" w:hAnsi="Times New Roman" w:cs="Times New Roman"/>
          <w:sz w:val="28"/>
          <w:szCs w:val="28"/>
        </w:rPr>
        <w:t>.</w:t>
      </w:r>
    </w:p>
    <w:p w:rsidR="00B073CD" w:rsidRPr="00895C0D" w:rsidRDefault="00B073CD" w:rsidP="00895C0D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C0D">
        <w:rPr>
          <w:rFonts w:ascii="Times New Roman" w:hAnsi="Times New Roman" w:cs="Times New Roman"/>
          <w:sz w:val="28"/>
          <w:szCs w:val="28"/>
        </w:rPr>
        <w:t>Почему на коньках можно легко скользить по льду и  нельзя  скользить по ровному стеклу?</w:t>
      </w:r>
    </w:p>
    <w:p w:rsidR="00B073CD" w:rsidRDefault="00B073CD" w:rsidP="00B073C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908B3" w:rsidRDefault="001908B3" w:rsidP="00190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по химии</w:t>
      </w:r>
    </w:p>
    <w:p w:rsidR="001908B3" w:rsidRPr="00534104" w:rsidRDefault="001908B3" w:rsidP="00895C0D">
      <w:pPr>
        <w:pStyle w:val="a6"/>
        <w:numPr>
          <w:ilvl w:val="0"/>
          <w:numId w:val="21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04">
        <w:rPr>
          <w:rFonts w:ascii="Times New Roman" w:hAnsi="Times New Roman" w:cs="Times New Roman"/>
          <w:sz w:val="28"/>
          <w:szCs w:val="28"/>
        </w:rPr>
        <w:t>Название</w:t>
      </w:r>
      <w:r w:rsidR="00895C0D" w:rsidRPr="00895C0D">
        <w:rPr>
          <w:rFonts w:ascii="Times New Roman" w:hAnsi="Times New Roman" w:cs="Times New Roman"/>
          <w:sz w:val="28"/>
          <w:szCs w:val="28"/>
        </w:rPr>
        <w:t>,</w:t>
      </w:r>
      <w:r w:rsidRPr="00534104">
        <w:rPr>
          <w:rFonts w:ascii="Times New Roman" w:hAnsi="Times New Roman" w:cs="Times New Roman"/>
          <w:sz w:val="28"/>
          <w:szCs w:val="28"/>
        </w:rPr>
        <w:t xml:space="preserve"> какого элемента состоит из названий двух животных?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Атом химического элемента имеет три электронных слоя и на внешнем слое 1 электрон. Назовите этот элемент.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Что такое оксиды?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Чему равен молярный объём газов при нормальных условиях?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Что общего между алмазом и грифелем простого карандаша?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Чему равно число Авогадро?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before="240" w:after="24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Какая связь образуется между атомами металлов и неметаллов?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before="240" w:after="24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Какая связь образуется между атомами металлов?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before="240" w:after="24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Какая связь образуется между атомами неметаллов?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before="240" w:after="24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Как образуются отрицательные ионы?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before="240" w:after="24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Как образуются положительные ионы из атомов?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before="240" w:after="24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Что означает порядковый номер элемента в таблице Менделеева?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before="240" w:after="24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Из каких частиц состоит атом?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before="240" w:after="24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Кто создал первую в России химическую лабораторию?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before="240" w:after="24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Что такое бинарные соединения? Приведите примеры.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before="240" w:after="24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Назовите самое твёрдое вещество.</w:t>
      </w:r>
    </w:p>
    <w:p w:rsidR="00534104" w:rsidRPr="00534104" w:rsidRDefault="00534104" w:rsidP="00895C0D">
      <w:pPr>
        <w:pStyle w:val="a6"/>
        <w:numPr>
          <w:ilvl w:val="0"/>
          <w:numId w:val="21"/>
        </w:numPr>
        <w:tabs>
          <w:tab w:val="left" w:pos="1834"/>
        </w:tabs>
        <w:spacing w:before="240" w:after="24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Назовите три элемента, названных в честь стран.</w:t>
      </w:r>
    </w:p>
    <w:p w:rsidR="00B073CD" w:rsidRDefault="00534104" w:rsidP="00534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по биологии</w:t>
      </w:r>
    </w:p>
    <w:p w:rsidR="00B073CD" w:rsidRPr="001908B3" w:rsidRDefault="00B073CD" w:rsidP="00B073CD">
      <w:pPr>
        <w:tabs>
          <w:tab w:val="left" w:pos="1834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Строение дыхательной системы.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Функции носовой полости.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Функции дыхательной системы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Строение грудной клетки.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Назовите кости черепа.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Функции мышц.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Назовите отделы позвоночника.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Назовите кости тазового пояса и нижних конечностей.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Назовите кости плечевого пояса и верхних конечностей.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Что такое гипертония и гипотония?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Какие круги кровообращения вы знаете?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Какие камеры есть в человеческом сердце?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Как приобретается искусственный иммунитет?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 xml:space="preserve">Как называется болезнь несвёртываемости крови, которой страдал царевич Алексей, сын последнего русского царя Николая </w:t>
      </w:r>
      <w:r w:rsidRPr="00534104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Pr="00534104">
        <w:rPr>
          <w:rFonts w:ascii="Times New Roman" w:hAnsi="Times New Roman" w:cs="Times New Roman"/>
          <w:sz w:val="28"/>
          <w:szCs w:val="28"/>
          <w:lang w:eastAsia="en-US"/>
        </w:rPr>
        <w:t>?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Кровяные тельца, отвечающие за свёртываемость крови.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Кровяные тельца, отвечающие за борьбу с микробами. Какого они цвета?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Кровяные тельца, отвечающие за транспорт кислорода. Какого они цвета?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Состав крови.</w:t>
      </w:r>
    </w:p>
    <w:p w:rsidR="00534104" w:rsidRPr="00534104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Назовите системы органов организма человека.</w:t>
      </w:r>
    </w:p>
    <w:p w:rsidR="00B073CD" w:rsidRPr="00895C0D" w:rsidRDefault="00534104" w:rsidP="00895C0D">
      <w:pPr>
        <w:pStyle w:val="a6"/>
        <w:numPr>
          <w:ilvl w:val="0"/>
          <w:numId w:val="20"/>
        </w:num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4104">
        <w:rPr>
          <w:rFonts w:ascii="Times New Roman" w:hAnsi="Times New Roman" w:cs="Times New Roman"/>
          <w:sz w:val="28"/>
          <w:szCs w:val="28"/>
          <w:lang w:eastAsia="en-US"/>
        </w:rPr>
        <w:t>Назовите 4 типа тканей в организме человека.</w:t>
      </w:r>
    </w:p>
    <w:sectPr w:rsidR="00B073CD" w:rsidRPr="00895C0D" w:rsidSect="00C6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89"/>
    <w:multiLevelType w:val="hybridMultilevel"/>
    <w:tmpl w:val="EBC23352"/>
    <w:lvl w:ilvl="0" w:tplc="4866D7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AC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60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4E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439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3EE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6C9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6F5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28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71447"/>
    <w:multiLevelType w:val="hybridMultilevel"/>
    <w:tmpl w:val="D242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40BCA"/>
    <w:multiLevelType w:val="hybridMultilevel"/>
    <w:tmpl w:val="0BB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7ACA"/>
    <w:multiLevelType w:val="hybridMultilevel"/>
    <w:tmpl w:val="BD60A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17568"/>
    <w:multiLevelType w:val="hybridMultilevel"/>
    <w:tmpl w:val="D6FC3CF8"/>
    <w:lvl w:ilvl="0" w:tplc="61AC9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A5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5EE9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E4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2F9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26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E8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A4E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2C3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C4F2F"/>
    <w:multiLevelType w:val="multilevel"/>
    <w:tmpl w:val="FB8CC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A461AE1"/>
    <w:multiLevelType w:val="hybridMultilevel"/>
    <w:tmpl w:val="D7E2A21E"/>
    <w:lvl w:ilvl="0" w:tplc="D2408F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62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089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8F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3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2C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80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A98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CA9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A3A24"/>
    <w:multiLevelType w:val="hybridMultilevel"/>
    <w:tmpl w:val="6588A098"/>
    <w:lvl w:ilvl="0" w:tplc="6576E4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43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4E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046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85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8E26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B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2E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28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832E2"/>
    <w:multiLevelType w:val="hybridMultilevel"/>
    <w:tmpl w:val="85FEF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503A7"/>
    <w:multiLevelType w:val="hybridMultilevel"/>
    <w:tmpl w:val="7E725B92"/>
    <w:lvl w:ilvl="0" w:tplc="891441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A5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C7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C2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CE8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8B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4A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43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0BC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B6D7F"/>
    <w:multiLevelType w:val="hybridMultilevel"/>
    <w:tmpl w:val="EA5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06977"/>
    <w:multiLevelType w:val="hybridMultilevel"/>
    <w:tmpl w:val="7F06A358"/>
    <w:lvl w:ilvl="0" w:tplc="19D8ED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06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2F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89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2AE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28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47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2EE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E0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F664A"/>
    <w:multiLevelType w:val="hybridMultilevel"/>
    <w:tmpl w:val="E4506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328D9"/>
    <w:multiLevelType w:val="hybridMultilevel"/>
    <w:tmpl w:val="6E589C10"/>
    <w:lvl w:ilvl="0" w:tplc="94D4F9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4D5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27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E1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046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A9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A0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30C4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E6519"/>
    <w:multiLevelType w:val="hybridMultilevel"/>
    <w:tmpl w:val="BD02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15061"/>
    <w:multiLevelType w:val="hybridMultilevel"/>
    <w:tmpl w:val="C540E620"/>
    <w:lvl w:ilvl="0" w:tplc="EA066B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7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6A1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4B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6CD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0A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A3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88D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86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82295"/>
    <w:multiLevelType w:val="hybridMultilevel"/>
    <w:tmpl w:val="B7084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67B97"/>
    <w:multiLevelType w:val="hybridMultilevel"/>
    <w:tmpl w:val="89FE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92A24"/>
    <w:multiLevelType w:val="hybridMultilevel"/>
    <w:tmpl w:val="D7F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7397A"/>
    <w:multiLevelType w:val="hybridMultilevel"/>
    <w:tmpl w:val="633A0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9"/>
  </w:num>
  <w:num w:numId="18">
    <w:abstractNumId w:val="8"/>
  </w:num>
  <w:num w:numId="19">
    <w:abstractNumId w:val="3"/>
  </w:num>
  <w:num w:numId="20">
    <w:abstractNumId w:val="2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3CD"/>
    <w:rsid w:val="00116618"/>
    <w:rsid w:val="001908B3"/>
    <w:rsid w:val="001C07AE"/>
    <w:rsid w:val="00534104"/>
    <w:rsid w:val="00726460"/>
    <w:rsid w:val="007F29E9"/>
    <w:rsid w:val="00855E9C"/>
    <w:rsid w:val="00895C0D"/>
    <w:rsid w:val="00985093"/>
    <w:rsid w:val="00A6260A"/>
    <w:rsid w:val="00B073CD"/>
    <w:rsid w:val="00C51109"/>
    <w:rsid w:val="00C67CB1"/>
    <w:rsid w:val="00C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73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3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073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073C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4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3607</Characters>
  <Application>Microsoft Office Word</Application>
  <DocSecurity>0</DocSecurity>
  <Lines>257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Надежда</cp:lastModifiedBy>
  <cp:revision>2</cp:revision>
  <cp:lastPrinted>2015-12-13T15:25:00Z</cp:lastPrinted>
  <dcterms:created xsi:type="dcterms:W3CDTF">2023-01-13T14:45:00Z</dcterms:created>
  <dcterms:modified xsi:type="dcterms:W3CDTF">2023-01-13T14:45:00Z</dcterms:modified>
</cp:coreProperties>
</file>