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drawing>
          <wp:inline>
            <wp:extent cx="4000002" cy="2057143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000002" cy="205714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</w:pPr>
    </w:p>
    <w:p w14:paraId="03000000">
      <w:pPr>
        <w:pStyle w:val="Style_1"/>
      </w:pPr>
    </w:p>
    <w:p w14:paraId="04000000">
      <w:pPr>
        <w:pStyle w:val="Style_1"/>
      </w:pPr>
      <w:r>
        <w:drawing>
          <wp:inline>
            <wp:extent cx="4000002" cy="2057143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4000002" cy="205714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1"/>
      </w:pPr>
    </w:p>
    <w:p w14:paraId="06000000">
      <w:pPr>
        <w:pStyle w:val="Style_1"/>
      </w:pPr>
      <w:r>
        <w:drawing>
          <wp:inline>
            <wp:extent cx="4000002" cy="2057143"/>
            <wp:docPr id="6" name="Picture 6"/>
            <a:graphic>
              <a:graphicData uri="http://schemas.openxmlformats.org/drawingml/2006/picture">
                <pic:pic>
                  <pic:nvPicPr>
                    <pic:cNvPr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4000002" cy="205714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pStyle w:val="Style_1"/>
      </w:pPr>
    </w:p>
    <w:p w14:paraId="08000000">
      <w:pPr>
        <w:pStyle w:val="Style_1"/>
      </w:pPr>
      <w:r>
        <w:drawing>
          <wp:inline>
            <wp:extent cx="4000002" cy="2057143"/>
            <wp:docPr id="8" name="Picture 8"/>
            <a:graphic>
              <a:graphicData uri="http://schemas.openxmlformats.org/drawingml/2006/picture">
                <pic:pic>
                  <pic:nvPicPr>
                    <pic:cNvPr id="7" name="Picture 7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4000002" cy="2057143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4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2022-12-07T07:20:51Z</dcterms:modified>
</cp:coreProperties>
</file>