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0E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  <w:lang w:val="en-US"/>
        </w:rPr>
      </w:pPr>
      <w:r w:rsidRPr="005B4B62">
        <w:rPr>
          <w:rFonts w:eastAsia="Calibri" w:cs="Times New Roman"/>
          <w:b/>
          <w:sz w:val="24"/>
          <w:szCs w:val="24"/>
        </w:rPr>
        <w:t>Схемы изготовления народных кукол</w:t>
      </w:r>
    </w:p>
    <w:p w:rsidR="00523B0E" w:rsidRPr="001744ED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  <w:lang w:val="en-US"/>
        </w:rPr>
      </w:pPr>
    </w:p>
    <w:p w:rsidR="00523B0E" w:rsidRPr="005B4B62" w:rsidRDefault="00523B0E" w:rsidP="00523B0E">
      <w:pPr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contextualSpacing/>
        <w:jc w:val="both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Для кукол  НеразлучниковЛихоманок, Кувадка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7AEB174" wp14:editId="03DA9712">
            <wp:extent cx="1351633" cy="841736"/>
            <wp:effectExtent l="0" t="0" r="1270" b="0"/>
            <wp:docPr id="1" name="Рисунок 1" descr="http://s5.postimg.org/xgkqteerb/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5.postimg.org/xgkqteerb/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99" cy="8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  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Default="00523B0E" w:rsidP="00523B0E">
      <w:pPr>
        <w:numPr>
          <w:ilvl w:val="0"/>
          <w:numId w:val="1"/>
        </w:numPr>
        <w:tabs>
          <w:tab w:val="left" w:pos="284"/>
        </w:tabs>
        <w:spacing w:after="0" w:line="240" w:lineRule="auto"/>
        <w:ind w:hanging="720"/>
        <w:contextualSpacing/>
        <w:jc w:val="both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Для Вепской куклы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 xml:space="preserve">  </w:t>
      </w: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3E23E9D" wp14:editId="49890C43">
            <wp:extent cx="1351633" cy="841736"/>
            <wp:effectExtent l="0" t="0" r="1270" b="0"/>
            <wp:docPr id="103" name="Рисунок 103" descr="http://s5.postimg.org/xgkqteerb/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5.postimg.org/xgkqteerb/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99" cy="8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29A85084" wp14:editId="39259A31">
            <wp:extent cx="1048156" cy="847725"/>
            <wp:effectExtent l="0" t="0" r="0" b="0"/>
            <wp:docPr id="2" name="Рисунок 35" descr="https://image.jimcdn.com/app/cms/image/transf/none/path/s80831c7b39d47396/image/i75b223ea260c7f6e/version/138988754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.jimcdn.com/app/cms/image/transf/none/path/s80831c7b39d47396/image/i75b223ea260c7f6e/version/1389887547/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48" cy="8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3. Для куклы Рождественский ангел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2991327" wp14:editId="7580B8B3">
            <wp:extent cx="1285875" cy="930893"/>
            <wp:effectExtent l="0" t="0" r="0" b="3175"/>
            <wp:docPr id="3" name="Рисунок 38" descr="http://tn.new.fishki.net/26/upload/post/201401/31/1241522/80440000_4757ec7182f2303bca33863048c59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n.new.fishki.net/26/upload/post/201401/31/1241522/80440000_4757ec7182f2303bca33863048c592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56" cy="93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4. Для куклы Крупенечка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663A9CB1" wp14:editId="719A2144">
            <wp:extent cx="1381125" cy="1095803"/>
            <wp:effectExtent l="0" t="0" r="0" b="9525"/>
            <wp:docPr id="4" name="Рисунок 4" descr="http://lib.rus.ec/i/22/567822/_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lib.rus.ec/i/22/567822/_0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83" cy="11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     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 xml:space="preserve">  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5. Для Мартинечек, Десятиручки, Метлушки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40FB2E48" wp14:editId="7F2B4E4E">
            <wp:extent cx="1405836" cy="1006316"/>
            <wp:effectExtent l="0" t="0" r="4445" b="3810"/>
            <wp:docPr id="5" name="Рисунок 5" descr="http://2.bp.blogspot.com/-es606w42n94/US-grguvP4I/AAAAAAAABQk/SzYWM4jQ2cA/s1600/%D0%9C%D1%8D%D1%80%D1%86%D0%B8%D1%88%D0%BE%D1%80+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2.bp.blogspot.com/-es606w42n94/US-grguvP4I/AAAAAAAABQk/SzYWM4jQ2cA/s1600/%D0%9C%D1%8D%D1%80%D1%86%D0%B8%D1%88%D0%BE%D1%80+(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63" cy="101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6. Для куклы Зайчик на пальчик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3B67F17C" wp14:editId="1DA7F226">
            <wp:extent cx="1179163" cy="838200"/>
            <wp:effectExtent l="0" t="0" r="2540" b="0"/>
            <wp:docPr id="6" name="Рисунок 6" descr="http://img1.liveinternet.ru/images/attach/c/11/117/557/117557485_large_RRSS_RyoR_RRRSRR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g1.liveinternet.ru/images/attach/c/11/117/557/117557485_large_RRSS_RyoR_RRRSRR__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1" r="4676" b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64" cy="8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lastRenderedPageBreak/>
        <w:t>7. Для куклы Колокольчик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4F0155F3" wp14:editId="014B2352">
            <wp:extent cx="819300" cy="597813"/>
            <wp:effectExtent l="0" t="0" r="0" b="0"/>
            <wp:docPr id="7" name="Рисунок 7" descr="http://img0.liveinternet.ru/images/attach/c/11/117/557/117557486_large_RRRRRRRSSRyoR_2_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g0.liveinternet.ru/images/attach/c/11/117/557/117557486_large_RRRRRRRSSRyoR_2_RR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55" cy="59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8. Для куклы Птица-радость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3A96C4AD" wp14:editId="4503EA0E">
            <wp:extent cx="972416" cy="675861"/>
            <wp:effectExtent l="0" t="0" r="0" b="0"/>
            <wp:docPr id="8" name="Рисунок 8" descr="http://img0.liveinternet.ru/images/attach/c/11/117/557/117557498_large_RSRyo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0.liveinternet.ru/images/attach/c/11/117/557/117557498_large_RSRyoSR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13" cy="67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9. Для кукол Берегиня, Купавка, Ведучка, Подорожница, Птица-Радость, Масленица.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4236EBC9" wp14:editId="5000498C">
            <wp:extent cx="1019829" cy="831247"/>
            <wp:effectExtent l="0" t="0" r="8890" b="6985"/>
            <wp:docPr id="9" name="Рисунок 9" descr="http://img0.liveinternet.ru/images/attach/c/11/117/557/117557500_large_SSRRRS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g0.liveinternet.ru/images/attach/c/11/117/557/117557500_large_SSRRRSSR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85" cy="8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10. Для куклы Пеленашка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36125D4C" wp14:editId="7991F37D">
            <wp:extent cx="1028700" cy="698619"/>
            <wp:effectExtent l="0" t="0" r="0" b="6350"/>
            <wp:docPr id="10" name="Рисунок 10" descr="РїРµР»РµРЅР°С€РєРё 2 РІР°СЂ (700x482, 1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їРµР»РµРЅР°С€РєРё 2 РІР°СЂ (700x482, 132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35" cy="69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11. Для куклы Отдарок в подарок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6F36FC2B" wp14:editId="2B74DDE8">
            <wp:extent cx="1476375" cy="1020041"/>
            <wp:effectExtent l="0" t="0" r="0" b="8890"/>
            <wp:docPr id="11" name="Рисунок 11" descr="http://img0.liveinternet.ru/images/attach/c/11/117/557/117557492_large_RSRRSRR_RR_RRRRS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g0.liveinternet.ru/images/attach/c/11/117/557/117557492_large_RSRRSRR_RR_RRRRSR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76" cy="10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4B62">
        <w:rPr>
          <w:rFonts w:eastAsia="Calibri" w:cs="Times New Roman"/>
          <w:b/>
          <w:sz w:val="24"/>
          <w:szCs w:val="24"/>
        </w:rPr>
        <w:t xml:space="preserve"> 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  <w:r w:rsidRPr="005B4B62">
        <w:rPr>
          <w:rFonts w:eastAsia="Calibri" w:cs="Times New Roman"/>
          <w:b/>
          <w:sz w:val="24"/>
          <w:szCs w:val="24"/>
        </w:rPr>
        <w:t>12. Для куклы Сорока</w:t>
      </w:r>
    </w:p>
    <w:p w:rsidR="00523B0E" w:rsidRPr="005B4B62" w:rsidRDefault="00523B0E" w:rsidP="00523B0E">
      <w:pPr>
        <w:tabs>
          <w:tab w:val="left" w:pos="724"/>
        </w:tabs>
        <w:spacing w:after="0" w:line="240" w:lineRule="auto"/>
        <w:rPr>
          <w:rFonts w:eastAsia="Calibri" w:cs="Times New Roman"/>
          <w:b/>
          <w:sz w:val="24"/>
          <w:szCs w:val="24"/>
        </w:rPr>
      </w:pPr>
    </w:p>
    <w:p w:rsidR="00B30116" w:rsidRPr="00523B0E" w:rsidRDefault="00523B0E" w:rsidP="00523B0E">
      <w:pPr>
        <w:tabs>
          <w:tab w:val="left" w:pos="724"/>
        </w:tabs>
        <w:spacing w:after="0" w:line="240" w:lineRule="auto"/>
        <w:ind w:firstLine="2268"/>
        <w:rPr>
          <w:rFonts w:eastAsia="Calibri" w:cs="Times New Roman"/>
          <w:b/>
          <w:sz w:val="24"/>
          <w:szCs w:val="24"/>
          <w:lang w:val="en-US"/>
        </w:rPr>
      </w:pPr>
      <w:r w:rsidRPr="005B4B62">
        <w:rPr>
          <w:rFonts w:eastAsia="Calibri" w:cs="Times New Roman"/>
          <w:noProof/>
          <w:sz w:val="24"/>
          <w:szCs w:val="24"/>
          <w:lang w:eastAsia="ru-RU"/>
        </w:rPr>
        <w:drawing>
          <wp:inline distT="0" distB="0" distL="0" distR="0" wp14:anchorId="72F8C2F5" wp14:editId="4C5C1BA0">
            <wp:extent cx="1552575" cy="1155078"/>
            <wp:effectExtent l="0" t="0" r="0" b="6985"/>
            <wp:docPr id="12" name="Рисунок 12" descr="http://www.rukukla.ru/file/0001/600/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rukukla.ru/file/0001/600/6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97" cy="11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523B0E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B5D4D"/>
    <w:multiLevelType w:val="hybridMultilevel"/>
    <w:tmpl w:val="BA5AC7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B0E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23B0E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A07F9A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2022-11-11T10:56:00Z</dcterms:created>
  <dcterms:modified xsi:type="dcterms:W3CDTF">2022-11-11T10:57:00Z</dcterms:modified>
</cp:coreProperties>
</file>