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4F" w:rsidRPr="00453EC9" w:rsidRDefault="00B06D4F" w:rsidP="00B06D4F">
      <w:pPr>
        <w:jc w:val="center"/>
        <w:rPr>
          <w:rFonts w:eastAsia="Times New Roman"/>
          <w:b/>
          <w:bCs/>
          <w:sz w:val="24"/>
          <w:szCs w:val="24"/>
        </w:rPr>
      </w:pPr>
      <w:r w:rsidRPr="00453EC9">
        <w:rPr>
          <w:rFonts w:eastAsia="Times New Roman"/>
          <w:b/>
          <w:bCs/>
          <w:sz w:val="24"/>
          <w:szCs w:val="24"/>
        </w:rPr>
        <w:t>2.2. Тематический план и содержание учебной дисциплины Литература</w:t>
      </w:r>
    </w:p>
    <w:tbl>
      <w:tblPr>
        <w:tblStyle w:val="11"/>
        <w:tblW w:w="14335" w:type="dxa"/>
        <w:tblInd w:w="120" w:type="dxa"/>
        <w:tblLook w:val="04A0" w:firstRow="1" w:lastRow="0" w:firstColumn="1" w:lastColumn="0" w:noHBand="0" w:noVBand="1"/>
      </w:tblPr>
      <w:tblGrid>
        <w:gridCol w:w="3136"/>
        <w:gridCol w:w="1275"/>
        <w:gridCol w:w="6379"/>
        <w:gridCol w:w="1701"/>
        <w:gridCol w:w="1844"/>
      </w:tblGrid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/>
                <w:bCs/>
                <w:sz w:val="24"/>
                <w:szCs w:val="24"/>
              </w:rPr>
              <w:t>Номер учебного занятия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занятия, самостоятельная работа обучающегося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/>
                <w:bCs/>
                <w:sz w:val="24"/>
                <w:szCs w:val="24"/>
              </w:rPr>
              <w:t xml:space="preserve">Объем часов 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Введение.</w:t>
            </w:r>
            <w:r w:rsidRPr="00B06D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Общая</w:t>
            </w:r>
          </w:p>
          <w:p w:rsidR="00B06D4F" w:rsidRPr="00453EC9" w:rsidRDefault="00B06D4F" w:rsidP="00B06D4F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Характеристика русской</w:t>
            </w:r>
            <w:r w:rsidRPr="004C1BA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литературы XIX века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Общая характеристикарусской литературы XIX века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Раздел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1. Русская</w:t>
            </w:r>
          </w:p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литература I половины XIX века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 1.1.1</w:t>
            </w:r>
          </w:p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Жизнь и творчество А.С.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Пушкина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Жизнь  и  творчество  А.С.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Пушкина.  Особенности  ранней  лирики. Эволюция романтического героя.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 1.1.2</w:t>
            </w:r>
          </w:p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 xml:space="preserve">А.С.Пушкин.Поэма «Медный всадник». 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06D4F" w:rsidRPr="00453EC9" w:rsidRDefault="00B06D4F" w:rsidP="00B06D4F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Поэма «Медный всадник». Образ Петра I в поэме. Проблема личности и</w:t>
            </w:r>
            <w:r w:rsidRPr="004C1BA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государства. Развитие реализма в творчестве Пушкина.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  1.2.1  Творчество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М.Ю.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Лермонтова.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Жизнь и творчество М.Ю.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Лермонтова. Мотивы одиночества в лирике.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Тема  1.2.2  Поэма  М.Ю.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Лермонтова «Демон»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Поэма «Демон». Образ Демона в творчестве поэта, искусстве.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 1.3.1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 xml:space="preserve">Творчество </w:t>
            </w:r>
            <w:r>
              <w:rPr>
                <w:rFonts w:eastAsia="Times New Roman"/>
                <w:bCs/>
                <w:sz w:val="24"/>
                <w:szCs w:val="24"/>
              </w:rPr>
              <w:t>Н.В.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Гоголя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Жизнь и творчество Н.В.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Гоголя. Цикл повестей «Петербургские повести»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 1.3.2 Повесть Н.В.Гоголя «Портрет»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Повесть «Портрет». История гибели одной души. Сюжет, композиция.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B06D4F" w:rsidRPr="00B06D4F" w:rsidRDefault="00B06D4F" w:rsidP="00B06D4F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Контрольная работа по разделу «Русская литература I половины</w:t>
            </w:r>
            <w:r w:rsidRPr="00B06D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XIX века»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 xml:space="preserve">Раздел </w:t>
            </w:r>
            <w:r w:rsidRPr="00453EC9">
              <w:rPr>
                <w:rFonts w:eastAsia="Times New Roman"/>
                <w:bCs/>
                <w:sz w:val="24"/>
                <w:szCs w:val="24"/>
                <w:lang w:val="en-US"/>
              </w:rPr>
              <w:t>II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Литература I</w:t>
            </w:r>
            <w:r w:rsidRPr="00453EC9">
              <w:rPr>
                <w:rFonts w:eastAsia="Times New Roman"/>
                <w:bCs/>
                <w:sz w:val="24"/>
                <w:szCs w:val="24"/>
                <w:lang w:val="en-US"/>
              </w:rPr>
              <w:t>I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 xml:space="preserve"> половины XIX века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2.1.1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Творчество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А.Н. Островского.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453EC9">
              <w:rPr>
                <w:rFonts w:eastAsia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379" w:type="dxa"/>
          </w:tcPr>
          <w:p w:rsidR="00B06D4F" w:rsidRPr="00B06D4F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Общая характеристика русской литературы  II половины XIX века. Жизнь   и   творчество   А.Н.Островского. Особенности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  драматизма  А.Н.Островского.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453EC9">
              <w:rPr>
                <w:rFonts w:eastAsia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453EC9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Тема  2.1.2  Пьеса  А.Н.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Островского «Гроза»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453EC9">
              <w:rPr>
                <w:rFonts w:eastAsia="Times New Roman"/>
                <w:bCs/>
                <w:sz w:val="24"/>
                <w:szCs w:val="24"/>
                <w:lang w:val="en-US"/>
              </w:rPr>
              <w:t>11-12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Проблема  конфликта  в  «Грозе».  Катерина  и  Кабаниха  –  два  полюса Калиновского мира.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453EC9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453EC9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2.2.1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Творчество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И.А.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Гончарова.  Роман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«Обломов»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453EC9">
              <w:rPr>
                <w:rFonts w:eastAsia="Times New Roman"/>
                <w:bCs/>
                <w:sz w:val="24"/>
                <w:szCs w:val="24"/>
                <w:lang w:val="en-US"/>
              </w:rPr>
              <w:t>13-14</w:t>
            </w:r>
          </w:p>
        </w:tc>
        <w:tc>
          <w:tcPr>
            <w:tcW w:w="6379" w:type="dxa"/>
          </w:tcPr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Жизнь  и  твор</w:t>
            </w:r>
            <w:r>
              <w:rPr>
                <w:rFonts w:eastAsia="Times New Roman"/>
                <w:bCs/>
                <w:sz w:val="24"/>
                <w:szCs w:val="24"/>
              </w:rPr>
              <w:t>чество  И.А.Гончарова.  Образ</w:t>
            </w:r>
            <w:r w:rsidRPr="001D4A5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главног</w:t>
            </w:r>
            <w:r>
              <w:rPr>
                <w:rFonts w:eastAsia="Times New Roman"/>
                <w:bCs/>
                <w:sz w:val="24"/>
                <w:szCs w:val="24"/>
              </w:rPr>
              <w:t>о  героя  в  романе   «Обломов»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453EC9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453EC9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2.2.2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Обломов  и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Штольц.  Обломовщина: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ее социальные корни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453EC9">
              <w:rPr>
                <w:rFonts w:eastAsia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Обломов  и  Штольц.  Обломовщина:  ее социальные корни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453EC9">
              <w:rPr>
                <w:rFonts w:eastAsia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453EC9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2.2.3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Обломов и</w:t>
            </w:r>
          </w:p>
          <w:p w:rsidR="00B06D4F" w:rsidRPr="00B06D4F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Ольга:</w:t>
            </w:r>
            <w:r>
              <w:rPr>
                <w:rFonts w:eastAsia="Times New Roman"/>
                <w:bCs/>
                <w:sz w:val="24"/>
                <w:szCs w:val="24"/>
              </w:rPr>
              <w:tab/>
              <w:t xml:space="preserve"> испытание любовью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Обло</w:t>
            </w:r>
            <w:r>
              <w:rPr>
                <w:rFonts w:eastAsia="Times New Roman"/>
                <w:bCs/>
                <w:sz w:val="24"/>
                <w:szCs w:val="24"/>
              </w:rPr>
              <w:t>мов и Ольга: испытание любовью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453EC9">
              <w:rPr>
                <w:rFonts w:eastAsia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453EC9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2.3.1 Творчество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И.С.Тургенева. Роман</w:t>
            </w:r>
          </w:p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«Отцы и дети»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6379" w:type="dxa"/>
          </w:tcPr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Жизнь  и  творчество  И.С.  Тургенева.  Знакомство  с  романом  «Отцы  и дети». История создания, характери</w:t>
            </w:r>
            <w:r>
              <w:rPr>
                <w:rFonts w:eastAsia="Times New Roman"/>
                <w:bCs/>
                <w:sz w:val="24"/>
                <w:szCs w:val="24"/>
              </w:rPr>
              <w:t>стика эпохи 60-х годов XIX века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2.3.2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Базаров в</w:t>
            </w:r>
            <w:r w:rsidRPr="001D4A5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среде Кирсановых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19-20</w:t>
            </w:r>
          </w:p>
        </w:tc>
        <w:tc>
          <w:tcPr>
            <w:tcW w:w="6379" w:type="dxa"/>
          </w:tcPr>
          <w:p w:rsidR="00B06D4F" w:rsidRPr="00453EC9" w:rsidRDefault="00B06D4F" w:rsidP="00B06D4F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Базаров в среде Кирсановых. Идеологические и социальные разногласия</w:t>
            </w:r>
            <w:r w:rsidRPr="00B06D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героев.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2.3.3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Дружба и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любовь в романе «Отцы</w:t>
            </w:r>
          </w:p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 дети»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21-22</w:t>
            </w:r>
          </w:p>
        </w:tc>
        <w:tc>
          <w:tcPr>
            <w:tcW w:w="6379" w:type="dxa"/>
          </w:tcPr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Дружба 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любовь в романе «Отцы и дети»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2.4.1 Творчество Н.С.   Лескова.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  Роман «Очарованный странник»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23-24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Жизнь  и  творчество  Н.С.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Лескова.  Роман  «Очарованный  странник». История создания романа.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 2.4.2 Образ Ивана</w:t>
            </w:r>
          </w:p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Флягина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25-26</w:t>
            </w:r>
          </w:p>
        </w:tc>
        <w:tc>
          <w:tcPr>
            <w:tcW w:w="6379" w:type="dxa"/>
          </w:tcPr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 Ивана Флягина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Раздел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3.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Поэзия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середины XIX века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3.1.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Творчество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Ф.И. Тютчева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Творчество Ф.И.Тютчева.</w:t>
            </w:r>
            <w:r w:rsidRPr="001D4A5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Любовная лирика Тютчева.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3.2.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Творчество</w:t>
            </w:r>
          </w:p>
          <w:p w:rsidR="00B06D4F" w:rsidRPr="00B06D4F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А.А.Фета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Жизнь  и  творчество  А.А.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Фета.  Новаторство  Фета  в  традиционных поэтических темах. Музыкальность лирики.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3.3.1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Творчество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Н.А.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Некрасова. Лирика</w:t>
            </w:r>
            <w:r w:rsidRPr="001D4A5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Н.А.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Некрасова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29-30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Жизнь и творчество Н.А.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Некрасова. Лирика Некрасова как воплощение страданий народа.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  3.3.2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 xml:space="preserve">Поэма  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lastRenderedPageBreak/>
              <w:t>Н.А.Некрасова</w:t>
            </w:r>
            <w:r w:rsidRPr="001D4A5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«Кому</w:t>
            </w:r>
            <w:r w:rsidRPr="001D4A5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на</w:t>
            </w:r>
            <w:r w:rsidRPr="001D4A5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Руси жить хорошо»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Поэма Н.А.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 xml:space="preserve">Некрасова «Кому на Руси жить хорошо». 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lastRenderedPageBreak/>
              <w:t>Замысел и история создания. Композиция и стиль.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Изображение народной жизни в поэме.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lastRenderedPageBreak/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3.3.3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Образ</w:t>
            </w:r>
          </w:p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Матрены Тимофеевны в</w:t>
            </w:r>
            <w:r w:rsidRPr="00B06D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поэме.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Проблема с</w:t>
            </w:r>
            <w:r>
              <w:rPr>
                <w:rFonts w:eastAsia="Times New Roman"/>
                <w:bCs/>
                <w:sz w:val="24"/>
                <w:szCs w:val="24"/>
              </w:rPr>
              <w:t>частья, смысла жизни в поэме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Сатирическое   изображение   помещиков   в   поэме.   Образ   Матрены Тимофеевны.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Проблема счастья, смысла жизни, совести в поэме.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Народно-поэтическая основа поэмы «Кому на Руси жить хорошо»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Контрольная работа  по разделу 2 и 3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Раздел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4.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Литература</w:t>
            </w:r>
          </w:p>
          <w:p w:rsidR="00B06D4F" w:rsidRPr="00B06D4F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конца XIX века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4.1.1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Творчество</w:t>
            </w:r>
            <w:r w:rsidRPr="001D4A5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Ф.М.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Достоевского.</w:t>
            </w:r>
          </w:p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Роман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«Преступление и</w:t>
            </w:r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наказание»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Жизнь   и  творчество   Ф.М.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Достоевского.   Знакомство   с   романом «Преступление и наказание».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4.1.2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Образ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Петербурга в романе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Образ Петербурга в романе.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Преступление Раскольникова: причины и следствие.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4.1.3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Теория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Раскольникова: за и</w:t>
            </w:r>
          </w:p>
          <w:p w:rsidR="00B06D4F" w:rsidRPr="00B06D4F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против</w:t>
            </w:r>
            <w:r>
              <w:rPr>
                <w:rFonts w:eastAsia="Times New Roman"/>
                <w:bCs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Тео</w:t>
            </w:r>
            <w:r>
              <w:rPr>
                <w:rFonts w:eastAsia="Times New Roman"/>
                <w:bCs/>
                <w:sz w:val="24"/>
                <w:szCs w:val="24"/>
              </w:rPr>
              <w:t>рия Раскольникова: за и против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4.1.4   Двойники</w:t>
            </w:r>
          </w:p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Раскольникова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Двойники Раскольникова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4.1.5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Женские</w:t>
            </w:r>
          </w:p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образы в романе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39-40</w:t>
            </w:r>
          </w:p>
        </w:tc>
        <w:tc>
          <w:tcPr>
            <w:tcW w:w="6379" w:type="dxa"/>
          </w:tcPr>
          <w:p w:rsidR="00B06D4F" w:rsidRPr="00B06D4F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Женские образы в романе. Соня Мармеладова: святая или грешница?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  4.2.1  Творчество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М.Е.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Салтыкова-</w:t>
            </w:r>
          </w:p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Щедрина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 xml:space="preserve">Жизнь и творчество </w:t>
            </w:r>
            <w:r>
              <w:rPr>
                <w:rFonts w:eastAsia="Times New Roman"/>
                <w:bCs/>
                <w:sz w:val="24"/>
                <w:szCs w:val="24"/>
              </w:rPr>
              <w:t>М.Е.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 xml:space="preserve">Салтыкова-Щедрина. Обзор </w:t>
            </w:r>
            <w:r>
              <w:rPr>
                <w:rFonts w:eastAsia="Times New Roman"/>
                <w:bCs/>
                <w:sz w:val="24"/>
                <w:szCs w:val="24"/>
              </w:rPr>
              <w:t>романа «История одного города»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  4.2.2  Сказки  М.Е.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Салтыкова-Щедрина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Сказки  М.Е. Салтыкова-Щедрина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4.3  Н.Г.Чернышевский. Роман</w:t>
            </w:r>
          </w:p>
          <w:p w:rsidR="00B06D4F" w:rsidRPr="00B06D4F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«Что делать?»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43-44</w:t>
            </w:r>
          </w:p>
        </w:tc>
        <w:tc>
          <w:tcPr>
            <w:tcW w:w="6379" w:type="dxa"/>
          </w:tcPr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Че</w:t>
            </w:r>
            <w:r>
              <w:rPr>
                <w:rFonts w:eastAsia="Times New Roman"/>
                <w:bCs/>
                <w:sz w:val="24"/>
                <w:szCs w:val="24"/>
              </w:rPr>
              <w:t>рнышевский. Роман «Что делать?»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 xml:space="preserve">Тема 4.4.1 Творчество 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Л.Н.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Толстого.    Роман-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lastRenderedPageBreak/>
              <w:t>эпопея «Война и мир»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 xml:space="preserve">Жизнь  и  творчество  Л.Н.  Толстого.  Знакомство  с  романом-эпопеей «Война и мир». История создания. 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lastRenderedPageBreak/>
              <w:t>Особенности жанра.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lastRenderedPageBreak/>
              <w:t>Тема 4.4.2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Путь исканий</w:t>
            </w:r>
          </w:p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Андрея  Болконского  и</w:t>
            </w:r>
            <w:r w:rsidRPr="001D4A5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 xml:space="preserve">Пьера </w:t>
            </w:r>
            <w:r>
              <w:rPr>
                <w:rFonts w:eastAsia="Times New Roman"/>
                <w:bCs/>
                <w:sz w:val="24"/>
                <w:szCs w:val="24"/>
              </w:rPr>
              <w:t>Безухова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47-48</w:t>
            </w:r>
          </w:p>
        </w:tc>
        <w:tc>
          <w:tcPr>
            <w:tcW w:w="6379" w:type="dxa"/>
          </w:tcPr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Путь исканий Андрея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 Болконского  и Пьера Безухова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4.4.3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Женские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образы в романе «Война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и мир»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B06D4F" w:rsidRPr="00453EC9" w:rsidRDefault="00B06D4F" w:rsidP="00B06D4F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Женские образы в романе «Война и мир»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 4.4.4 Тема народа в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романе «Война и мир»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 народа в романе «Война и мир»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 4.4.5 Изображение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войны в романе «Война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и мир»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51-52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Изображение войны в романе. Образы Кутузова и Наполеона.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53-54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Сочинение по роману Л.Н.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Толстого «Война и мир»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4.5.1 Творчество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А.П.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Чехова.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Юмористические рассказы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 xml:space="preserve">Жизнь и </w:t>
            </w:r>
            <w:r>
              <w:rPr>
                <w:rFonts w:eastAsia="Times New Roman"/>
                <w:bCs/>
                <w:sz w:val="24"/>
                <w:szCs w:val="24"/>
              </w:rPr>
              <w:t>творчество А.П.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Чехова. Юмористические</w:t>
            </w:r>
          </w:p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рассказы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4.5.2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«Маленькая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трилогия» А.П.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Чехова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 xml:space="preserve">Рассказы  «Человек  в  футляре»,  «Крыжовник»,  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«О  любви».  Искусство художественной детали.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  4.5.3  Пьеса  А.П.Чехова «Вишневый сад»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Пьеса «Вишневый сад». Проблематика пьесы «Вишневый сад» Старые владельцы сада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4.5.4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Молодое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поколение  в  пьесе  А.П.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Чехова «Вишневый сад»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Лопахин «нежная душа» или «хищный зверь»?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Молодое поколение в пьесе. Обобщение по творчеству Чехова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Зарубежная литература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 4.6.1 Ги де Мопассан «Ожерелье»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Ги де Мопассан «Ожерелье»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Контрольная работа по разделу 4. Промежуточный срез.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B06D4F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Раздел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5. Русс</w:t>
            </w:r>
            <w:r>
              <w:rPr>
                <w:rFonts w:eastAsia="Times New Roman"/>
                <w:bCs/>
                <w:sz w:val="24"/>
                <w:szCs w:val="24"/>
              </w:rPr>
              <w:t>кая литература на рубеже веков</w:t>
            </w:r>
            <w:r>
              <w:rPr>
                <w:rFonts w:eastAsia="Times New Roman"/>
                <w:bCs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Общая характеристика культурно-исторического процесса рубежа XIX и XX веков и его отражение в литературе.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lastRenderedPageBreak/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5.1.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Творчество</w:t>
            </w:r>
          </w:p>
          <w:p w:rsidR="00B06D4F" w:rsidRPr="00B06D4F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И.А. Бунина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И.А.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Бунин. Рассказ «Господин из Сан-Франциско». Обличение фальши современной цивилизации.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5.2.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Творчество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А.И.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Куприна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63-64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А.И.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Куприн. Рассказ «Гранатовый  браслет». Споры  о  сильной,  самоотверженной любви.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B06D4F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Раздел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6. Литература</w:t>
            </w:r>
            <w:r w:rsidRPr="00B06D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начала XX века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 6.1. Поэзия</w:t>
            </w:r>
            <w:r w:rsidRPr="00B06D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начала</w:t>
            </w:r>
          </w:p>
          <w:p w:rsidR="00B06D4F" w:rsidRPr="00B06D4F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XX века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65-66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Серебряный век русской поэзии. Литературные направления Серебряного века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6.2.1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Творчество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А.А.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Блока.  «Стихи  о</w:t>
            </w:r>
            <w:r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Прекрасной Даме»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Творчество А.А.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Блока.  «Стихи  о  Прекрасной Даме»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  6.2.2  Поэма  А.А.Блока «Двенадцать»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Поэма  А.А.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Блока «Двенадцать»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6.3.1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Творчество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М. Горького. Рассказ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«Старуха  Изергиль»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69-70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Творчество М.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Горького. Рассказ «Старуха Изергиль»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Тема</w:t>
            </w:r>
            <w:r>
              <w:rPr>
                <w:rFonts w:eastAsia="Times New Roman"/>
                <w:bCs/>
                <w:sz w:val="24"/>
                <w:szCs w:val="24"/>
              </w:rPr>
              <w:tab/>
              <w:t>6.3.2</w:t>
            </w:r>
            <w:r>
              <w:rPr>
                <w:rFonts w:eastAsia="Times New Roman"/>
                <w:bCs/>
                <w:sz w:val="24"/>
                <w:szCs w:val="24"/>
              </w:rPr>
              <w:tab/>
              <w:t>Пьеса М.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Горького «На дне»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71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Пьеса «На дне». Новаторство Горького-драматурга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Изображение правды жизни в пьесе «На дне» и ее философский смысл. Герои пьесы. Спор о назначении человека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 6.3.3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Изображение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правда жизни в пьесе М.Горького «На дне»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72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Изображение правды жизни в пьесе «На дне» и ее философский смысл. Герои пьесы. Спор о назначении человека.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Раздел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 xml:space="preserve"> 7. Литература</w:t>
            </w:r>
          </w:p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20-х годов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7.1.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Творчество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В.В. Маяковского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73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Жизнь и творчество В. Маяковского. Поэтическая новизна ранней лирики. Сатира Маяковского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7.2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Творчество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С.А. Есенина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74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Жизнь и творчество С. Есенина. Лирика Есенина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Раздел   8.   (1   часть)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Литература</w:t>
            </w:r>
            <w:r w:rsidRPr="001D4A5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30-х– начала 40-х годов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8.1.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Творчество</w:t>
            </w:r>
          </w:p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М.И.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Цветаевой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lastRenderedPageBreak/>
              <w:t>75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 xml:space="preserve">Жизнь и творчество М.И. Цветаевой. Поэзия как 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lastRenderedPageBreak/>
              <w:t>напряженный монолог- исповедь.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lastRenderedPageBreak/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8.2.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Творчество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О.Э. Мандельштама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76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Жизнь и творчество О.Э. Мандельштама. Петербургские мотивы в поэзии.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8.3.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Творчество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А.П.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Платонова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77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Жизнь и творчество А.П. Платонова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78</w:t>
            </w:r>
          </w:p>
        </w:tc>
        <w:tc>
          <w:tcPr>
            <w:tcW w:w="6379" w:type="dxa"/>
          </w:tcPr>
          <w:p w:rsidR="00B06D4F" w:rsidRPr="00453EC9" w:rsidRDefault="00B06D4F" w:rsidP="00B06D4F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Контрольная работа по разделам 1-7. Промежуточный контроль знаний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8.4.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Творчество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И.Э. Бабеля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79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Жизнь и творчество И.Э. Бабеля. Рассказы «Мой первый гусь», «Соль»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Раздел 8. (2 часть)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8.5.1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Творчество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М.А. Булгакова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80</w:t>
            </w:r>
          </w:p>
        </w:tc>
        <w:tc>
          <w:tcPr>
            <w:tcW w:w="6379" w:type="dxa"/>
          </w:tcPr>
          <w:p w:rsidR="00B06D4F" w:rsidRPr="00453EC9" w:rsidRDefault="00B06D4F" w:rsidP="00B06D4F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Жизнь и творчество М.А. Булгакова.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 8.5.2 Знакомство с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романом «Мастер и Маргарита»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81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Обзор романа «Мастер и Маргарита» с разбором избранных страниц.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8.5.3 Тайна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Евангельской трагедии в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изображении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 xml:space="preserve"> М.А.</w:t>
            </w:r>
          </w:p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Булгакова.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82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Тайна Евангельс</w:t>
            </w:r>
            <w:r>
              <w:rPr>
                <w:rFonts w:eastAsia="Times New Roman"/>
                <w:bCs/>
                <w:sz w:val="24"/>
                <w:szCs w:val="24"/>
              </w:rPr>
              <w:t>кой трагедии в изображении М.А.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Булгакова.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 8.5.4 Образ Воланд</w:t>
            </w:r>
            <w:r>
              <w:rPr>
                <w:rFonts w:eastAsia="Times New Roman"/>
                <w:bCs/>
                <w:sz w:val="24"/>
                <w:szCs w:val="24"/>
              </w:rPr>
              <w:t>а. Любовь и творчество в романе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83-84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Художественная функция образа Воланда в романе.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Любовь и творчество в романе «Мастер и Маргарита»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 8.6.1 Творчество М.А.Шолохова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85-86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Жизнь и творчество М.А. Шолохова.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Знакомство с романом «Тихий Дон»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Своеобразие жанра-эпопеи.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 8.6.2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Изображение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жизни казаков в романе</w:t>
            </w:r>
          </w:p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«Тихий Дон»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87-88</w:t>
            </w:r>
          </w:p>
        </w:tc>
        <w:tc>
          <w:tcPr>
            <w:tcW w:w="6379" w:type="dxa"/>
          </w:tcPr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Изображение жизни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казаков в романе «Тихий Дон».</w:t>
            </w:r>
            <w:r w:rsidRPr="001D4A5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 xml:space="preserve">«Мысль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семейная» в романе «Тихий Дон» 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 8.6.3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Изображение</w:t>
            </w:r>
          </w:p>
          <w:p w:rsidR="00B06D4F" w:rsidRPr="001D4A57" w:rsidRDefault="00B06D4F" w:rsidP="00B06D4F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Гражданской</w:t>
            </w:r>
            <w:r w:rsidRPr="004C1BA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войны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в</w:t>
            </w:r>
            <w:r w:rsidRPr="004C1BA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романе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89</w:t>
            </w:r>
          </w:p>
        </w:tc>
        <w:tc>
          <w:tcPr>
            <w:tcW w:w="6379" w:type="dxa"/>
          </w:tcPr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Изображени</w:t>
            </w:r>
            <w:r>
              <w:rPr>
                <w:rFonts w:eastAsia="Times New Roman"/>
                <w:bCs/>
                <w:sz w:val="24"/>
                <w:szCs w:val="24"/>
              </w:rPr>
              <w:t>е гражданской</w:t>
            </w:r>
            <w:r>
              <w:rPr>
                <w:rFonts w:eastAsia="Times New Roman"/>
                <w:bCs/>
                <w:sz w:val="24"/>
                <w:szCs w:val="24"/>
              </w:rPr>
              <w:tab/>
              <w:t>войны</w:t>
            </w:r>
            <w:r>
              <w:rPr>
                <w:rFonts w:eastAsia="Times New Roman"/>
                <w:bCs/>
                <w:sz w:val="24"/>
                <w:szCs w:val="24"/>
              </w:rPr>
              <w:tab/>
              <w:t>в романе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 8.6.4 Судьба</w:t>
            </w:r>
          </w:p>
          <w:p w:rsidR="00B06D4F" w:rsidRPr="00B06D4F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Григория Мелехова</w:t>
            </w:r>
            <w:r w:rsidRPr="00B06D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романе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lastRenderedPageBreak/>
              <w:t>90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 xml:space="preserve">Судьба </w:t>
            </w:r>
            <w:r>
              <w:rPr>
                <w:rFonts w:eastAsia="Times New Roman"/>
                <w:bCs/>
                <w:sz w:val="24"/>
                <w:szCs w:val="24"/>
              </w:rPr>
              <w:t>Григория Мелехова в романе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lastRenderedPageBreak/>
              <w:t>Тема 8.6.5 Женские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образы в романе «Тихий</w:t>
            </w:r>
          </w:p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Дон»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91-92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Женски</w:t>
            </w:r>
            <w:r>
              <w:rPr>
                <w:rFonts w:eastAsia="Times New Roman"/>
                <w:bCs/>
                <w:sz w:val="24"/>
                <w:szCs w:val="24"/>
              </w:rPr>
              <w:t>е образы в романе «Тихий Дон»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93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Контрольная работапо разделу 8 (1 и 2 части)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Раздел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 xml:space="preserve"> 9. Литература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русского Зарубежья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 9.1. Творчество</w:t>
            </w:r>
          </w:p>
          <w:p w:rsidR="00B06D4F" w:rsidRPr="00B06D4F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В.В. Набокова.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94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Жизнь и творчество В.В.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Набокова. Роман «Машенька» (обзор)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9.2. Творчество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Н.А. Заболоцкого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95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Жизнь и творчество Н.А.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Заболоцкого.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Утверждение нравственных ценностей в лирике Заболоцкого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Раздел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 xml:space="preserve"> 10. Литература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периода Великой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Отечественной войны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10.1.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Поэзия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Великой  Отечественной</w:t>
            </w:r>
          </w:p>
          <w:p w:rsidR="00B06D4F" w:rsidRPr="00B06D4F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войны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96-97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Поэзия Великой Отечественной войны. Лирический герой в стихах поэтов-фронтовиков.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10.2.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Творчество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А.А.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Ахматовой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98-99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Жизнь и творчество А.Ахматовой. Ранняя лирика Ахматовой. Тема любви к Родине и гражданского мужества в лирике военных лет. Поэма «Реквием»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10.3.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Творчество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Б.Л. Пастернака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Жизнь и творчество Б.Л. Пастернака. Особенности ранней лирики. Простота и легкость поздней лирики.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10.4.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Творчество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А.Т. Твардовского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Жизнь и творчество А.Т. Твардовского. Лирика Твардовского.  Поэма «По праву памяти»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Раздел  11. Литература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50-80-х годов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  11.1.Поэзия  60-х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годов.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Поэзия 60-х годов (Е.Евтушенко, Б.Окуджава, А.Вознесенский, Б.Ахмадулина, Р.Рождественский)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11.2.1 Творчество А.И.Солженицына.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Повесть «Один  день Ивана Денисовича»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103-104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Жизнь и творчество А.И.Солженицына. Повесть «Один  день Ивана Денисовича»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lastRenderedPageBreak/>
              <w:t>Тема 11.2.2 Глубина характеров в повес</w:t>
            </w:r>
            <w:r>
              <w:rPr>
                <w:rFonts w:eastAsia="Times New Roman"/>
                <w:bCs/>
                <w:sz w:val="24"/>
                <w:szCs w:val="24"/>
              </w:rPr>
              <w:t>ти «Один день Ивана Денисовича»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105-106</w:t>
            </w:r>
          </w:p>
        </w:tc>
        <w:tc>
          <w:tcPr>
            <w:tcW w:w="6379" w:type="dxa"/>
          </w:tcPr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Глубина характеров, историко-философское обобщение в повести «Один день Ивана Денисовича»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11.3.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Творчество</w:t>
            </w:r>
          </w:p>
          <w:p w:rsidR="00B06D4F" w:rsidRPr="00B06D4F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В.Т.Шаламова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Жизнь и творчество В.Т.Шаламова. «Колымские рассказы». Художественное своеобразие прозы.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11.4.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Творчество</w:t>
            </w:r>
          </w:p>
          <w:p w:rsidR="00B06D4F" w:rsidRPr="00B06D4F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В.М.Шукшина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Жизнь и творчество В.М.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Шукшина. Изображение жизни русской деревни.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11.5.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Творчество</w:t>
            </w:r>
          </w:p>
          <w:p w:rsidR="00B06D4F" w:rsidRPr="00B06D4F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Н.М.Рубцова</w:t>
            </w:r>
            <w:r>
              <w:rPr>
                <w:rFonts w:eastAsia="Times New Roman"/>
                <w:bCs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Жизнь и творчество Н.М.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Рубцова. Есенинские традиции в лирике Рубцова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11.6. Творчество</w:t>
            </w:r>
          </w:p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Расула Гамзатова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Жизнь и творчество Расула Гамзатова . Тема родины в лирике.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11.7. Творчество</w:t>
            </w:r>
          </w:p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А.В.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Вампилова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111-112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Жизнь и творчество А.В.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Вампилова. Драматургия Вампилова. Пьеса «Провинциальные анекдоты»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11.8. Русская</w:t>
            </w:r>
          </w:p>
          <w:p w:rsidR="00B06D4F" w:rsidRPr="00B06D4F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литература последних лет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Обзор современной литературы. Т.Толстая «Йорик»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Тема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ab/>
              <w:t>11.9.</w:t>
            </w:r>
            <w:r w:rsidR="004C1BAF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453EC9">
              <w:rPr>
                <w:rFonts w:eastAsia="Times New Roman"/>
                <w:bCs/>
                <w:sz w:val="24"/>
                <w:szCs w:val="24"/>
              </w:rPr>
              <w:t>Зарубежная</w:t>
            </w:r>
          </w:p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114-115</w:t>
            </w:r>
          </w:p>
        </w:tc>
        <w:tc>
          <w:tcPr>
            <w:tcW w:w="6379" w:type="dxa"/>
          </w:tcPr>
          <w:p w:rsidR="00B06D4F" w:rsidRPr="001D4A57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Обзор зарубежной литературы. Э.</w:t>
            </w:r>
            <w:r w:rsidRPr="00453EC9">
              <w:rPr>
                <w:rFonts w:eastAsia="Times New Roman"/>
                <w:bCs/>
                <w:sz w:val="24"/>
                <w:szCs w:val="24"/>
              </w:rPr>
              <w:t>Хемингуэй «Старик и море», П.Коэльо «Алхимик»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3136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116-117</w:t>
            </w:r>
          </w:p>
        </w:tc>
        <w:tc>
          <w:tcPr>
            <w:tcW w:w="6379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Литературная викторина по литературе современного периода.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B06D4F" w:rsidRPr="00453EC9" w:rsidTr="00EB2540">
        <w:tc>
          <w:tcPr>
            <w:tcW w:w="10790" w:type="dxa"/>
            <w:gridSpan w:val="3"/>
          </w:tcPr>
          <w:p w:rsidR="00B06D4F" w:rsidRPr="00453EC9" w:rsidRDefault="00B06D4F" w:rsidP="00EB254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  <w:r w:rsidRPr="00453EC9">
              <w:rPr>
                <w:rFonts w:eastAsia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844" w:type="dxa"/>
          </w:tcPr>
          <w:p w:rsidR="00B06D4F" w:rsidRPr="00453EC9" w:rsidRDefault="00B06D4F" w:rsidP="00EB254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B30116" w:rsidRDefault="004C1BAF">
      <w:pPr>
        <w:rPr>
          <w:lang w:val="en-US"/>
        </w:rPr>
      </w:pPr>
    </w:p>
    <w:p w:rsidR="004C1BAF" w:rsidRDefault="004C1BAF" w:rsidP="004C1BA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Для характеристики уровня обучения освоения учебного материала используются следующие обозначения:</w:t>
      </w:r>
    </w:p>
    <w:p w:rsidR="004C1BAF" w:rsidRDefault="004C1BAF" w:rsidP="004C1BAF">
      <w:pPr>
        <w:numPr>
          <w:ilvl w:val="0"/>
          <w:numId w:val="1"/>
        </w:numPr>
        <w:tabs>
          <w:tab w:val="left" w:pos="580"/>
        </w:tabs>
        <w:spacing w:after="0" w:line="240" w:lineRule="auto"/>
        <w:ind w:left="580" w:hanging="34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ознакомительный (узнавание ранее изученных объектов, свойств);</w:t>
      </w:r>
    </w:p>
    <w:p w:rsidR="004C1BAF" w:rsidRDefault="004C1BAF" w:rsidP="004C1BAF">
      <w:pPr>
        <w:numPr>
          <w:ilvl w:val="0"/>
          <w:numId w:val="1"/>
        </w:numPr>
        <w:tabs>
          <w:tab w:val="left" w:pos="580"/>
        </w:tabs>
        <w:spacing w:after="0" w:line="237" w:lineRule="auto"/>
        <w:ind w:left="580" w:hanging="34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репродуктивный (выполнение деятельности по образцу, инструкции или под руководством)</w:t>
      </w:r>
    </w:p>
    <w:p w:rsidR="004C1BAF" w:rsidRDefault="004C1BAF" w:rsidP="004C1BAF">
      <w:pPr>
        <w:numPr>
          <w:ilvl w:val="0"/>
          <w:numId w:val="1"/>
        </w:numPr>
        <w:tabs>
          <w:tab w:val="left" w:pos="580"/>
        </w:tabs>
        <w:spacing w:after="0" w:line="236" w:lineRule="auto"/>
        <w:ind w:left="580" w:hanging="349"/>
        <w:rPr>
          <w:rFonts w:eastAsia="Times New Roman"/>
        </w:rPr>
      </w:pPr>
      <w:r>
        <w:rPr>
          <w:rFonts w:eastAsia="Times New Roman"/>
          <w:sz w:val="20"/>
          <w:szCs w:val="20"/>
        </w:rPr>
        <w:t>– продуктивный (планирование и самостоятельное выполнение деятельности, решение проблемных задач)</w:t>
      </w:r>
    </w:p>
    <w:p w:rsidR="004C1BAF" w:rsidRPr="004C1BAF" w:rsidRDefault="004C1BAF"/>
    <w:sectPr w:rsidR="004C1BAF" w:rsidRPr="004C1BAF" w:rsidSect="00B06D4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16E498F0"/>
    <w:lvl w:ilvl="0" w:tplc="A2EEF118">
      <w:start w:val="1"/>
      <w:numFmt w:val="decimal"/>
      <w:lvlText w:val="%1."/>
      <w:lvlJc w:val="left"/>
    </w:lvl>
    <w:lvl w:ilvl="1" w:tplc="EE305A0A">
      <w:numFmt w:val="decimal"/>
      <w:lvlText w:val=""/>
      <w:lvlJc w:val="left"/>
    </w:lvl>
    <w:lvl w:ilvl="2" w:tplc="9ABCC7CE">
      <w:numFmt w:val="decimal"/>
      <w:lvlText w:val=""/>
      <w:lvlJc w:val="left"/>
    </w:lvl>
    <w:lvl w:ilvl="3" w:tplc="E3D2B4B4">
      <w:numFmt w:val="decimal"/>
      <w:lvlText w:val=""/>
      <w:lvlJc w:val="left"/>
    </w:lvl>
    <w:lvl w:ilvl="4" w:tplc="0F28D1A8">
      <w:numFmt w:val="decimal"/>
      <w:lvlText w:val=""/>
      <w:lvlJc w:val="left"/>
    </w:lvl>
    <w:lvl w:ilvl="5" w:tplc="BA945308">
      <w:numFmt w:val="decimal"/>
      <w:lvlText w:val=""/>
      <w:lvlJc w:val="left"/>
    </w:lvl>
    <w:lvl w:ilvl="6" w:tplc="E2EC0468">
      <w:numFmt w:val="decimal"/>
      <w:lvlText w:val=""/>
      <w:lvlJc w:val="left"/>
    </w:lvl>
    <w:lvl w:ilvl="7" w:tplc="73D2DA56">
      <w:numFmt w:val="decimal"/>
      <w:lvlText w:val=""/>
      <w:lvlJc w:val="left"/>
    </w:lvl>
    <w:lvl w:ilvl="8" w:tplc="B8AC10A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4F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1BAF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06D4F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39"/>
    <w:rsid w:val="00B06D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0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39"/>
    <w:rsid w:val="00B06D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0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2022-10-12T13:34:00Z</dcterms:created>
  <dcterms:modified xsi:type="dcterms:W3CDTF">2022-10-12T13:34:00Z</dcterms:modified>
</cp:coreProperties>
</file>