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191" w:tblpY="41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2"/>
        <w:gridCol w:w="1468"/>
        <w:gridCol w:w="1157"/>
        <w:gridCol w:w="1791"/>
      </w:tblGrid>
      <w:tr w:rsidR="00D917BB" w:rsidRPr="00482117" w:rsidTr="008D07C3">
        <w:tc>
          <w:tcPr>
            <w:tcW w:w="1034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917BB" w:rsidRPr="00540B6C" w:rsidRDefault="00D917BB" w:rsidP="008D07C3">
            <w:pPr>
              <w:tabs>
                <w:tab w:val="left" w:pos="-180"/>
              </w:tabs>
              <w:spacing w:after="0"/>
              <w:jc w:val="right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  <w:shd w:val="clear" w:color="auto" w:fill="DEEAF6" w:themeFill="accent1" w:themeFillTint="33"/>
              </w:rPr>
              <w:t xml:space="preserve">           </w:t>
            </w:r>
            <w:r w:rsidRPr="00540B6C">
              <w:rPr>
                <w:b/>
                <w:color w:val="000000"/>
                <w:spacing w:val="-3"/>
                <w:shd w:val="clear" w:color="auto" w:fill="DEEAF6" w:themeFill="accent1" w:themeFillTint="33"/>
              </w:rPr>
              <w:t>Экспертный  лист                                                                                                   ПРИЛОЖЕНИЕ</w:t>
            </w:r>
            <w:r w:rsidRPr="00540B6C">
              <w:rPr>
                <w:b/>
                <w:color w:val="000000"/>
                <w:spacing w:val="-3"/>
              </w:rPr>
              <w:t xml:space="preserve"> 1</w:t>
            </w:r>
          </w:p>
        </w:tc>
      </w:tr>
      <w:tr w:rsidR="00D917BB" w:rsidRPr="00482117" w:rsidTr="008D07C3">
        <w:trPr>
          <w:trHeight w:val="837"/>
        </w:trPr>
        <w:tc>
          <w:tcPr>
            <w:tcW w:w="6746" w:type="dxa"/>
            <w:vAlign w:val="center"/>
          </w:tcPr>
          <w:p w:rsidR="00D917BB" w:rsidRPr="00482117" w:rsidRDefault="00D917BB" w:rsidP="008D07C3">
            <w:pPr>
              <w:tabs>
                <w:tab w:val="left" w:pos="-180"/>
              </w:tabs>
              <w:spacing w:after="0"/>
              <w:jc w:val="center"/>
              <w:rPr>
                <w:b/>
                <w:color w:val="000000"/>
                <w:spacing w:val="-3"/>
                <w:sz w:val="20"/>
              </w:rPr>
            </w:pPr>
            <w:r w:rsidRPr="00482117">
              <w:rPr>
                <w:b/>
                <w:color w:val="000000"/>
                <w:spacing w:val="-3"/>
                <w:sz w:val="20"/>
              </w:rPr>
              <w:t>Критерии оценивания проектов учащихся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D917BB" w:rsidRPr="00482117" w:rsidRDefault="00D917BB" w:rsidP="008D07C3">
            <w:pPr>
              <w:tabs>
                <w:tab w:val="left" w:pos="-180"/>
              </w:tabs>
              <w:spacing w:after="0"/>
              <w:jc w:val="center"/>
              <w:rPr>
                <w:b/>
                <w:color w:val="000000"/>
                <w:spacing w:val="-3"/>
                <w:sz w:val="20"/>
              </w:rPr>
            </w:pPr>
            <w:r w:rsidRPr="00482117">
              <w:rPr>
                <w:b/>
                <w:color w:val="000000"/>
                <w:spacing w:val="-3"/>
                <w:sz w:val="20"/>
              </w:rPr>
              <w:t xml:space="preserve">Группа 1 </w:t>
            </w:r>
            <w:r w:rsidRPr="00482117">
              <w:rPr>
                <w:color w:val="000000"/>
                <w:spacing w:val="-3"/>
                <w:sz w:val="20"/>
              </w:rPr>
              <w:t>Интерактивная игра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917BB" w:rsidRPr="00482117" w:rsidRDefault="00D917BB" w:rsidP="008D07C3">
            <w:pPr>
              <w:tabs>
                <w:tab w:val="left" w:pos="-180"/>
              </w:tabs>
              <w:spacing w:after="0"/>
              <w:rPr>
                <w:color w:val="000000"/>
                <w:spacing w:val="-3"/>
                <w:sz w:val="18"/>
                <w:szCs w:val="20"/>
              </w:rPr>
            </w:pPr>
            <w:r w:rsidRPr="00482117">
              <w:rPr>
                <w:b/>
                <w:color w:val="000000"/>
                <w:spacing w:val="-3"/>
                <w:sz w:val="20"/>
              </w:rPr>
              <w:t>Группа 2</w:t>
            </w:r>
            <w:r w:rsidRPr="00482117">
              <w:rPr>
                <w:b/>
                <w:color w:val="000000"/>
                <w:spacing w:val="-3"/>
                <w:sz w:val="20"/>
                <w:szCs w:val="20"/>
              </w:rPr>
              <w:t xml:space="preserve"> </w:t>
            </w:r>
            <w:r w:rsidRPr="00482117">
              <w:rPr>
                <w:color w:val="000000"/>
                <w:spacing w:val="-3"/>
                <w:sz w:val="18"/>
                <w:szCs w:val="20"/>
              </w:rPr>
              <w:t>Своеобразие лирики</w:t>
            </w:r>
          </w:p>
          <w:p w:rsidR="00D917BB" w:rsidRPr="00482117" w:rsidRDefault="00D917BB" w:rsidP="008D07C3">
            <w:pPr>
              <w:tabs>
                <w:tab w:val="left" w:pos="-180"/>
              </w:tabs>
              <w:spacing w:after="0"/>
              <w:rPr>
                <w:b/>
                <w:color w:val="000000"/>
                <w:spacing w:val="-3"/>
                <w:sz w:val="20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D917BB" w:rsidRPr="00A50256" w:rsidRDefault="00D917BB" w:rsidP="008D07C3">
            <w:pPr>
              <w:tabs>
                <w:tab w:val="left" w:pos="-180"/>
              </w:tabs>
              <w:spacing w:after="0"/>
              <w:rPr>
                <w:b/>
                <w:color w:val="000000"/>
                <w:spacing w:val="-3"/>
                <w:sz w:val="20"/>
                <w:szCs w:val="20"/>
              </w:rPr>
            </w:pPr>
            <w:r>
              <w:rPr>
                <w:b/>
                <w:color w:val="000000"/>
                <w:spacing w:val="-3"/>
                <w:sz w:val="20"/>
                <w:szCs w:val="20"/>
              </w:rPr>
              <w:t xml:space="preserve">Индивидуальный проект </w:t>
            </w:r>
          </w:p>
        </w:tc>
      </w:tr>
      <w:tr w:rsidR="00D917BB" w:rsidRPr="00482117" w:rsidTr="008D07C3">
        <w:trPr>
          <w:trHeight w:val="1030"/>
        </w:trPr>
        <w:tc>
          <w:tcPr>
            <w:tcW w:w="6746" w:type="dxa"/>
          </w:tcPr>
          <w:p w:rsidR="00D917BB" w:rsidRPr="00482117" w:rsidRDefault="00D917BB" w:rsidP="008D07C3">
            <w:pPr>
              <w:tabs>
                <w:tab w:val="left" w:pos="-180"/>
              </w:tabs>
              <w:spacing w:after="0"/>
              <w:rPr>
                <w:color w:val="000000"/>
                <w:spacing w:val="-3"/>
              </w:rPr>
            </w:pPr>
            <w:r w:rsidRPr="00482117">
              <w:rPr>
                <w:color w:val="000000"/>
                <w:spacing w:val="-3"/>
              </w:rPr>
              <w:t>1. Актуальность проекта:</w:t>
            </w:r>
          </w:p>
          <w:p w:rsidR="00D917BB" w:rsidRPr="00482117" w:rsidRDefault="00D917BB" w:rsidP="00D917BB">
            <w:pPr>
              <w:widowControl w:val="0"/>
              <w:numPr>
                <w:ilvl w:val="0"/>
                <w:numId w:val="1"/>
              </w:numPr>
              <w:tabs>
                <w:tab w:val="left" w:pos="-180"/>
              </w:tabs>
              <w:autoSpaceDE w:val="0"/>
              <w:autoSpaceDN w:val="0"/>
              <w:adjustRightInd w:val="0"/>
              <w:spacing w:after="0" w:line="276" w:lineRule="auto"/>
              <w:rPr>
                <w:color w:val="000000"/>
                <w:spacing w:val="-3"/>
              </w:rPr>
            </w:pPr>
            <w:r w:rsidRPr="00482117">
              <w:rPr>
                <w:color w:val="000000"/>
                <w:spacing w:val="-3"/>
              </w:rPr>
              <w:t>тема проекта актуальна</w:t>
            </w:r>
          </w:p>
          <w:p w:rsidR="00D917BB" w:rsidRPr="00482117" w:rsidRDefault="00D917BB" w:rsidP="00D917BB">
            <w:pPr>
              <w:widowControl w:val="0"/>
              <w:numPr>
                <w:ilvl w:val="0"/>
                <w:numId w:val="1"/>
              </w:numPr>
              <w:tabs>
                <w:tab w:val="left" w:pos="-180"/>
              </w:tabs>
              <w:autoSpaceDE w:val="0"/>
              <w:autoSpaceDN w:val="0"/>
              <w:adjustRightInd w:val="0"/>
              <w:spacing w:after="0" w:line="276" w:lineRule="auto"/>
              <w:rPr>
                <w:color w:val="000000"/>
                <w:spacing w:val="-3"/>
              </w:rPr>
            </w:pPr>
            <w:r w:rsidRPr="00482117">
              <w:rPr>
                <w:color w:val="000000"/>
                <w:spacing w:val="-3"/>
              </w:rPr>
              <w:t>тема проекта не актуальна</w:t>
            </w:r>
          </w:p>
        </w:tc>
        <w:tc>
          <w:tcPr>
            <w:tcW w:w="1468" w:type="dxa"/>
            <w:shd w:val="clear" w:color="auto" w:fill="auto"/>
          </w:tcPr>
          <w:p w:rsidR="00D917BB" w:rsidRPr="00482117" w:rsidRDefault="00D917BB" w:rsidP="008D07C3">
            <w:pPr>
              <w:tabs>
                <w:tab w:val="left" w:pos="-180"/>
              </w:tabs>
              <w:spacing w:after="0"/>
              <w:jc w:val="center"/>
              <w:rPr>
                <w:color w:val="000000"/>
                <w:spacing w:val="-3"/>
              </w:rPr>
            </w:pPr>
          </w:p>
        </w:tc>
        <w:tc>
          <w:tcPr>
            <w:tcW w:w="1157" w:type="dxa"/>
            <w:shd w:val="clear" w:color="auto" w:fill="auto"/>
          </w:tcPr>
          <w:p w:rsidR="00D917BB" w:rsidRPr="00482117" w:rsidRDefault="00D917BB" w:rsidP="008D07C3">
            <w:pPr>
              <w:tabs>
                <w:tab w:val="left" w:pos="-180"/>
              </w:tabs>
              <w:spacing w:after="0"/>
              <w:jc w:val="center"/>
              <w:rPr>
                <w:color w:val="000000"/>
                <w:spacing w:val="-3"/>
              </w:rPr>
            </w:pPr>
          </w:p>
        </w:tc>
        <w:tc>
          <w:tcPr>
            <w:tcW w:w="977" w:type="dxa"/>
            <w:shd w:val="clear" w:color="auto" w:fill="auto"/>
          </w:tcPr>
          <w:p w:rsidR="00D917BB" w:rsidRPr="00482117" w:rsidRDefault="00D917BB" w:rsidP="008D07C3">
            <w:pPr>
              <w:tabs>
                <w:tab w:val="left" w:pos="-180"/>
              </w:tabs>
              <w:spacing w:after="0"/>
              <w:jc w:val="center"/>
              <w:rPr>
                <w:color w:val="000000"/>
                <w:spacing w:val="-3"/>
              </w:rPr>
            </w:pPr>
          </w:p>
        </w:tc>
      </w:tr>
      <w:tr w:rsidR="00D917BB" w:rsidRPr="00482117" w:rsidTr="008D07C3">
        <w:trPr>
          <w:trHeight w:val="2152"/>
        </w:trPr>
        <w:tc>
          <w:tcPr>
            <w:tcW w:w="6746" w:type="dxa"/>
          </w:tcPr>
          <w:p w:rsidR="00D917BB" w:rsidRPr="00482117" w:rsidRDefault="00D917BB" w:rsidP="008D07C3">
            <w:pPr>
              <w:shd w:val="clear" w:color="auto" w:fill="FFFFFF"/>
              <w:spacing w:after="0"/>
              <w:jc w:val="both"/>
              <w:rPr>
                <w:bCs/>
                <w:color w:val="000000"/>
                <w:spacing w:val="-5"/>
              </w:rPr>
            </w:pPr>
            <w:r w:rsidRPr="00482117">
              <w:rPr>
                <w:bCs/>
                <w:color w:val="000000"/>
                <w:spacing w:val="-5"/>
              </w:rPr>
              <w:t>2. Соответствие содержания представленной работы теме (интересный материал, логичность, конкретность в изложении):</w:t>
            </w:r>
          </w:p>
          <w:p w:rsidR="00D917BB" w:rsidRPr="00482117" w:rsidRDefault="00D917BB" w:rsidP="00D917BB">
            <w:pPr>
              <w:numPr>
                <w:ilvl w:val="0"/>
                <w:numId w:val="2"/>
              </w:numPr>
              <w:shd w:val="clear" w:color="auto" w:fill="FFFFFF"/>
              <w:spacing w:after="0" w:line="276" w:lineRule="auto"/>
              <w:jc w:val="both"/>
              <w:rPr>
                <w:bCs/>
                <w:color w:val="000000"/>
                <w:spacing w:val="-5"/>
              </w:rPr>
            </w:pPr>
            <w:r w:rsidRPr="00482117">
              <w:rPr>
                <w:bCs/>
                <w:color w:val="000000"/>
                <w:spacing w:val="-5"/>
              </w:rPr>
              <w:t>содержание презентации и выступления полностью раскрывают тему</w:t>
            </w:r>
          </w:p>
          <w:p w:rsidR="00D917BB" w:rsidRPr="00482117" w:rsidRDefault="00D917BB" w:rsidP="00D917BB">
            <w:pPr>
              <w:numPr>
                <w:ilvl w:val="0"/>
                <w:numId w:val="2"/>
              </w:numPr>
              <w:shd w:val="clear" w:color="auto" w:fill="FFFFFF"/>
              <w:spacing w:after="0" w:line="276" w:lineRule="auto"/>
              <w:jc w:val="both"/>
              <w:rPr>
                <w:bCs/>
                <w:color w:val="000000"/>
                <w:spacing w:val="-5"/>
              </w:rPr>
            </w:pPr>
            <w:r w:rsidRPr="00482117">
              <w:rPr>
                <w:bCs/>
                <w:color w:val="000000"/>
                <w:spacing w:val="-5"/>
              </w:rPr>
              <w:t>содержание презентации и выступление в целом раскрывают тему, есть незначительные упущения</w:t>
            </w:r>
          </w:p>
          <w:p w:rsidR="00D917BB" w:rsidRPr="00482117" w:rsidRDefault="00D917BB" w:rsidP="00D917BB">
            <w:pPr>
              <w:numPr>
                <w:ilvl w:val="0"/>
                <w:numId w:val="2"/>
              </w:numPr>
              <w:tabs>
                <w:tab w:val="left" w:pos="-180"/>
              </w:tabs>
              <w:spacing w:after="0" w:line="276" w:lineRule="auto"/>
              <w:rPr>
                <w:color w:val="000000"/>
                <w:spacing w:val="-3"/>
              </w:rPr>
            </w:pPr>
            <w:r w:rsidRPr="00482117">
              <w:rPr>
                <w:bCs/>
                <w:color w:val="000000"/>
                <w:spacing w:val="-5"/>
              </w:rPr>
              <w:t>содержание презентации и выступление слабо раскрывают тему, допущены значительные недочеты</w:t>
            </w:r>
          </w:p>
        </w:tc>
        <w:tc>
          <w:tcPr>
            <w:tcW w:w="1468" w:type="dxa"/>
            <w:shd w:val="clear" w:color="auto" w:fill="auto"/>
          </w:tcPr>
          <w:p w:rsidR="00D917BB" w:rsidRPr="00482117" w:rsidRDefault="00D917BB" w:rsidP="008D07C3">
            <w:pPr>
              <w:tabs>
                <w:tab w:val="left" w:pos="-180"/>
              </w:tabs>
              <w:spacing w:after="0"/>
              <w:jc w:val="center"/>
              <w:rPr>
                <w:color w:val="000000"/>
                <w:spacing w:val="-3"/>
              </w:rPr>
            </w:pPr>
          </w:p>
        </w:tc>
        <w:tc>
          <w:tcPr>
            <w:tcW w:w="1157" w:type="dxa"/>
            <w:shd w:val="clear" w:color="auto" w:fill="auto"/>
          </w:tcPr>
          <w:p w:rsidR="00D917BB" w:rsidRPr="00482117" w:rsidRDefault="00D917BB" w:rsidP="008D07C3">
            <w:pPr>
              <w:tabs>
                <w:tab w:val="left" w:pos="-180"/>
              </w:tabs>
              <w:spacing w:after="0"/>
              <w:jc w:val="center"/>
              <w:rPr>
                <w:color w:val="000000"/>
                <w:spacing w:val="-3"/>
              </w:rPr>
            </w:pPr>
          </w:p>
        </w:tc>
        <w:tc>
          <w:tcPr>
            <w:tcW w:w="977" w:type="dxa"/>
            <w:shd w:val="clear" w:color="auto" w:fill="auto"/>
          </w:tcPr>
          <w:p w:rsidR="00D917BB" w:rsidRPr="00482117" w:rsidRDefault="00D917BB" w:rsidP="008D07C3">
            <w:pPr>
              <w:tabs>
                <w:tab w:val="left" w:pos="-180"/>
              </w:tabs>
              <w:spacing w:after="0"/>
              <w:jc w:val="center"/>
              <w:rPr>
                <w:color w:val="000000"/>
                <w:spacing w:val="-3"/>
              </w:rPr>
            </w:pPr>
          </w:p>
        </w:tc>
      </w:tr>
      <w:tr w:rsidR="00D917BB" w:rsidRPr="00482117" w:rsidTr="008D07C3">
        <w:tc>
          <w:tcPr>
            <w:tcW w:w="6746" w:type="dxa"/>
          </w:tcPr>
          <w:p w:rsidR="00D917BB" w:rsidRPr="00482117" w:rsidRDefault="00D917BB" w:rsidP="008D07C3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/>
              <w:rPr>
                <w:color w:val="000000"/>
                <w:spacing w:val="-3"/>
              </w:rPr>
            </w:pPr>
            <w:r w:rsidRPr="00482117">
              <w:rPr>
                <w:color w:val="000000"/>
                <w:spacing w:val="-3"/>
              </w:rPr>
              <w:t>3. Умение заинтересовать слушателей:</w:t>
            </w:r>
          </w:p>
          <w:p w:rsidR="00D917BB" w:rsidRPr="00482117" w:rsidRDefault="00D917BB" w:rsidP="00D917BB">
            <w:pPr>
              <w:widowControl w:val="0"/>
              <w:numPr>
                <w:ilvl w:val="0"/>
                <w:numId w:val="4"/>
              </w:numPr>
              <w:tabs>
                <w:tab w:val="left" w:pos="-180"/>
              </w:tabs>
              <w:autoSpaceDE w:val="0"/>
              <w:autoSpaceDN w:val="0"/>
              <w:adjustRightInd w:val="0"/>
              <w:spacing w:after="0" w:line="276" w:lineRule="auto"/>
              <w:rPr>
                <w:color w:val="000000"/>
                <w:spacing w:val="-3"/>
              </w:rPr>
            </w:pPr>
            <w:r w:rsidRPr="00482117">
              <w:rPr>
                <w:color w:val="000000"/>
                <w:spacing w:val="-3"/>
              </w:rPr>
              <w:t>речь выстроена правильно, эмоциональна; выступающие хорошо подготовлены, не пользуются «шпаргалками»</w:t>
            </w:r>
          </w:p>
          <w:p w:rsidR="00D917BB" w:rsidRPr="00482117" w:rsidRDefault="00D917BB" w:rsidP="00D917BB">
            <w:pPr>
              <w:widowControl w:val="0"/>
              <w:numPr>
                <w:ilvl w:val="0"/>
                <w:numId w:val="4"/>
              </w:numPr>
              <w:tabs>
                <w:tab w:val="left" w:pos="-180"/>
              </w:tabs>
              <w:autoSpaceDE w:val="0"/>
              <w:autoSpaceDN w:val="0"/>
              <w:adjustRightInd w:val="0"/>
              <w:spacing w:after="0" w:line="276" w:lineRule="auto"/>
              <w:rPr>
                <w:color w:val="000000"/>
                <w:spacing w:val="-3"/>
              </w:rPr>
            </w:pPr>
            <w:r w:rsidRPr="00482117">
              <w:rPr>
                <w:color w:val="000000"/>
                <w:spacing w:val="-3"/>
              </w:rPr>
              <w:t>речь выстроена правильно, эмоциональна; выступающие пользуются заготовленными текстами</w:t>
            </w:r>
          </w:p>
          <w:p w:rsidR="00D917BB" w:rsidRPr="00482117" w:rsidRDefault="00D917BB" w:rsidP="00D917BB">
            <w:pPr>
              <w:widowControl w:val="0"/>
              <w:numPr>
                <w:ilvl w:val="0"/>
                <w:numId w:val="4"/>
              </w:numPr>
              <w:tabs>
                <w:tab w:val="left" w:pos="-180"/>
              </w:tabs>
              <w:autoSpaceDE w:val="0"/>
              <w:autoSpaceDN w:val="0"/>
              <w:adjustRightInd w:val="0"/>
              <w:spacing w:after="0" w:line="276" w:lineRule="auto"/>
              <w:rPr>
                <w:color w:val="000000"/>
                <w:spacing w:val="-3"/>
              </w:rPr>
            </w:pPr>
            <w:r w:rsidRPr="00482117">
              <w:rPr>
                <w:color w:val="000000"/>
                <w:spacing w:val="-3"/>
              </w:rPr>
              <w:t>речь не эмоциональна, слабо привлекает внимание слушателей; выступающие пользуются подготовленными текстами</w:t>
            </w:r>
          </w:p>
        </w:tc>
        <w:tc>
          <w:tcPr>
            <w:tcW w:w="1468" w:type="dxa"/>
            <w:shd w:val="clear" w:color="auto" w:fill="auto"/>
          </w:tcPr>
          <w:p w:rsidR="00D917BB" w:rsidRPr="00482117" w:rsidRDefault="00D917BB" w:rsidP="008D07C3">
            <w:pPr>
              <w:tabs>
                <w:tab w:val="left" w:pos="-180"/>
              </w:tabs>
              <w:spacing w:after="0"/>
              <w:jc w:val="center"/>
              <w:rPr>
                <w:color w:val="000000"/>
                <w:spacing w:val="-3"/>
              </w:rPr>
            </w:pPr>
          </w:p>
        </w:tc>
        <w:tc>
          <w:tcPr>
            <w:tcW w:w="1157" w:type="dxa"/>
            <w:shd w:val="clear" w:color="auto" w:fill="auto"/>
          </w:tcPr>
          <w:p w:rsidR="00D917BB" w:rsidRPr="00482117" w:rsidRDefault="00D917BB" w:rsidP="008D07C3">
            <w:pPr>
              <w:tabs>
                <w:tab w:val="left" w:pos="-180"/>
              </w:tabs>
              <w:spacing w:after="0"/>
              <w:jc w:val="center"/>
              <w:rPr>
                <w:color w:val="000000"/>
                <w:spacing w:val="-3"/>
              </w:rPr>
            </w:pPr>
          </w:p>
        </w:tc>
        <w:tc>
          <w:tcPr>
            <w:tcW w:w="977" w:type="dxa"/>
            <w:shd w:val="clear" w:color="auto" w:fill="auto"/>
          </w:tcPr>
          <w:p w:rsidR="00D917BB" w:rsidRPr="00482117" w:rsidRDefault="00D917BB" w:rsidP="008D07C3">
            <w:pPr>
              <w:tabs>
                <w:tab w:val="left" w:pos="-180"/>
              </w:tabs>
              <w:spacing w:after="0"/>
              <w:jc w:val="center"/>
              <w:rPr>
                <w:color w:val="000000"/>
                <w:spacing w:val="-3"/>
              </w:rPr>
            </w:pPr>
          </w:p>
        </w:tc>
      </w:tr>
      <w:tr w:rsidR="00D917BB" w:rsidRPr="00482117" w:rsidTr="008D07C3">
        <w:tc>
          <w:tcPr>
            <w:tcW w:w="6746" w:type="dxa"/>
          </w:tcPr>
          <w:p w:rsidR="00D917BB" w:rsidRPr="00482117" w:rsidRDefault="00D917BB" w:rsidP="008D07C3">
            <w:pPr>
              <w:tabs>
                <w:tab w:val="left" w:pos="-180"/>
              </w:tabs>
              <w:spacing w:after="0"/>
              <w:rPr>
                <w:color w:val="000000"/>
                <w:spacing w:val="-3"/>
              </w:rPr>
            </w:pPr>
            <w:r w:rsidRPr="00482117">
              <w:rPr>
                <w:color w:val="000000"/>
                <w:spacing w:val="-3"/>
              </w:rPr>
              <w:t>4. Умение отвечать на вопросы:</w:t>
            </w:r>
          </w:p>
          <w:p w:rsidR="00D917BB" w:rsidRPr="00482117" w:rsidRDefault="00D917BB" w:rsidP="00D917BB">
            <w:pPr>
              <w:numPr>
                <w:ilvl w:val="0"/>
                <w:numId w:val="5"/>
              </w:numPr>
              <w:tabs>
                <w:tab w:val="left" w:pos="-180"/>
              </w:tabs>
              <w:spacing w:after="0" w:line="276" w:lineRule="auto"/>
              <w:rPr>
                <w:color w:val="000000"/>
                <w:spacing w:val="-3"/>
              </w:rPr>
            </w:pPr>
            <w:r w:rsidRPr="00482117">
              <w:rPr>
                <w:color w:val="000000"/>
                <w:spacing w:val="-3"/>
              </w:rPr>
              <w:t>ответы логичные, развернутые, соответствуют вопросу</w:t>
            </w:r>
          </w:p>
          <w:p w:rsidR="00D917BB" w:rsidRPr="00482117" w:rsidRDefault="00D917BB" w:rsidP="00D917BB">
            <w:pPr>
              <w:numPr>
                <w:ilvl w:val="0"/>
                <w:numId w:val="5"/>
              </w:numPr>
              <w:tabs>
                <w:tab w:val="left" w:pos="-180"/>
              </w:tabs>
              <w:spacing w:after="0" w:line="276" w:lineRule="auto"/>
              <w:rPr>
                <w:color w:val="000000"/>
                <w:spacing w:val="-3"/>
              </w:rPr>
            </w:pPr>
            <w:r w:rsidRPr="00482117">
              <w:rPr>
                <w:color w:val="000000"/>
                <w:spacing w:val="-3"/>
              </w:rPr>
              <w:t>ответы логичные, но недостаточно развернутые (мысль не до конца раскрыта); соответствуют вопросу</w:t>
            </w:r>
          </w:p>
          <w:p w:rsidR="00D917BB" w:rsidRPr="00482117" w:rsidRDefault="00D917BB" w:rsidP="00D917BB">
            <w:pPr>
              <w:numPr>
                <w:ilvl w:val="0"/>
                <w:numId w:val="5"/>
              </w:numPr>
              <w:tabs>
                <w:tab w:val="left" w:pos="-180"/>
              </w:tabs>
              <w:spacing w:after="0" w:line="276" w:lineRule="auto"/>
              <w:rPr>
                <w:color w:val="000000"/>
                <w:spacing w:val="-3"/>
              </w:rPr>
            </w:pPr>
            <w:r w:rsidRPr="00482117">
              <w:rPr>
                <w:color w:val="000000"/>
                <w:spacing w:val="-3"/>
              </w:rPr>
              <w:t>ответы не полные, односложные; соответствуют вопросу</w:t>
            </w:r>
          </w:p>
          <w:p w:rsidR="00D917BB" w:rsidRPr="00482117" w:rsidRDefault="00D917BB" w:rsidP="00D917BB">
            <w:pPr>
              <w:numPr>
                <w:ilvl w:val="0"/>
                <w:numId w:val="5"/>
              </w:numPr>
              <w:tabs>
                <w:tab w:val="left" w:pos="-180"/>
              </w:tabs>
              <w:spacing w:after="0" w:line="276" w:lineRule="auto"/>
              <w:rPr>
                <w:color w:val="000000"/>
                <w:spacing w:val="-3"/>
              </w:rPr>
            </w:pPr>
            <w:r w:rsidRPr="00482117">
              <w:rPr>
                <w:color w:val="000000"/>
                <w:spacing w:val="-3"/>
              </w:rPr>
              <w:t>ответы не полностью соответствуют вопросу</w:t>
            </w:r>
          </w:p>
        </w:tc>
        <w:tc>
          <w:tcPr>
            <w:tcW w:w="1468" w:type="dxa"/>
            <w:shd w:val="clear" w:color="auto" w:fill="auto"/>
          </w:tcPr>
          <w:p w:rsidR="00D917BB" w:rsidRPr="00482117" w:rsidRDefault="00D917BB" w:rsidP="008D07C3">
            <w:pPr>
              <w:tabs>
                <w:tab w:val="left" w:pos="-180"/>
              </w:tabs>
              <w:spacing w:after="0"/>
              <w:jc w:val="center"/>
              <w:rPr>
                <w:color w:val="000000"/>
                <w:spacing w:val="-3"/>
              </w:rPr>
            </w:pPr>
          </w:p>
        </w:tc>
        <w:tc>
          <w:tcPr>
            <w:tcW w:w="1157" w:type="dxa"/>
            <w:shd w:val="clear" w:color="auto" w:fill="auto"/>
          </w:tcPr>
          <w:p w:rsidR="00D917BB" w:rsidRPr="00482117" w:rsidRDefault="00D917BB" w:rsidP="008D07C3">
            <w:pPr>
              <w:tabs>
                <w:tab w:val="left" w:pos="-180"/>
              </w:tabs>
              <w:spacing w:after="0"/>
              <w:jc w:val="center"/>
              <w:rPr>
                <w:color w:val="000000"/>
                <w:spacing w:val="-3"/>
              </w:rPr>
            </w:pPr>
          </w:p>
        </w:tc>
        <w:tc>
          <w:tcPr>
            <w:tcW w:w="977" w:type="dxa"/>
            <w:shd w:val="clear" w:color="auto" w:fill="auto"/>
          </w:tcPr>
          <w:p w:rsidR="00D917BB" w:rsidRPr="00482117" w:rsidRDefault="00D917BB" w:rsidP="008D07C3">
            <w:pPr>
              <w:tabs>
                <w:tab w:val="left" w:pos="-180"/>
              </w:tabs>
              <w:spacing w:after="0"/>
              <w:jc w:val="center"/>
              <w:rPr>
                <w:color w:val="000000"/>
                <w:spacing w:val="-3"/>
              </w:rPr>
            </w:pPr>
          </w:p>
        </w:tc>
      </w:tr>
      <w:tr w:rsidR="00D917BB" w:rsidRPr="00482117" w:rsidTr="008D07C3">
        <w:tc>
          <w:tcPr>
            <w:tcW w:w="6746" w:type="dxa"/>
          </w:tcPr>
          <w:p w:rsidR="00D917BB" w:rsidRPr="00482117" w:rsidRDefault="00D917BB" w:rsidP="008D07C3">
            <w:pPr>
              <w:tabs>
                <w:tab w:val="left" w:pos="-180"/>
              </w:tabs>
              <w:spacing w:after="0"/>
              <w:rPr>
                <w:color w:val="000000"/>
                <w:spacing w:val="-3"/>
              </w:rPr>
            </w:pPr>
            <w:r w:rsidRPr="00482117">
              <w:rPr>
                <w:color w:val="000000"/>
                <w:spacing w:val="-3"/>
              </w:rPr>
              <w:t>5. Оформление презентации (дизайн, анимация):</w:t>
            </w:r>
          </w:p>
          <w:p w:rsidR="00D917BB" w:rsidRPr="00482117" w:rsidRDefault="00D917BB" w:rsidP="00D917BB">
            <w:pPr>
              <w:numPr>
                <w:ilvl w:val="0"/>
                <w:numId w:val="3"/>
              </w:numPr>
              <w:tabs>
                <w:tab w:val="left" w:pos="-180"/>
              </w:tabs>
              <w:spacing w:after="0" w:line="276" w:lineRule="auto"/>
              <w:rPr>
                <w:color w:val="000000"/>
                <w:spacing w:val="-3"/>
              </w:rPr>
            </w:pPr>
            <w:r w:rsidRPr="00482117">
              <w:rPr>
                <w:color w:val="000000"/>
                <w:spacing w:val="-3"/>
              </w:rPr>
              <w:t>цветовая гамма, расположение элементов на слайдах, читаемость текста, анимационные эффекты использованы уместно, помогли сделать выступление более понятным</w:t>
            </w:r>
          </w:p>
          <w:p w:rsidR="00D917BB" w:rsidRPr="00482117" w:rsidRDefault="00D917BB" w:rsidP="00D917BB">
            <w:pPr>
              <w:numPr>
                <w:ilvl w:val="0"/>
                <w:numId w:val="3"/>
              </w:numPr>
              <w:tabs>
                <w:tab w:val="left" w:pos="-180"/>
              </w:tabs>
              <w:spacing w:after="0" w:line="276" w:lineRule="auto"/>
              <w:rPr>
                <w:color w:val="000000"/>
                <w:spacing w:val="-3"/>
              </w:rPr>
            </w:pPr>
            <w:r w:rsidRPr="00482117">
              <w:rPr>
                <w:color w:val="000000"/>
                <w:spacing w:val="-3"/>
              </w:rPr>
              <w:t>цветовая гамма, расположение элементов на слайдах, читаемость текстов, анимационные эффекты в целом использованы уместно, помогли сделать выступление более понятным</w:t>
            </w:r>
          </w:p>
          <w:p w:rsidR="00D917BB" w:rsidRPr="00482117" w:rsidRDefault="00D917BB" w:rsidP="00D917BB">
            <w:pPr>
              <w:numPr>
                <w:ilvl w:val="0"/>
                <w:numId w:val="3"/>
              </w:numPr>
              <w:tabs>
                <w:tab w:val="left" w:pos="-180"/>
              </w:tabs>
              <w:spacing w:after="0" w:line="276" w:lineRule="auto"/>
              <w:rPr>
                <w:color w:val="000000"/>
                <w:spacing w:val="-3"/>
              </w:rPr>
            </w:pPr>
            <w:r w:rsidRPr="00482117">
              <w:rPr>
                <w:color w:val="000000"/>
                <w:spacing w:val="-3"/>
              </w:rPr>
              <w:t>цветовая гамма, расположение элементов на слайдах, читаемость текстов, анимационные эффекты использованы не всегда уместно, осложнили восприятие сообщения</w:t>
            </w:r>
          </w:p>
        </w:tc>
        <w:tc>
          <w:tcPr>
            <w:tcW w:w="1468" w:type="dxa"/>
            <w:shd w:val="clear" w:color="auto" w:fill="auto"/>
          </w:tcPr>
          <w:p w:rsidR="00D917BB" w:rsidRPr="00482117" w:rsidRDefault="00D917BB" w:rsidP="008D07C3">
            <w:pPr>
              <w:tabs>
                <w:tab w:val="left" w:pos="-180"/>
              </w:tabs>
              <w:spacing w:after="0"/>
              <w:jc w:val="center"/>
              <w:rPr>
                <w:color w:val="000000"/>
                <w:spacing w:val="-3"/>
              </w:rPr>
            </w:pPr>
          </w:p>
        </w:tc>
        <w:tc>
          <w:tcPr>
            <w:tcW w:w="1157" w:type="dxa"/>
            <w:shd w:val="clear" w:color="auto" w:fill="auto"/>
          </w:tcPr>
          <w:p w:rsidR="00D917BB" w:rsidRPr="00482117" w:rsidRDefault="00D917BB" w:rsidP="008D07C3">
            <w:pPr>
              <w:tabs>
                <w:tab w:val="left" w:pos="-180"/>
              </w:tabs>
              <w:spacing w:after="0"/>
              <w:jc w:val="center"/>
              <w:rPr>
                <w:color w:val="000000"/>
                <w:spacing w:val="-3"/>
              </w:rPr>
            </w:pPr>
          </w:p>
        </w:tc>
        <w:tc>
          <w:tcPr>
            <w:tcW w:w="977" w:type="dxa"/>
            <w:shd w:val="clear" w:color="auto" w:fill="auto"/>
          </w:tcPr>
          <w:p w:rsidR="00D917BB" w:rsidRPr="00482117" w:rsidRDefault="00D917BB" w:rsidP="008D07C3">
            <w:pPr>
              <w:tabs>
                <w:tab w:val="left" w:pos="-180"/>
              </w:tabs>
              <w:spacing w:after="0"/>
              <w:jc w:val="center"/>
              <w:rPr>
                <w:color w:val="000000"/>
                <w:spacing w:val="-3"/>
              </w:rPr>
            </w:pPr>
          </w:p>
        </w:tc>
      </w:tr>
      <w:tr w:rsidR="00D917BB" w:rsidRPr="00482117" w:rsidTr="008D07C3">
        <w:tc>
          <w:tcPr>
            <w:tcW w:w="6746" w:type="dxa"/>
          </w:tcPr>
          <w:p w:rsidR="00D917BB" w:rsidRPr="00482117" w:rsidRDefault="00D917BB" w:rsidP="008D07C3">
            <w:pPr>
              <w:tabs>
                <w:tab w:val="left" w:pos="-180"/>
              </w:tabs>
              <w:spacing w:after="0"/>
              <w:rPr>
                <w:color w:val="000000"/>
                <w:spacing w:val="-3"/>
              </w:rPr>
            </w:pPr>
            <w:r w:rsidRPr="00482117">
              <w:rPr>
                <w:color w:val="000000"/>
                <w:spacing w:val="-3"/>
              </w:rPr>
              <w:t>Общий вывод</w:t>
            </w:r>
          </w:p>
        </w:tc>
        <w:tc>
          <w:tcPr>
            <w:tcW w:w="1468" w:type="dxa"/>
            <w:shd w:val="clear" w:color="auto" w:fill="auto"/>
          </w:tcPr>
          <w:p w:rsidR="00D917BB" w:rsidRPr="00482117" w:rsidRDefault="00D917BB" w:rsidP="008D07C3">
            <w:pPr>
              <w:tabs>
                <w:tab w:val="left" w:pos="-180"/>
              </w:tabs>
              <w:spacing w:after="0"/>
              <w:jc w:val="center"/>
              <w:rPr>
                <w:color w:val="000000"/>
                <w:spacing w:val="-3"/>
              </w:rPr>
            </w:pPr>
          </w:p>
        </w:tc>
        <w:tc>
          <w:tcPr>
            <w:tcW w:w="1157" w:type="dxa"/>
            <w:shd w:val="clear" w:color="auto" w:fill="auto"/>
          </w:tcPr>
          <w:p w:rsidR="00D917BB" w:rsidRPr="00482117" w:rsidRDefault="00D917BB" w:rsidP="008D07C3">
            <w:pPr>
              <w:tabs>
                <w:tab w:val="left" w:pos="-180"/>
              </w:tabs>
              <w:spacing w:after="0"/>
              <w:jc w:val="center"/>
              <w:rPr>
                <w:color w:val="000000"/>
                <w:spacing w:val="-3"/>
              </w:rPr>
            </w:pPr>
          </w:p>
        </w:tc>
        <w:tc>
          <w:tcPr>
            <w:tcW w:w="977" w:type="dxa"/>
            <w:shd w:val="clear" w:color="auto" w:fill="auto"/>
          </w:tcPr>
          <w:p w:rsidR="00D917BB" w:rsidRPr="00482117" w:rsidRDefault="00D917BB" w:rsidP="008D07C3">
            <w:pPr>
              <w:tabs>
                <w:tab w:val="left" w:pos="-180"/>
              </w:tabs>
              <w:spacing w:after="0"/>
              <w:jc w:val="center"/>
              <w:rPr>
                <w:color w:val="000000"/>
                <w:spacing w:val="-3"/>
              </w:rPr>
            </w:pPr>
          </w:p>
        </w:tc>
      </w:tr>
    </w:tbl>
    <w:p w:rsidR="00D917BB" w:rsidRDefault="00D917BB" w:rsidP="00D917BB">
      <w:pPr>
        <w:spacing w:after="0"/>
        <w:jc w:val="center"/>
        <w:rPr>
          <w:b/>
          <w:bCs/>
        </w:rPr>
      </w:pPr>
    </w:p>
    <w:p w:rsidR="00B30116" w:rsidRPr="00D917BB" w:rsidRDefault="00D917BB">
      <w:pPr>
        <w:rPr>
          <w:lang w:val="en-US"/>
        </w:rPr>
      </w:pPr>
      <w:bookmarkStart w:id="0" w:name="_GoBack"/>
      <w:bookmarkEnd w:id="0"/>
    </w:p>
    <w:sectPr w:rsidR="00B30116" w:rsidRPr="00D917BB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F48F7"/>
    <w:multiLevelType w:val="hybridMultilevel"/>
    <w:tmpl w:val="E22A2672"/>
    <w:lvl w:ilvl="0" w:tplc="9BBC1A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39EC5FF4"/>
    <w:multiLevelType w:val="hybridMultilevel"/>
    <w:tmpl w:val="B3B6B9EA"/>
    <w:lvl w:ilvl="0" w:tplc="9BBC1A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50AC267A"/>
    <w:multiLevelType w:val="hybridMultilevel"/>
    <w:tmpl w:val="7D6AE90A"/>
    <w:lvl w:ilvl="0" w:tplc="9BBC1A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75A928E0"/>
    <w:multiLevelType w:val="hybridMultilevel"/>
    <w:tmpl w:val="A224B7A6"/>
    <w:lvl w:ilvl="0" w:tplc="9BBC1A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79FB6CB2"/>
    <w:multiLevelType w:val="hybridMultilevel"/>
    <w:tmpl w:val="5C96808A"/>
    <w:lvl w:ilvl="0" w:tplc="9BBC1A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7BB"/>
    <w:rsid w:val="00014091"/>
    <w:rsid w:val="00075273"/>
    <w:rsid w:val="0009440F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D917BB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2022-09-06T08:11:00Z</dcterms:created>
  <dcterms:modified xsi:type="dcterms:W3CDTF">2022-09-06T08:12:00Z</dcterms:modified>
</cp:coreProperties>
</file>