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7" w:rsidRPr="00844446" w:rsidRDefault="00AA5F37" w:rsidP="00AA5F37">
      <w:pPr>
        <w:shd w:val="clear" w:color="auto" w:fill="FFFFFF"/>
        <w:spacing w:before="75" w:after="75" w:line="368" w:lineRule="atLeast"/>
        <w:jc w:val="righ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Приложение №1</w:t>
      </w:r>
    </w:p>
    <w:p w:rsidR="00AA5F37" w:rsidRPr="00844446" w:rsidRDefault="00AA5F37" w:rsidP="00AA5F37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 xml:space="preserve"> План проведения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мероприятий в рамках проекта «Заботливые родители»</w:t>
      </w: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AA5F37" w:rsidRPr="00844446" w:rsidRDefault="00AA5F37" w:rsidP="00AA5F37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35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515"/>
        <w:gridCol w:w="2800"/>
        <w:gridCol w:w="2286"/>
        <w:gridCol w:w="3124"/>
      </w:tblGrid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 xml:space="preserve">Зам. заведующего по </w:t>
            </w:r>
            <w:r>
              <w:rPr>
                <w:rFonts w:eastAsia="Times New Roman" w:cs="Times New Roman"/>
                <w:sz w:val="28"/>
                <w:szCs w:val="28"/>
              </w:rPr>
              <w:t>ВМР Смирнова С.А.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Выставка методической литературы, пособий, материала  и оборудования по развитию речи.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70D60">
              <w:rPr>
                <w:rFonts w:eastAsia="Times New Roman" w:cs="Times New Roman"/>
                <w:sz w:val="28"/>
                <w:szCs w:val="28"/>
              </w:rPr>
              <w:t>Зам. заведующего по ВМР Смирнова С.А.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sz w:val="28"/>
                <w:szCs w:val="28"/>
              </w:rPr>
              <w:t>Мастер – классы для родителей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Эпиграф: «Для ребенка серьезна всякая игра, ибо, играя, он живет. Он только тогда и живет, тогда только и упражняется, тогда и растит душу и тело, когда играет».А.В. Луначарский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 xml:space="preserve">«Играя, развиваем речь детей» 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70D60">
              <w:rPr>
                <w:rFonts w:eastAsia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 xml:space="preserve">Воспитатель 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Круглова Н.А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 xml:space="preserve">«Мои пальчики расскажут» 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A57C73">
              <w:rPr>
                <w:rFonts w:eastAsia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A57C73">
              <w:rPr>
                <w:rFonts w:eastAsia="Times New Roman" w:cs="Times New Roman"/>
                <w:sz w:val="28"/>
                <w:szCs w:val="28"/>
              </w:rPr>
              <w:t xml:space="preserve">Воспитатель  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Круглова Н.А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 xml:space="preserve">«Развиваем речь с помощью скороговорок» 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A57C73">
              <w:rPr>
                <w:rFonts w:eastAsia="Times New Roman" w:cs="Times New Roman"/>
                <w:sz w:val="28"/>
                <w:szCs w:val="28"/>
              </w:rPr>
              <w:t>Музыкальный зал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A57C73">
              <w:rPr>
                <w:rFonts w:eastAsia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A57C73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A57C73">
              <w:rPr>
                <w:rFonts w:eastAsia="Times New Roman" w:cs="Times New Roman"/>
                <w:sz w:val="28"/>
                <w:szCs w:val="28"/>
              </w:rPr>
              <w:t xml:space="preserve">Воспитатель  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Круглова Н.А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sz w:val="28"/>
                <w:szCs w:val="28"/>
              </w:rPr>
              <w:t>Педагогическая площадка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Эпиграф: «Родное слово является основой всякого умственного развития и сокровищницей всех знаний. Поэтому так важно заботиться о своевременном развитии речи детей, уделять внимание ее чистоте и правильности».К.Д. Ушинский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4.1</w:t>
            </w:r>
            <w:r w:rsidRPr="00844446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КВН для родителей «Речевое развитие средствами театрализованной деятельности»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A57C73">
              <w:rPr>
                <w:rFonts w:eastAsia="Times New Roman" w:cs="Times New Roman"/>
                <w:sz w:val="28"/>
                <w:szCs w:val="28"/>
              </w:rPr>
              <w:t>18:00-18:</w:t>
            </w:r>
            <w:r>
              <w:rPr>
                <w:rFonts w:eastAsia="Times New Roman" w:cs="Times New Roman"/>
                <w:sz w:val="28"/>
                <w:szCs w:val="28"/>
              </w:rPr>
              <w:t>40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Музыкал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ьный руководитель </w:t>
            </w:r>
          </w:p>
          <w:p w:rsidR="00AA5F37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Бармалева Л.Н.,</w:t>
            </w:r>
          </w:p>
          <w:p w:rsidR="00AA5F37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воспитатель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Круглова Н.А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sz w:val="28"/>
                <w:szCs w:val="28"/>
              </w:rPr>
              <w:t>Физкультурно – речевой досуг с участием детей и родителей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Эпиграф: «Ходьба и движение способствуют игре мозга и работе мысли»Ж.Ж. Руссо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«Всей семьей на старт!»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 xml:space="preserve">Инструктор по физической культуре – </w:t>
            </w:r>
            <w:r>
              <w:rPr>
                <w:rFonts w:eastAsia="Times New Roman" w:cs="Times New Roman"/>
                <w:sz w:val="28"/>
                <w:szCs w:val="28"/>
              </w:rPr>
              <w:t>Смотрин Е.К</w:t>
            </w:r>
          </w:p>
          <w:p w:rsidR="00AA5F37" w:rsidRPr="00A57C73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A57C73">
              <w:rPr>
                <w:rFonts w:eastAsia="Times New Roman" w:cs="Times New Roman"/>
                <w:sz w:val="28"/>
                <w:szCs w:val="28"/>
              </w:rPr>
              <w:t>воспитатель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Круглова Н.А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sz w:val="28"/>
                <w:szCs w:val="28"/>
              </w:rPr>
              <w:t>Круглый стол с участием родителей, педагогов, специалистов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Эпиграф: «Не в количестве знаний заключается образование, а в полном понимании и искусном применении всего того, что знаешь».</w:t>
            </w:r>
          </w:p>
          <w:p w:rsidR="00AA5F37" w:rsidRPr="00844446" w:rsidRDefault="00AA5F37" w:rsidP="00BF4002">
            <w:pPr>
              <w:spacing w:before="75" w:after="75" w:line="273" w:lineRule="atLeast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А. Дистерверг</w:t>
            </w:r>
          </w:p>
        </w:tc>
      </w:tr>
      <w:tr w:rsidR="00AA5F37" w:rsidRPr="00844446" w:rsidTr="00BF4002">
        <w:trPr>
          <w:jc w:val="center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 xml:space="preserve">«Развитие речи детей в условиях </w:t>
            </w:r>
            <w:r w:rsidRPr="00844446">
              <w:rPr>
                <w:rFonts w:eastAsia="Times New Roman" w:cs="Times New Roman"/>
                <w:sz w:val="28"/>
                <w:szCs w:val="28"/>
              </w:rPr>
              <w:lastRenderedPageBreak/>
              <w:t>семьи и детского сада»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F37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844446">
              <w:rPr>
                <w:rFonts w:eastAsia="Times New Roman" w:cs="Times New Roman"/>
                <w:sz w:val="28"/>
                <w:szCs w:val="28"/>
              </w:rPr>
              <w:t xml:space="preserve">Зам. заведующего по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ВМР Смирнова С.А.</w:t>
            </w:r>
          </w:p>
          <w:p w:rsidR="00AA5F37" w:rsidRPr="00A57C73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 w:rsidRPr="00A57C73">
              <w:rPr>
                <w:rFonts w:eastAsia="Times New Roman" w:cs="Times New Roman"/>
                <w:sz w:val="28"/>
                <w:szCs w:val="28"/>
              </w:rPr>
              <w:t>воспитатель</w:t>
            </w:r>
          </w:p>
          <w:p w:rsidR="00AA5F37" w:rsidRPr="00844446" w:rsidRDefault="00AA5F37" w:rsidP="00BF4002">
            <w:pPr>
              <w:spacing w:before="75" w:after="75" w:line="273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Круглова Н.А</w:t>
            </w:r>
          </w:p>
        </w:tc>
      </w:tr>
    </w:tbl>
    <w:p w:rsidR="00B30116" w:rsidRDefault="00AA5F37">
      <w:bookmarkStart w:id="0" w:name="_GoBack"/>
      <w:bookmarkEnd w:id="0"/>
    </w:p>
    <w:sectPr w:rsidR="00B30116" w:rsidSect="00AA5F3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7"/>
    <w:rsid w:val="00014091"/>
    <w:rsid w:val="00075273"/>
    <w:rsid w:val="00124E7E"/>
    <w:rsid w:val="001A2A60"/>
    <w:rsid w:val="001F7167"/>
    <w:rsid w:val="00314EB8"/>
    <w:rsid w:val="003975D5"/>
    <w:rsid w:val="00407125"/>
    <w:rsid w:val="00423C9F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F37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2022-08-22T12:34:00Z</dcterms:created>
  <dcterms:modified xsi:type="dcterms:W3CDTF">2022-08-22T12:34:00Z</dcterms:modified>
</cp:coreProperties>
</file>