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9" w:rsidRDefault="002A4369" w:rsidP="002A4369">
      <w:pPr>
        <w:jc w:val="right"/>
        <w:rPr>
          <w:sz w:val="28"/>
          <w:szCs w:val="28"/>
        </w:rPr>
      </w:pPr>
      <w:r w:rsidRPr="006518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65182C">
        <w:rPr>
          <w:sz w:val="28"/>
          <w:szCs w:val="28"/>
        </w:rPr>
        <w:t>.</w:t>
      </w:r>
    </w:p>
    <w:p w:rsidR="002A4369" w:rsidRDefault="002A4369" w:rsidP="002A4369">
      <w:pPr>
        <w:jc w:val="right"/>
        <w:rPr>
          <w:sz w:val="28"/>
          <w:szCs w:val="28"/>
        </w:rPr>
      </w:pPr>
      <w:r>
        <w:rPr>
          <w:sz w:val="28"/>
          <w:szCs w:val="28"/>
        </w:rPr>
        <w:t>«Фаер-шоу»</w:t>
      </w:r>
    </w:p>
    <w:p w:rsidR="002A4369" w:rsidRDefault="002A4369" w:rsidP="002A4369">
      <w:pPr>
        <w:jc w:val="right"/>
        <w:rPr>
          <w:sz w:val="28"/>
          <w:szCs w:val="28"/>
        </w:rPr>
      </w:pPr>
    </w:p>
    <w:p w:rsidR="002A4369" w:rsidRDefault="002A4369" w:rsidP="002A4369">
      <w:pPr>
        <w:jc w:val="right"/>
        <w:rPr>
          <w:sz w:val="28"/>
          <w:szCs w:val="28"/>
        </w:rPr>
      </w:pPr>
    </w:p>
    <w:p w:rsidR="002A4369" w:rsidRPr="00F37908" w:rsidRDefault="002A4369" w:rsidP="002A4369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109220</wp:posOffset>
            </wp:positionV>
            <wp:extent cx="3368675" cy="2268220"/>
            <wp:effectExtent l="0" t="0" r="3175" b="0"/>
            <wp:wrapSquare wrapText="bothSides"/>
            <wp:docPr id="4" name="Рисунок 4" descr="IMGP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60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Pr="00F37908">
          <w:rPr>
            <w:bCs/>
            <w:sz w:val="28"/>
            <w:szCs w:val="28"/>
          </w:rPr>
          <w:t>Фаер-шоу</w:t>
        </w:r>
      </w:hyperlink>
      <w:r w:rsidRPr="00F37908">
        <w:rPr>
          <w:b/>
          <w:bCs/>
          <w:sz w:val="28"/>
          <w:szCs w:val="28"/>
        </w:rPr>
        <w:t xml:space="preserve">  </w:t>
      </w:r>
      <w:hyperlink r:id="rId7" w:history="1">
        <w:r w:rsidRPr="00F37908">
          <w:rPr>
            <w:rStyle w:val="a8"/>
            <w:b/>
            <w:sz w:val="28"/>
            <w:szCs w:val="28"/>
          </w:rPr>
          <w:t>выступления фаерщиков</w:t>
        </w:r>
      </w:hyperlink>
    </w:p>
    <w:p w:rsidR="002A4369" w:rsidRPr="00F37908" w:rsidRDefault="002A4369" w:rsidP="002A4369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2350135</wp:posOffset>
            </wp:positionV>
            <wp:extent cx="3372485" cy="2367280"/>
            <wp:effectExtent l="0" t="0" r="0" b="0"/>
            <wp:wrapSquare wrapText="bothSides"/>
            <wp:docPr id="3" name="Рисунок 3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 t="11679" r="1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08">
        <w:rPr>
          <w:b/>
          <w:sz w:val="28"/>
          <w:szCs w:val="28"/>
        </w:rPr>
        <w:t>Огненное шоу (англ. fire show), или фаер-шоу — разновидность уличного перформанса (</w:t>
      </w:r>
      <w:r w:rsidRPr="00F37908">
        <w:rPr>
          <w:b/>
          <w:bCs/>
          <w:sz w:val="28"/>
          <w:szCs w:val="28"/>
        </w:rPr>
        <w:t>выступления</w:t>
      </w:r>
      <w:r w:rsidRPr="00F37908">
        <w:rPr>
          <w:b/>
          <w:sz w:val="28"/>
          <w:szCs w:val="28"/>
        </w:rPr>
        <w:t> оригинального жанра), значительная часть которого заключается в исполнении трюков с огнём, а также использовании огня для реализации творческой идеи.</w:t>
      </w:r>
    </w:p>
    <w:p w:rsidR="002A4369" w:rsidRPr="00F37908" w:rsidRDefault="002A4369" w:rsidP="002A4369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2A4369" w:rsidRPr="00F37908" w:rsidRDefault="002A4369" w:rsidP="002A4369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2A4369" w:rsidRPr="00F37908" w:rsidRDefault="002A4369" w:rsidP="002A4369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2A4369" w:rsidRPr="00F37908" w:rsidRDefault="002A4369" w:rsidP="002A4369">
      <w:pPr>
        <w:ind w:firstLine="114"/>
        <w:jc w:val="both"/>
        <w:rPr>
          <w:sz w:val="28"/>
          <w:szCs w:val="28"/>
        </w:rPr>
      </w:pPr>
      <w:r w:rsidRPr="00F37908">
        <w:rPr>
          <w:sz w:val="28"/>
          <w:szCs w:val="28"/>
        </w:rPr>
        <w:t xml:space="preserve">«Цветной фаербол» </w:t>
      </w:r>
    </w:p>
    <w:p w:rsidR="002A4369" w:rsidRPr="00F37908" w:rsidRDefault="002A4369" w:rsidP="002A4369">
      <w:pPr>
        <w:ind w:firstLine="114"/>
        <w:jc w:val="both"/>
        <w:rPr>
          <w:b/>
          <w:sz w:val="28"/>
          <w:szCs w:val="28"/>
        </w:rPr>
      </w:pPr>
      <w:hyperlink r:id="rId9" w:history="1">
        <w:r w:rsidRPr="00F37908">
          <w:rPr>
            <w:rStyle w:val="a8"/>
            <w:b/>
            <w:sz w:val="28"/>
            <w:szCs w:val="28"/>
          </w:rPr>
          <w:t>Энциклопедия. фаербол</w:t>
        </w:r>
      </w:hyperlink>
    </w:p>
    <w:p w:rsidR="002A4369" w:rsidRPr="00F37908" w:rsidRDefault="002A4369" w:rsidP="002A4369">
      <w:pPr>
        <w:jc w:val="right"/>
        <w:rPr>
          <w:sz w:val="28"/>
          <w:szCs w:val="28"/>
        </w:rPr>
      </w:pPr>
    </w:p>
    <w:p w:rsidR="002A4369" w:rsidRPr="00F37908" w:rsidRDefault="002A4369" w:rsidP="002A4369">
      <w:pPr>
        <w:jc w:val="right"/>
        <w:rPr>
          <w:sz w:val="28"/>
          <w:szCs w:val="28"/>
        </w:rPr>
      </w:pPr>
    </w:p>
    <w:p w:rsidR="002A4369" w:rsidRPr="00F37908" w:rsidRDefault="002A4369" w:rsidP="002A4369">
      <w:pPr>
        <w:jc w:val="right"/>
        <w:rPr>
          <w:sz w:val="28"/>
          <w:szCs w:val="28"/>
        </w:rPr>
      </w:pPr>
    </w:p>
    <w:p w:rsidR="002A4369" w:rsidRPr="00F37908" w:rsidRDefault="002A4369" w:rsidP="002A4369">
      <w:pPr>
        <w:jc w:val="right"/>
        <w:rPr>
          <w:sz w:val="28"/>
          <w:szCs w:val="28"/>
        </w:rPr>
      </w:pPr>
    </w:p>
    <w:p w:rsidR="002A4369" w:rsidRPr="00F37908" w:rsidRDefault="002A4369" w:rsidP="002A4369">
      <w:pPr>
        <w:jc w:val="right"/>
        <w:rPr>
          <w:sz w:val="28"/>
          <w:szCs w:val="28"/>
        </w:rPr>
      </w:pPr>
    </w:p>
    <w:p w:rsidR="002A4369" w:rsidRPr="00F37908" w:rsidRDefault="002A4369" w:rsidP="002A4369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84455</wp:posOffset>
            </wp:positionV>
            <wp:extent cx="3352800" cy="2457450"/>
            <wp:effectExtent l="0" t="0" r="0" b="0"/>
            <wp:wrapSquare wrapText="bothSides"/>
            <wp:docPr id="2" name="Рисунок 2" descr="fire-in-hand-1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-in-hand-1-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369" w:rsidRPr="00F37908" w:rsidRDefault="002A4369" w:rsidP="002A4369">
      <w:pPr>
        <w:rPr>
          <w:sz w:val="28"/>
          <w:szCs w:val="28"/>
        </w:rPr>
      </w:pPr>
      <w:r w:rsidRPr="00F37908">
        <w:rPr>
          <w:sz w:val="28"/>
          <w:szCs w:val="28"/>
        </w:rPr>
        <w:t xml:space="preserve">«Огонь на руке» </w:t>
      </w:r>
      <w:hyperlink r:id="rId11" w:history="1">
        <w:r w:rsidRPr="00F37908">
          <w:rPr>
            <w:rStyle w:val="a8"/>
            <w:sz w:val="28"/>
            <w:szCs w:val="28"/>
          </w:rPr>
          <w:t>http://chemistry-chemists.com/Video/fire-in-hand-1-56.JPG</w:t>
        </w:r>
      </w:hyperlink>
    </w:p>
    <w:p w:rsidR="002A4369" w:rsidRPr="00623169" w:rsidRDefault="002A4369" w:rsidP="002A4369">
      <w:pPr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148590</wp:posOffset>
            </wp:positionV>
            <wp:extent cx="3611880" cy="2402840"/>
            <wp:effectExtent l="0" t="0" r="7620" b="0"/>
            <wp:wrapTight wrapText="bothSides">
              <wp:wrapPolygon edited="0">
                <wp:start x="0" y="0"/>
                <wp:lineTo x="0" y="21406"/>
                <wp:lineTo x="21532" y="21406"/>
                <wp:lineTo x="21532" y="0"/>
                <wp:lineTo x="0" y="0"/>
              </wp:wrapPolygon>
            </wp:wrapTight>
            <wp:docPr id="1" name="Рисунок 1" descr="https://aif-s3.aif.ru/images/003/969/862bee1344d1266b40575e1294d5e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if-s3.aif.ru/images/003/969/862bee1344d1266b40575e1294d5e7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369" w:rsidRDefault="002A4369" w:rsidP="002A4369">
      <w:pPr>
        <w:rPr>
          <w:b/>
          <w:bCs/>
          <w:color w:val="000000"/>
          <w:sz w:val="28"/>
          <w:szCs w:val="28"/>
        </w:rPr>
      </w:pPr>
    </w:p>
    <w:p w:rsidR="00B30116" w:rsidRDefault="002A436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9"/>
    <w:rsid w:val="00014091"/>
    <w:rsid w:val="00075273"/>
    <w:rsid w:val="00124E7E"/>
    <w:rsid w:val="001A2A60"/>
    <w:rsid w:val="001F7167"/>
    <w:rsid w:val="002A4369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A7748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rsid w:val="002A4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rsid w:val="002A4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&#1074;&#1099;&#1089;&#1090;&#1091;&#1087;&#1083;&#1077;&#1085;&#1080;&#1103;%20&#1092;&#1072;&#1077;&#1088;&#1097;&#1080;&#1082;&#1086;&#1074;&amp;lr=50&amp;clid=2270468&amp;win=45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0%D0%B5%D1%80-%D1%88%D0%BE%D1%83" TargetMode="External"/><Relationship Id="rId11" Type="http://schemas.openxmlformats.org/officeDocument/2006/relationships/hyperlink" Target="http://chemistry-chemists.com/Video/fire-in-hand-1-56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69;&#1085;&#1094;&#1080;&#1082;&#1083;&#1086;&#1087;&#1077;&#1076;&#1080;&#1103;.%20&#1092;&#1072;&#1077;&#1088;&#1073;&#1086;&#1083;&amp;stype=image&amp;lr=50&amp;source=wiz&amp;pos=18&amp;img_url=https%3A%2F%2Fi.ytimg.com%2Fvi%2F6zXCw-pjxiI%2Fmaxresdefault.jpg&amp;rpt=sim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2022-07-18T13:48:00Z</dcterms:created>
  <dcterms:modified xsi:type="dcterms:W3CDTF">2022-07-18T13:48:00Z</dcterms:modified>
</cp:coreProperties>
</file>