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CA" w:rsidRPr="00DE2A17" w:rsidRDefault="00667CCA" w:rsidP="00667CCA">
      <w:pPr>
        <w:jc w:val="right"/>
        <w:rPr>
          <w:b/>
          <w:sz w:val="24"/>
          <w:szCs w:val="24"/>
        </w:rPr>
      </w:pPr>
      <w:r w:rsidRPr="00DE2A17">
        <w:rPr>
          <w:b/>
          <w:sz w:val="24"/>
          <w:szCs w:val="24"/>
        </w:rPr>
        <w:t>Приложение_5.2</w:t>
      </w:r>
    </w:p>
    <w:p w:rsidR="00667CCA" w:rsidRPr="00DE2A17" w:rsidRDefault="00667CCA" w:rsidP="00667CCA">
      <w:pPr>
        <w:jc w:val="center"/>
        <w:rPr>
          <w:b/>
          <w:sz w:val="24"/>
          <w:szCs w:val="24"/>
        </w:rPr>
      </w:pPr>
      <w:r w:rsidRPr="00DE2A17">
        <w:rPr>
          <w:b/>
          <w:sz w:val="24"/>
          <w:szCs w:val="24"/>
        </w:rPr>
        <w:t xml:space="preserve">Контрольные вопросы по теме: </w:t>
      </w:r>
    </w:p>
    <w:p w:rsidR="00667CCA" w:rsidRPr="00DE2A17" w:rsidRDefault="00667CCA" w:rsidP="00667CCA">
      <w:pPr>
        <w:jc w:val="center"/>
        <w:rPr>
          <w:b/>
          <w:sz w:val="24"/>
          <w:szCs w:val="24"/>
        </w:rPr>
      </w:pPr>
      <w:r w:rsidRPr="00DE2A17">
        <w:rPr>
          <w:b/>
          <w:sz w:val="24"/>
          <w:szCs w:val="24"/>
        </w:rPr>
        <w:t>«Музыкальные определение: тональность», 1-2 класс</w:t>
      </w:r>
    </w:p>
    <w:p w:rsidR="00667CCA" w:rsidRPr="00DE2A17" w:rsidRDefault="00667CCA" w:rsidP="00667CCA">
      <w:pPr>
        <w:rPr>
          <w:rFonts w:eastAsia="Times New Roman"/>
          <w:b/>
          <w:sz w:val="24"/>
          <w:szCs w:val="24"/>
          <w:lang w:eastAsia="ru-RU"/>
        </w:rPr>
      </w:pPr>
      <w:r w:rsidRPr="00DE2A17">
        <w:rPr>
          <w:rFonts w:eastAsia="Times New Roman"/>
          <w:b/>
          <w:sz w:val="24"/>
          <w:szCs w:val="24"/>
          <w:u w:val="single"/>
          <w:lang w:eastAsia="ru-RU"/>
        </w:rPr>
        <w:t>Лад</w:t>
      </w:r>
      <w:r w:rsidRPr="00DE2A17">
        <w:rPr>
          <w:rFonts w:eastAsia="Times New Roman"/>
          <w:b/>
          <w:sz w:val="24"/>
          <w:szCs w:val="24"/>
          <w:lang w:eastAsia="ru-RU"/>
        </w:rPr>
        <w:t xml:space="preserve"> – это ______________________________________________.</w:t>
      </w:r>
    </w:p>
    <w:p w:rsidR="00667CCA" w:rsidRPr="00DE2A17" w:rsidRDefault="00667CCA" w:rsidP="00667CC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E2A17">
        <w:rPr>
          <w:rFonts w:eastAsia="Times New Roman"/>
          <w:sz w:val="24"/>
          <w:szCs w:val="24"/>
          <w:lang w:eastAsia="ru-RU"/>
        </w:rPr>
        <w:t xml:space="preserve">Существует 2 основных лада: </w:t>
      </w:r>
      <w:r w:rsidRPr="00DE2A17">
        <w:rPr>
          <w:rFonts w:eastAsia="Times New Roman"/>
          <w:sz w:val="24"/>
          <w:szCs w:val="24"/>
          <w:u w:val="single"/>
          <w:lang w:eastAsia="ru-RU"/>
        </w:rPr>
        <w:t>мажор</w:t>
      </w:r>
      <w:r w:rsidRPr="00DE2A17">
        <w:rPr>
          <w:rFonts w:eastAsia="Times New Roman"/>
          <w:sz w:val="24"/>
          <w:szCs w:val="24"/>
          <w:lang w:eastAsia="ru-RU"/>
        </w:rPr>
        <w:t xml:space="preserve"> и </w:t>
      </w:r>
      <w:r w:rsidRPr="00DE2A17">
        <w:rPr>
          <w:rFonts w:eastAsia="Times New Roman"/>
          <w:sz w:val="24"/>
          <w:szCs w:val="24"/>
          <w:u w:val="single"/>
          <w:lang w:eastAsia="ru-RU"/>
        </w:rPr>
        <w:t>минор</w:t>
      </w:r>
      <w:r w:rsidRPr="00DE2A17">
        <w:rPr>
          <w:rFonts w:eastAsia="Times New Roman"/>
          <w:sz w:val="24"/>
          <w:szCs w:val="24"/>
          <w:lang w:eastAsia="ru-RU"/>
        </w:rPr>
        <w:t>.</w:t>
      </w:r>
    </w:p>
    <w:p w:rsidR="00667CCA" w:rsidRPr="00DE2A17" w:rsidRDefault="00667CCA" w:rsidP="00667CCA">
      <w:pPr>
        <w:numPr>
          <w:ilvl w:val="0"/>
          <w:numId w:val="1"/>
        </w:num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DE2A17">
        <w:rPr>
          <w:rFonts w:eastAsia="Times New Roman"/>
          <w:b/>
          <w:color w:val="FF0000"/>
          <w:sz w:val="24"/>
          <w:szCs w:val="24"/>
          <w:u w:val="single"/>
          <w:lang w:eastAsia="ru-RU"/>
        </w:rPr>
        <w:t>Мажор</w:t>
      </w:r>
      <w:r w:rsidRPr="00DE2A17">
        <w:rPr>
          <w:rFonts w:eastAsia="Times New Roman"/>
          <w:b/>
          <w:sz w:val="24"/>
          <w:szCs w:val="24"/>
          <w:lang w:eastAsia="ru-RU"/>
        </w:rPr>
        <w:t xml:space="preserve"> – лад ________________ характера.</w:t>
      </w:r>
    </w:p>
    <w:p w:rsidR="00667CCA" w:rsidRPr="00DE2A17" w:rsidRDefault="00667CCA" w:rsidP="00667CCA">
      <w:pPr>
        <w:numPr>
          <w:ilvl w:val="0"/>
          <w:numId w:val="1"/>
        </w:num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DE2A17">
        <w:rPr>
          <w:rFonts w:eastAsia="Times New Roman"/>
          <w:b/>
          <w:color w:val="0000FF"/>
          <w:sz w:val="24"/>
          <w:szCs w:val="24"/>
          <w:u w:val="single"/>
          <w:lang w:eastAsia="ru-RU"/>
        </w:rPr>
        <w:t>Минор</w:t>
      </w:r>
      <w:r w:rsidRPr="00DE2A17">
        <w:rPr>
          <w:rFonts w:eastAsia="Times New Roman"/>
          <w:b/>
          <w:sz w:val="24"/>
          <w:szCs w:val="24"/>
          <w:lang w:eastAsia="ru-RU"/>
        </w:rPr>
        <w:t xml:space="preserve"> – лад _______________________ характера.</w:t>
      </w:r>
    </w:p>
    <w:p w:rsidR="00667CCA" w:rsidRPr="00DE2A17" w:rsidRDefault="00667CCA" w:rsidP="00667CC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67CCA" w:rsidRPr="00DE2A17" w:rsidRDefault="00667CCA" w:rsidP="00667CC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DE2A17">
        <w:rPr>
          <w:rFonts w:eastAsia="Times New Roman"/>
          <w:b/>
          <w:sz w:val="24"/>
          <w:szCs w:val="24"/>
          <w:u w:val="single"/>
          <w:lang w:eastAsia="ru-RU"/>
        </w:rPr>
        <w:t>Тональность</w:t>
      </w:r>
      <w:r w:rsidRPr="00DE2A17">
        <w:rPr>
          <w:rFonts w:eastAsia="Times New Roman"/>
          <w:b/>
          <w:sz w:val="24"/>
          <w:szCs w:val="24"/>
          <w:lang w:eastAsia="ru-RU"/>
        </w:rPr>
        <w:t xml:space="preserve"> – это ________ лада. Состав: тональность=_______+ _</w:t>
      </w:r>
    </w:p>
    <w:p w:rsidR="00667CCA" w:rsidRPr="00DE2A17" w:rsidRDefault="00667CCA" w:rsidP="00667CCA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667CCA" w:rsidRPr="00DE2A17" w:rsidRDefault="00667CCA" w:rsidP="00667CC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DE2A17">
        <w:rPr>
          <w:rFonts w:eastAsia="Times New Roman"/>
          <w:b/>
          <w:sz w:val="24"/>
          <w:szCs w:val="24"/>
          <w:u w:val="single"/>
          <w:lang w:eastAsia="ru-RU"/>
        </w:rPr>
        <w:t>Тоника</w:t>
      </w:r>
      <w:r w:rsidRPr="00DE2A17">
        <w:rPr>
          <w:rFonts w:eastAsia="Times New Roman"/>
          <w:b/>
          <w:sz w:val="24"/>
          <w:szCs w:val="24"/>
          <w:lang w:eastAsia="ru-RU"/>
        </w:rPr>
        <w:t xml:space="preserve"> – __ступень лада, самая ___________, самая главная. </w:t>
      </w:r>
    </w:p>
    <w:p w:rsidR="00667CCA" w:rsidRPr="00DE2A17" w:rsidRDefault="00667CCA" w:rsidP="00667CC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67CCA" w:rsidRPr="00DE2A17" w:rsidRDefault="00667CCA" w:rsidP="00667CC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E2A17">
        <w:rPr>
          <w:rFonts w:eastAsia="Times New Roman"/>
          <w:b/>
          <w:sz w:val="24"/>
          <w:szCs w:val="24"/>
          <w:u w:val="single"/>
          <w:lang w:eastAsia="ru-RU"/>
        </w:rPr>
        <w:t>Звукоряд</w:t>
      </w:r>
      <w:r w:rsidRPr="00DE2A17">
        <w:rPr>
          <w:rFonts w:eastAsia="Times New Roman"/>
          <w:b/>
          <w:sz w:val="24"/>
          <w:szCs w:val="24"/>
          <w:lang w:eastAsia="ru-RU"/>
        </w:rPr>
        <w:t xml:space="preserve"> тональности – ____________________________________</w:t>
      </w:r>
      <w:r w:rsidRPr="00DE2A17">
        <w:rPr>
          <w:rFonts w:eastAsia="Times New Roman"/>
          <w:sz w:val="24"/>
          <w:szCs w:val="24"/>
          <w:lang w:eastAsia="ru-RU"/>
        </w:rPr>
        <w:t>.</w:t>
      </w:r>
    </w:p>
    <w:p w:rsidR="00667CCA" w:rsidRPr="00DE2A17" w:rsidRDefault="00667CCA" w:rsidP="00667CCA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667CCA" w:rsidRPr="00DE2A17" w:rsidRDefault="00667CCA" w:rsidP="00667CC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DE2A17">
        <w:rPr>
          <w:rFonts w:eastAsia="Times New Roman"/>
          <w:b/>
          <w:sz w:val="24"/>
          <w:szCs w:val="24"/>
          <w:u w:val="single"/>
          <w:lang w:eastAsia="ru-RU"/>
        </w:rPr>
        <w:t>Гамма</w:t>
      </w:r>
      <w:r w:rsidRPr="00DE2A17">
        <w:rPr>
          <w:rFonts w:eastAsia="Times New Roman"/>
          <w:b/>
          <w:sz w:val="24"/>
          <w:szCs w:val="24"/>
          <w:lang w:eastAsia="ru-RU"/>
        </w:rPr>
        <w:t xml:space="preserve"> – это _________________________.</w:t>
      </w:r>
    </w:p>
    <w:p w:rsidR="00667CCA" w:rsidRPr="00DE2A17" w:rsidRDefault="00667CCA" w:rsidP="00667CC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67CCA" w:rsidRPr="00DE2A17" w:rsidRDefault="00667CCA" w:rsidP="00667CC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E2A17">
        <w:rPr>
          <w:rFonts w:eastAsia="Times New Roman"/>
          <w:sz w:val="24"/>
          <w:szCs w:val="24"/>
          <w:lang w:eastAsia="ru-RU"/>
        </w:rPr>
        <w:t>Половина гаммы образует тетрахорд.</w:t>
      </w:r>
    </w:p>
    <w:p w:rsidR="00667CCA" w:rsidRPr="00DE2A17" w:rsidRDefault="00667CCA" w:rsidP="00667CC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DE2A17">
        <w:rPr>
          <w:rFonts w:eastAsia="Times New Roman"/>
          <w:b/>
          <w:sz w:val="24"/>
          <w:szCs w:val="24"/>
          <w:u w:val="single"/>
          <w:lang w:eastAsia="ru-RU"/>
        </w:rPr>
        <w:t>Тетрахорд</w:t>
      </w:r>
      <w:r w:rsidRPr="00DE2A17">
        <w:rPr>
          <w:rFonts w:eastAsia="Times New Roman"/>
          <w:b/>
          <w:sz w:val="24"/>
          <w:szCs w:val="24"/>
          <w:lang w:eastAsia="ru-RU"/>
        </w:rPr>
        <w:t xml:space="preserve"> – это ________________________________.</w:t>
      </w:r>
    </w:p>
    <w:p w:rsidR="00667CCA" w:rsidRPr="00DE2A17" w:rsidRDefault="00667CCA" w:rsidP="00667CC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67CCA" w:rsidRPr="00DE2A17" w:rsidRDefault="00667CCA" w:rsidP="00667CC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67CCA" w:rsidRPr="00DE2A17" w:rsidRDefault="00667CCA" w:rsidP="00667CC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67CCA" w:rsidRPr="00DE2A17" w:rsidRDefault="00667CCA" w:rsidP="00667CC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67CCA" w:rsidRPr="00DE2A17" w:rsidRDefault="00667CCA" w:rsidP="00667CC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67CCA" w:rsidRPr="00DE2A17" w:rsidRDefault="00667CCA" w:rsidP="00667CCA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E2A17">
        <w:rPr>
          <w:rFonts w:eastAsia="Times New Roman"/>
          <w:sz w:val="24"/>
          <w:szCs w:val="24"/>
          <w:lang w:eastAsia="ru-RU"/>
        </w:rPr>
        <w:t>Ответы:</w:t>
      </w:r>
    </w:p>
    <w:p w:rsidR="00667CCA" w:rsidRPr="00DE2A17" w:rsidRDefault="00667CCA" w:rsidP="00667CC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DE2A17">
        <w:rPr>
          <w:rFonts w:eastAsia="Times New Roman"/>
          <w:b/>
          <w:sz w:val="24"/>
          <w:szCs w:val="24"/>
          <w:u w:val="single"/>
          <w:lang w:eastAsia="ru-RU"/>
        </w:rPr>
        <w:t>Лад</w:t>
      </w:r>
      <w:r w:rsidRPr="00DE2A17">
        <w:rPr>
          <w:rFonts w:eastAsia="Times New Roman"/>
          <w:b/>
          <w:sz w:val="24"/>
          <w:szCs w:val="24"/>
          <w:lang w:eastAsia="ru-RU"/>
        </w:rPr>
        <w:t xml:space="preserve"> – это система взаимоотношений между устойчивыми и неустойчивыми ступенями.</w:t>
      </w:r>
    </w:p>
    <w:p w:rsidR="00667CCA" w:rsidRPr="00DE2A17" w:rsidRDefault="00667CCA" w:rsidP="00667CC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E2A17">
        <w:rPr>
          <w:rFonts w:eastAsia="Times New Roman"/>
          <w:sz w:val="24"/>
          <w:szCs w:val="24"/>
          <w:lang w:eastAsia="ru-RU"/>
        </w:rPr>
        <w:t xml:space="preserve">Существует 2 основных лада: </w:t>
      </w:r>
      <w:r w:rsidRPr="00DE2A17">
        <w:rPr>
          <w:rFonts w:eastAsia="Times New Roman"/>
          <w:sz w:val="24"/>
          <w:szCs w:val="24"/>
          <w:u w:val="single"/>
          <w:lang w:eastAsia="ru-RU"/>
        </w:rPr>
        <w:t>мажор</w:t>
      </w:r>
      <w:r w:rsidRPr="00DE2A17">
        <w:rPr>
          <w:rFonts w:eastAsia="Times New Roman"/>
          <w:sz w:val="24"/>
          <w:szCs w:val="24"/>
          <w:lang w:eastAsia="ru-RU"/>
        </w:rPr>
        <w:t xml:space="preserve"> и </w:t>
      </w:r>
      <w:r w:rsidRPr="00DE2A17">
        <w:rPr>
          <w:rFonts w:eastAsia="Times New Roman"/>
          <w:sz w:val="24"/>
          <w:szCs w:val="24"/>
          <w:u w:val="single"/>
          <w:lang w:eastAsia="ru-RU"/>
        </w:rPr>
        <w:t>минор</w:t>
      </w:r>
      <w:r w:rsidRPr="00DE2A17">
        <w:rPr>
          <w:rFonts w:eastAsia="Times New Roman"/>
          <w:sz w:val="24"/>
          <w:szCs w:val="24"/>
          <w:lang w:eastAsia="ru-RU"/>
        </w:rPr>
        <w:t>.</w:t>
      </w:r>
    </w:p>
    <w:p w:rsidR="00667CCA" w:rsidRPr="00DE2A17" w:rsidRDefault="00667CCA" w:rsidP="00667CCA">
      <w:pPr>
        <w:numPr>
          <w:ilvl w:val="0"/>
          <w:numId w:val="1"/>
        </w:num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DE2A17">
        <w:rPr>
          <w:rFonts w:eastAsia="Times New Roman"/>
          <w:b/>
          <w:color w:val="FF0000"/>
          <w:sz w:val="24"/>
          <w:szCs w:val="24"/>
          <w:u w:val="single"/>
          <w:lang w:eastAsia="ru-RU"/>
        </w:rPr>
        <w:t>Мажор</w:t>
      </w:r>
      <w:r w:rsidRPr="00DE2A17">
        <w:rPr>
          <w:rFonts w:eastAsia="Times New Roman"/>
          <w:b/>
          <w:sz w:val="24"/>
          <w:szCs w:val="24"/>
          <w:lang w:eastAsia="ru-RU"/>
        </w:rPr>
        <w:t xml:space="preserve"> – лад светлого, радостного, твердого характера.</w:t>
      </w:r>
    </w:p>
    <w:p w:rsidR="00667CCA" w:rsidRPr="00DE2A17" w:rsidRDefault="00667CCA" w:rsidP="00667CCA">
      <w:pPr>
        <w:numPr>
          <w:ilvl w:val="0"/>
          <w:numId w:val="1"/>
        </w:num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DE2A17">
        <w:rPr>
          <w:rFonts w:eastAsia="Times New Roman"/>
          <w:b/>
          <w:color w:val="0000FF"/>
          <w:sz w:val="24"/>
          <w:szCs w:val="24"/>
          <w:u w:val="single"/>
          <w:lang w:eastAsia="ru-RU"/>
        </w:rPr>
        <w:t>Минор</w:t>
      </w:r>
      <w:r w:rsidRPr="00DE2A17">
        <w:rPr>
          <w:rFonts w:eastAsia="Times New Roman"/>
          <w:b/>
          <w:sz w:val="24"/>
          <w:szCs w:val="24"/>
          <w:lang w:eastAsia="ru-RU"/>
        </w:rPr>
        <w:t xml:space="preserve"> – лад грустного, лирического, мягкого характера.</w:t>
      </w:r>
    </w:p>
    <w:p w:rsidR="00667CCA" w:rsidRPr="00DE2A17" w:rsidRDefault="00667CCA" w:rsidP="00667CC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67CCA" w:rsidRPr="00DE2A17" w:rsidRDefault="00667CCA" w:rsidP="00667CC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DE2A17">
        <w:rPr>
          <w:rFonts w:eastAsia="Times New Roman"/>
          <w:b/>
          <w:sz w:val="24"/>
          <w:szCs w:val="24"/>
          <w:u w:val="single"/>
          <w:lang w:eastAsia="ru-RU"/>
        </w:rPr>
        <w:t>Тональность</w:t>
      </w:r>
      <w:r w:rsidRPr="00DE2A17">
        <w:rPr>
          <w:rFonts w:eastAsia="Times New Roman"/>
          <w:b/>
          <w:sz w:val="24"/>
          <w:szCs w:val="24"/>
          <w:lang w:eastAsia="ru-RU"/>
        </w:rPr>
        <w:t xml:space="preserve"> – это высота лада. Состав: тональность=тоника+ лад </w:t>
      </w:r>
    </w:p>
    <w:p w:rsidR="00667CCA" w:rsidRPr="00DE2A17" w:rsidRDefault="00667CCA" w:rsidP="00667CC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DE2A17">
        <w:rPr>
          <w:rFonts w:eastAsia="Times New Roman"/>
          <w:sz w:val="24"/>
          <w:szCs w:val="24"/>
          <w:lang w:eastAsia="ru-RU"/>
        </w:rPr>
        <w:t xml:space="preserve">Например: </w:t>
      </w:r>
      <w:r w:rsidRPr="00DE2A17">
        <w:rPr>
          <w:rFonts w:eastAsia="Times New Roman"/>
          <w:b/>
          <w:sz w:val="24"/>
          <w:szCs w:val="24"/>
          <w:lang w:eastAsia="ru-RU"/>
        </w:rPr>
        <w:t xml:space="preserve">Тональность </w:t>
      </w:r>
      <w:r w:rsidRPr="00DE2A17">
        <w:rPr>
          <w:rFonts w:eastAsia="Times New Roman"/>
          <w:b/>
          <w:color w:val="FF0000"/>
          <w:sz w:val="24"/>
          <w:szCs w:val="24"/>
          <w:u w:val="single"/>
          <w:lang w:eastAsia="ru-RU"/>
        </w:rPr>
        <w:t>До мажор = До(тоника)+(мажор (лад)</w:t>
      </w:r>
      <w:r w:rsidRPr="00DE2A17">
        <w:rPr>
          <w:rFonts w:eastAsia="Times New Roman"/>
          <w:b/>
          <w:sz w:val="24"/>
          <w:szCs w:val="24"/>
          <w:lang w:eastAsia="ru-RU"/>
        </w:rPr>
        <w:t xml:space="preserve">. </w:t>
      </w:r>
    </w:p>
    <w:p w:rsidR="00667CCA" w:rsidRPr="00DE2A17" w:rsidRDefault="00667CCA" w:rsidP="00667CC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67CCA" w:rsidRPr="00DE2A17" w:rsidRDefault="00667CCA" w:rsidP="00667CC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E2A17">
        <w:rPr>
          <w:rFonts w:eastAsia="Times New Roman"/>
          <w:b/>
          <w:sz w:val="24"/>
          <w:szCs w:val="24"/>
          <w:u w:val="single"/>
          <w:lang w:eastAsia="ru-RU"/>
        </w:rPr>
        <w:t>Тоника</w:t>
      </w:r>
      <w:r w:rsidRPr="00DE2A17">
        <w:rPr>
          <w:rFonts w:eastAsia="Times New Roman"/>
          <w:b/>
          <w:sz w:val="24"/>
          <w:szCs w:val="24"/>
          <w:lang w:eastAsia="ru-RU"/>
        </w:rPr>
        <w:t xml:space="preserve"> – </w:t>
      </w:r>
      <w:r w:rsidRPr="00DE2A17">
        <w:rPr>
          <w:rFonts w:eastAsia="Times New Roman"/>
          <w:b/>
          <w:sz w:val="24"/>
          <w:szCs w:val="24"/>
          <w:lang w:val="en-US" w:eastAsia="ru-RU"/>
        </w:rPr>
        <w:t>I</w:t>
      </w:r>
      <w:r w:rsidRPr="00DE2A17">
        <w:rPr>
          <w:rFonts w:eastAsia="Times New Roman"/>
          <w:b/>
          <w:sz w:val="24"/>
          <w:szCs w:val="24"/>
          <w:lang w:eastAsia="ru-RU"/>
        </w:rPr>
        <w:t xml:space="preserve"> ступень лада, самая устойчивая, самая главная. </w:t>
      </w:r>
      <w:r w:rsidRPr="00DE2A17">
        <w:rPr>
          <w:rFonts w:eastAsia="Times New Roman"/>
          <w:sz w:val="24"/>
          <w:szCs w:val="24"/>
          <w:lang w:eastAsia="ru-RU"/>
        </w:rPr>
        <w:t xml:space="preserve">Например: </w:t>
      </w:r>
    </w:p>
    <w:p w:rsidR="00667CCA" w:rsidRPr="00DE2A17" w:rsidRDefault="00667CCA" w:rsidP="00667CCA">
      <w:pPr>
        <w:numPr>
          <w:ilvl w:val="0"/>
          <w:numId w:val="1"/>
        </w:num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DE2A17">
        <w:rPr>
          <w:rFonts w:eastAsia="Times New Roman"/>
          <w:b/>
          <w:sz w:val="24"/>
          <w:szCs w:val="24"/>
          <w:lang w:eastAsia="ru-RU"/>
        </w:rPr>
        <w:t xml:space="preserve">В тональности До мажор </w:t>
      </w:r>
      <w:r w:rsidRPr="00DE2A17">
        <w:rPr>
          <w:rFonts w:eastAsia="Times New Roman"/>
          <w:b/>
          <w:sz w:val="24"/>
          <w:szCs w:val="24"/>
          <w:u w:val="single"/>
          <w:lang w:eastAsia="ru-RU"/>
        </w:rPr>
        <w:t xml:space="preserve">тоника - </w:t>
      </w:r>
      <w:r w:rsidRPr="00DE2A17">
        <w:rPr>
          <w:rFonts w:eastAsia="Times New Roman"/>
          <w:b/>
          <w:color w:val="FF0000"/>
          <w:sz w:val="24"/>
          <w:szCs w:val="24"/>
          <w:u w:val="single"/>
          <w:lang w:eastAsia="ru-RU"/>
        </w:rPr>
        <w:t>ДО</w:t>
      </w:r>
      <w:r w:rsidRPr="00DE2A17">
        <w:rPr>
          <w:rFonts w:eastAsia="Times New Roman"/>
          <w:b/>
          <w:sz w:val="24"/>
          <w:szCs w:val="24"/>
          <w:lang w:eastAsia="ru-RU"/>
        </w:rPr>
        <w:t xml:space="preserve">. </w:t>
      </w:r>
    </w:p>
    <w:p w:rsidR="00667CCA" w:rsidRPr="00DE2A17" w:rsidRDefault="00667CCA" w:rsidP="00667CCA">
      <w:pPr>
        <w:numPr>
          <w:ilvl w:val="0"/>
          <w:numId w:val="1"/>
        </w:num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DE2A17">
        <w:rPr>
          <w:rFonts w:eastAsia="Times New Roman"/>
          <w:b/>
          <w:sz w:val="24"/>
          <w:szCs w:val="24"/>
          <w:lang w:eastAsia="ru-RU"/>
        </w:rPr>
        <w:t xml:space="preserve">В тональности ля минор </w:t>
      </w:r>
      <w:r w:rsidRPr="00DE2A17">
        <w:rPr>
          <w:rFonts w:eastAsia="Times New Roman"/>
          <w:b/>
          <w:sz w:val="24"/>
          <w:szCs w:val="24"/>
          <w:u w:val="single"/>
          <w:lang w:eastAsia="ru-RU"/>
        </w:rPr>
        <w:t xml:space="preserve">тоника - </w:t>
      </w:r>
      <w:r w:rsidRPr="00DE2A17">
        <w:rPr>
          <w:rFonts w:eastAsia="Times New Roman"/>
          <w:b/>
          <w:color w:val="0000FF"/>
          <w:sz w:val="24"/>
          <w:szCs w:val="24"/>
          <w:u w:val="single"/>
          <w:lang w:eastAsia="ru-RU"/>
        </w:rPr>
        <w:t>ЛЯ</w:t>
      </w:r>
      <w:r w:rsidRPr="00DE2A17">
        <w:rPr>
          <w:rFonts w:eastAsia="Times New Roman"/>
          <w:b/>
          <w:sz w:val="24"/>
          <w:szCs w:val="24"/>
          <w:lang w:eastAsia="ru-RU"/>
        </w:rPr>
        <w:t>.</w:t>
      </w:r>
    </w:p>
    <w:p w:rsidR="00667CCA" w:rsidRPr="00DE2A17" w:rsidRDefault="00667CCA" w:rsidP="00667CC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67CCA" w:rsidRPr="00DE2A17" w:rsidRDefault="00667CCA" w:rsidP="00667CC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E2A17">
        <w:rPr>
          <w:rFonts w:eastAsia="Times New Roman"/>
          <w:b/>
          <w:sz w:val="24"/>
          <w:szCs w:val="24"/>
          <w:u w:val="single"/>
          <w:lang w:eastAsia="ru-RU"/>
        </w:rPr>
        <w:t>Звукоряд</w:t>
      </w:r>
      <w:r w:rsidRPr="00DE2A17">
        <w:rPr>
          <w:rFonts w:eastAsia="Times New Roman"/>
          <w:b/>
          <w:sz w:val="24"/>
          <w:szCs w:val="24"/>
          <w:lang w:eastAsia="ru-RU"/>
        </w:rPr>
        <w:t xml:space="preserve"> тональности – это последовательность ступеней тональности в восходящем движении (вверх) или в нисходящем движении (вниз).</w:t>
      </w:r>
      <w:r w:rsidRPr="00DE2A17">
        <w:rPr>
          <w:rFonts w:eastAsia="Times New Roman"/>
          <w:sz w:val="24"/>
          <w:szCs w:val="24"/>
          <w:lang w:eastAsia="ru-RU"/>
        </w:rPr>
        <w:t>Звукоряд мажорной и минорной гаммы начинается и заканчивается тоникой и образует гамму.</w:t>
      </w:r>
    </w:p>
    <w:p w:rsidR="00667CCA" w:rsidRPr="00DE2A17" w:rsidRDefault="00667CCA" w:rsidP="00667CCA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667CCA" w:rsidRPr="00DE2A17" w:rsidRDefault="00667CCA" w:rsidP="00667CC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DE2A17">
        <w:rPr>
          <w:rFonts w:eastAsia="Times New Roman"/>
          <w:b/>
          <w:sz w:val="24"/>
          <w:szCs w:val="24"/>
          <w:u w:val="single"/>
          <w:lang w:eastAsia="ru-RU"/>
        </w:rPr>
        <w:t>Гамма</w:t>
      </w:r>
      <w:r w:rsidRPr="00DE2A17">
        <w:rPr>
          <w:rFonts w:eastAsia="Times New Roman"/>
          <w:b/>
          <w:sz w:val="24"/>
          <w:szCs w:val="24"/>
          <w:lang w:eastAsia="ru-RU"/>
        </w:rPr>
        <w:t xml:space="preserve"> – это звукоряд из 8 ступеней.</w:t>
      </w:r>
    </w:p>
    <w:p w:rsidR="00667CCA" w:rsidRPr="00DE2A17" w:rsidRDefault="00667CCA" w:rsidP="00667CC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67CCA" w:rsidRPr="00DE2A17" w:rsidRDefault="00667CCA" w:rsidP="00667CC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E2A17">
        <w:rPr>
          <w:rFonts w:eastAsia="Times New Roman"/>
          <w:sz w:val="24"/>
          <w:szCs w:val="24"/>
          <w:lang w:eastAsia="ru-RU"/>
        </w:rPr>
        <w:t>Половина гаммы образует тетрахорд.</w:t>
      </w:r>
    </w:p>
    <w:p w:rsidR="00667CCA" w:rsidRPr="00DE2A17" w:rsidRDefault="00667CCA" w:rsidP="00667CC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DE2A17">
        <w:rPr>
          <w:rFonts w:eastAsia="Times New Roman"/>
          <w:b/>
          <w:sz w:val="24"/>
          <w:szCs w:val="24"/>
          <w:u w:val="single"/>
          <w:lang w:eastAsia="ru-RU"/>
        </w:rPr>
        <w:t>Тетрахорд</w:t>
      </w:r>
      <w:r w:rsidRPr="00DE2A17">
        <w:rPr>
          <w:rFonts w:eastAsia="Times New Roman"/>
          <w:b/>
          <w:sz w:val="24"/>
          <w:szCs w:val="24"/>
          <w:lang w:eastAsia="ru-RU"/>
        </w:rPr>
        <w:t xml:space="preserve"> – это звукоряд из 4 ступеней.</w:t>
      </w:r>
    </w:p>
    <w:p w:rsidR="00667CCA" w:rsidRPr="00DE2A17" w:rsidRDefault="00667CCA" w:rsidP="00667CC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67CCA" w:rsidRPr="00DE2A17" w:rsidRDefault="00667CCA" w:rsidP="00667CC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E2A17">
        <w:rPr>
          <w:rFonts w:eastAsia="Times New Roman"/>
          <w:sz w:val="24"/>
          <w:szCs w:val="24"/>
          <w:lang w:eastAsia="ru-RU"/>
        </w:rPr>
        <w:t xml:space="preserve">Между ступенями гаммы образуется определённое расстояние: полутон или тон. </w:t>
      </w:r>
    </w:p>
    <w:p w:rsidR="00B30116" w:rsidRDefault="00667CCA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A2B9C"/>
    <w:multiLevelType w:val="hybridMultilevel"/>
    <w:tmpl w:val="6F300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C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67CCA"/>
    <w:rsid w:val="00671ADC"/>
    <w:rsid w:val="006E35EF"/>
    <w:rsid w:val="00800344"/>
    <w:rsid w:val="008302A5"/>
    <w:rsid w:val="008607D8"/>
    <w:rsid w:val="0086370B"/>
    <w:rsid w:val="00B3474B"/>
    <w:rsid w:val="00C33882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2022-06-28T07:47:00Z</dcterms:created>
  <dcterms:modified xsi:type="dcterms:W3CDTF">2022-06-28T07:47:00Z</dcterms:modified>
</cp:coreProperties>
</file>