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B2" w:rsidRDefault="00D22EB2" w:rsidP="00D22EB2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D22EB2" w:rsidRDefault="00D22EB2" w:rsidP="00D22EB2">
      <w:pPr>
        <w:ind w:left="360"/>
        <w:jc w:val="right"/>
        <w:rPr>
          <w:sz w:val="28"/>
          <w:szCs w:val="28"/>
        </w:rPr>
      </w:pPr>
    </w:p>
    <w:p w:rsidR="00D22EB2" w:rsidRDefault="00D22EB2" w:rsidP="00D22EB2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Игры на уроках физической культуры (7-8 класс), развивающие</w:t>
      </w:r>
      <w:bookmarkStart w:id="0" w:name="_GoBack"/>
      <w:bookmarkEnd w:id="0"/>
      <w:r>
        <w:rPr>
          <w:sz w:val="28"/>
          <w:szCs w:val="28"/>
        </w:rPr>
        <w:t xml:space="preserve"> физические качества, необходимые для выполнения норм ГТО</w:t>
      </w:r>
    </w:p>
    <w:tbl>
      <w:tblPr>
        <w:tblW w:w="10260" w:type="dxa"/>
        <w:tblCellSpacing w:w="0" w:type="dxa"/>
        <w:tblInd w:w="-3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2700"/>
        <w:gridCol w:w="3060"/>
      </w:tblGrid>
      <w:tr w:rsidR="00D22EB2" w:rsidRPr="00E419E5" w:rsidTr="0026571B">
        <w:trPr>
          <w:trHeight w:val="705"/>
          <w:tblCellSpacing w:w="0" w:type="dxa"/>
        </w:trPr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2EB2" w:rsidRPr="00E419E5" w:rsidRDefault="00D22EB2" w:rsidP="0026571B">
            <w:pPr>
              <w:jc w:val="center"/>
              <w:rPr>
                <w:b/>
                <w:bCs/>
                <w:sz w:val="28"/>
                <w:szCs w:val="28"/>
              </w:rPr>
            </w:pPr>
            <w:r w:rsidRPr="00E419E5">
              <w:rPr>
                <w:b/>
                <w:bCs/>
                <w:sz w:val="28"/>
                <w:szCs w:val="28"/>
              </w:rPr>
              <w:t>Игра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B2" w:rsidRPr="00E419E5" w:rsidRDefault="00D22EB2" w:rsidP="0026571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Какие качества развивает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22EB2" w:rsidRPr="00E419E5" w:rsidRDefault="00D22EB2" w:rsidP="0026571B">
            <w:pPr>
              <w:jc w:val="center"/>
              <w:rPr>
                <w:sz w:val="28"/>
                <w:szCs w:val="28"/>
              </w:rPr>
            </w:pPr>
            <w:r w:rsidRPr="00E419E5">
              <w:rPr>
                <w:b/>
                <w:bCs/>
                <w:sz w:val="28"/>
                <w:szCs w:val="28"/>
              </w:rPr>
              <w:t>Дозировка</w:t>
            </w:r>
          </w:p>
        </w:tc>
      </w:tr>
      <w:tr w:rsidR="00D22EB2" w:rsidRPr="00E419E5" w:rsidTr="0026571B">
        <w:trPr>
          <w:trHeight w:val="4935"/>
          <w:tblCellSpacing w:w="0" w:type="dxa"/>
        </w:trPr>
        <w:tc>
          <w:tcPr>
            <w:tcW w:w="4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22EB2" w:rsidRPr="00E419E5" w:rsidRDefault="00D22EB2" w:rsidP="0026571B">
            <w:pPr>
              <w:rPr>
                <w:sz w:val="28"/>
                <w:szCs w:val="28"/>
              </w:rPr>
            </w:pPr>
            <w:r w:rsidRPr="00E419E5">
              <w:rPr>
                <w:sz w:val="28"/>
                <w:szCs w:val="28"/>
              </w:rPr>
              <w:t>Эстафеты с предметами, «Цепочка», «Голова и хвост», «Парные упражнения», «Дружные тройки», «Кувырки с мячом», «Рыбалка».</w:t>
            </w:r>
          </w:p>
          <w:p w:rsidR="00D22EB2" w:rsidRPr="00E419E5" w:rsidRDefault="00D22EB2" w:rsidP="0026571B">
            <w:pPr>
              <w:rPr>
                <w:sz w:val="28"/>
                <w:szCs w:val="28"/>
              </w:rPr>
            </w:pPr>
            <w:r w:rsidRPr="00E419E5">
              <w:rPr>
                <w:sz w:val="28"/>
                <w:szCs w:val="28"/>
              </w:rPr>
              <w:t>«Быстро по местам», «Эстафетный бег с преодолением препятствий», «День и ночь», «Убегай – догоняй».</w:t>
            </w:r>
          </w:p>
          <w:p w:rsidR="00D22EB2" w:rsidRPr="00E419E5" w:rsidRDefault="00D22EB2" w:rsidP="0026571B">
            <w:pPr>
              <w:rPr>
                <w:sz w:val="28"/>
                <w:szCs w:val="28"/>
              </w:rPr>
            </w:pPr>
          </w:p>
          <w:p w:rsidR="00D22EB2" w:rsidRPr="00E419E5" w:rsidRDefault="00D22EB2" w:rsidP="0026571B">
            <w:pPr>
              <w:rPr>
                <w:sz w:val="28"/>
                <w:szCs w:val="28"/>
              </w:rPr>
            </w:pPr>
            <w:r w:rsidRPr="00E419E5">
              <w:rPr>
                <w:sz w:val="28"/>
                <w:szCs w:val="28"/>
              </w:rPr>
              <w:t>«В горку, с горки», «Гонка за лидером», «Последний – первым», «Паровозик».</w:t>
            </w:r>
          </w:p>
          <w:p w:rsidR="00D22EB2" w:rsidRPr="00E419E5" w:rsidRDefault="00D22EB2" w:rsidP="0026571B">
            <w:pPr>
              <w:rPr>
                <w:sz w:val="28"/>
                <w:szCs w:val="28"/>
              </w:rPr>
            </w:pPr>
          </w:p>
          <w:p w:rsidR="00D22EB2" w:rsidRPr="00E419E5" w:rsidRDefault="00D22EB2" w:rsidP="0026571B">
            <w:pPr>
              <w:rPr>
                <w:sz w:val="28"/>
                <w:szCs w:val="28"/>
              </w:rPr>
            </w:pPr>
            <w:r w:rsidRPr="00E419E5">
              <w:rPr>
                <w:sz w:val="28"/>
                <w:szCs w:val="28"/>
              </w:rPr>
              <w:t>«Перетяни за линию», «Бой петухов»,  «Кто дольше удержит?», «Наездники».</w:t>
            </w:r>
          </w:p>
          <w:p w:rsidR="00D22EB2" w:rsidRPr="00E419E5" w:rsidRDefault="00D22EB2" w:rsidP="0026571B">
            <w:pPr>
              <w:rPr>
                <w:sz w:val="28"/>
                <w:szCs w:val="28"/>
              </w:rPr>
            </w:pPr>
          </w:p>
          <w:p w:rsidR="00D22EB2" w:rsidRPr="00E419E5" w:rsidRDefault="00D22EB2" w:rsidP="0026571B">
            <w:pPr>
              <w:rPr>
                <w:sz w:val="28"/>
                <w:szCs w:val="28"/>
              </w:rPr>
            </w:pPr>
            <w:r w:rsidRPr="00E419E5">
              <w:rPr>
                <w:sz w:val="28"/>
                <w:szCs w:val="28"/>
              </w:rPr>
              <w:t>«Дотянись», «Поставь на место», «Удержи», «Чья дорога длиннее?»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22EB2" w:rsidRPr="00E419E5" w:rsidRDefault="00D22EB2" w:rsidP="0026571B">
            <w:pPr>
              <w:jc w:val="center"/>
              <w:rPr>
                <w:sz w:val="28"/>
                <w:szCs w:val="28"/>
              </w:rPr>
            </w:pPr>
            <w:r w:rsidRPr="00E419E5">
              <w:rPr>
                <w:sz w:val="28"/>
                <w:szCs w:val="28"/>
              </w:rPr>
              <w:t>Координационные способности</w:t>
            </w:r>
          </w:p>
          <w:p w:rsidR="00D22EB2" w:rsidRPr="00E419E5" w:rsidRDefault="00D22EB2" w:rsidP="0026571B">
            <w:pPr>
              <w:jc w:val="center"/>
              <w:rPr>
                <w:sz w:val="28"/>
                <w:szCs w:val="28"/>
              </w:rPr>
            </w:pPr>
          </w:p>
          <w:p w:rsidR="00D22EB2" w:rsidRDefault="00D22EB2" w:rsidP="0026571B">
            <w:pPr>
              <w:jc w:val="center"/>
              <w:rPr>
                <w:sz w:val="28"/>
                <w:szCs w:val="28"/>
              </w:rPr>
            </w:pPr>
          </w:p>
          <w:p w:rsidR="00D22EB2" w:rsidRDefault="00D22EB2" w:rsidP="0026571B">
            <w:pPr>
              <w:jc w:val="center"/>
              <w:rPr>
                <w:sz w:val="28"/>
                <w:szCs w:val="28"/>
              </w:rPr>
            </w:pPr>
          </w:p>
          <w:p w:rsidR="00D22EB2" w:rsidRPr="00E419E5" w:rsidRDefault="00D22EB2" w:rsidP="0026571B">
            <w:pPr>
              <w:jc w:val="center"/>
              <w:rPr>
                <w:sz w:val="28"/>
                <w:szCs w:val="28"/>
              </w:rPr>
            </w:pPr>
            <w:r w:rsidRPr="00E419E5">
              <w:rPr>
                <w:sz w:val="28"/>
                <w:szCs w:val="28"/>
              </w:rPr>
              <w:t>Скорость</w:t>
            </w:r>
          </w:p>
          <w:p w:rsidR="00D22EB2" w:rsidRPr="00E419E5" w:rsidRDefault="00D22EB2" w:rsidP="0026571B">
            <w:pPr>
              <w:jc w:val="center"/>
              <w:rPr>
                <w:sz w:val="28"/>
                <w:szCs w:val="28"/>
              </w:rPr>
            </w:pPr>
          </w:p>
          <w:p w:rsidR="00D22EB2" w:rsidRPr="00E419E5" w:rsidRDefault="00D22EB2" w:rsidP="0026571B">
            <w:pPr>
              <w:jc w:val="center"/>
              <w:rPr>
                <w:sz w:val="28"/>
                <w:szCs w:val="28"/>
              </w:rPr>
            </w:pPr>
          </w:p>
          <w:p w:rsidR="00D22EB2" w:rsidRPr="00E419E5" w:rsidRDefault="00D22EB2" w:rsidP="0026571B">
            <w:pPr>
              <w:jc w:val="center"/>
              <w:rPr>
                <w:sz w:val="28"/>
                <w:szCs w:val="28"/>
              </w:rPr>
            </w:pPr>
            <w:r w:rsidRPr="00E419E5">
              <w:rPr>
                <w:sz w:val="28"/>
                <w:szCs w:val="28"/>
              </w:rPr>
              <w:t>Выносливость</w:t>
            </w:r>
          </w:p>
          <w:p w:rsidR="00D22EB2" w:rsidRPr="00E419E5" w:rsidRDefault="00D22EB2" w:rsidP="0026571B">
            <w:pPr>
              <w:jc w:val="center"/>
              <w:rPr>
                <w:sz w:val="28"/>
                <w:szCs w:val="28"/>
              </w:rPr>
            </w:pPr>
          </w:p>
          <w:p w:rsidR="00D22EB2" w:rsidRPr="00E419E5" w:rsidRDefault="00D22EB2" w:rsidP="0026571B">
            <w:pPr>
              <w:jc w:val="center"/>
              <w:rPr>
                <w:sz w:val="28"/>
                <w:szCs w:val="28"/>
              </w:rPr>
            </w:pPr>
          </w:p>
          <w:p w:rsidR="00D22EB2" w:rsidRDefault="00D22EB2" w:rsidP="0026571B">
            <w:pPr>
              <w:jc w:val="center"/>
              <w:rPr>
                <w:sz w:val="28"/>
                <w:szCs w:val="28"/>
              </w:rPr>
            </w:pPr>
          </w:p>
          <w:p w:rsidR="00D22EB2" w:rsidRPr="00E419E5" w:rsidRDefault="00D22EB2" w:rsidP="0026571B">
            <w:pPr>
              <w:jc w:val="center"/>
              <w:rPr>
                <w:sz w:val="28"/>
                <w:szCs w:val="28"/>
              </w:rPr>
            </w:pPr>
            <w:r w:rsidRPr="00E419E5">
              <w:rPr>
                <w:sz w:val="28"/>
                <w:szCs w:val="28"/>
              </w:rPr>
              <w:t>Сила</w:t>
            </w:r>
          </w:p>
          <w:p w:rsidR="00D22EB2" w:rsidRPr="00E419E5" w:rsidRDefault="00D22EB2" w:rsidP="0026571B">
            <w:pPr>
              <w:jc w:val="center"/>
              <w:rPr>
                <w:sz w:val="28"/>
                <w:szCs w:val="28"/>
              </w:rPr>
            </w:pPr>
          </w:p>
          <w:p w:rsidR="00D22EB2" w:rsidRDefault="00D22EB2" w:rsidP="0026571B">
            <w:pPr>
              <w:jc w:val="center"/>
              <w:rPr>
                <w:sz w:val="28"/>
                <w:szCs w:val="28"/>
              </w:rPr>
            </w:pPr>
          </w:p>
          <w:p w:rsidR="00D22EB2" w:rsidRDefault="00D22EB2" w:rsidP="0026571B">
            <w:pPr>
              <w:jc w:val="center"/>
              <w:rPr>
                <w:sz w:val="28"/>
                <w:szCs w:val="28"/>
              </w:rPr>
            </w:pPr>
          </w:p>
          <w:p w:rsidR="00D22EB2" w:rsidRPr="00E419E5" w:rsidRDefault="00D22EB2" w:rsidP="0026571B">
            <w:pPr>
              <w:jc w:val="center"/>
              <w:rPr>
                <w:sz w:val="28"/>
                <w:szCs w:val="28"/>
              </w:rPr>
            </w:pPr>
            <w:r w:rsidRPr="00E419E5">
              <w:rPr>
                <w:sz w:val="28"/>
                <w:szCs w:val="28"/>
              </w:rPr>
              <w:t>Гибкость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22EB2" w:rsidRPr="00E419E5" w:rsidRDefault="00D22EB2" w:rsidP="0026571B">
            <w:pPr>
              <w:jc w:val="center"/>
              <w:rPr>
                <w:sz w:val="28"/>
                <w:szCs w:val="28"/>
              </w:rPr>
            </w:pPr>
            <w:r w:rsidRPr="00E419E5">
              <w:rPr>
                <w:sz w:val="28"/>
                <w:szCs w:val="28"/>
              </w:rPr>
              <w:t>4-5 серий,</w:t>
            </w:r>
          </w:p>
          <w:p w:rsidR="00D22EB2" w:rsidRPr="00E419E5" w:rsidRDefault="00D22EB2" w:rsidP="0026571B">
            <w:pPr>
              <w:jc w:val="center"/>
              <w:rPr>
                <w:sz w:val="28"/>
                <w:szCs w:val="28"/>
              </w:rPr>
            </w:pPr>
            <w:r w:rsidRPr="00E419E5">
              <w:rPr>
                <w:sz w:val="28"/>
                <w:szCs w:val="28"/>
              </w:rPr>
              <w:t>отдых-1 мин.</w:t>
            </w:r>
          </w:p>
          <w:p w:rsidR="00D22EB2" w:rsidRPr="00E419E5" w:rsidRDefault="00D22EB2" w:rsidP="0026571B">
            <w:pPr>
              <w:jc w:val="center"/>
              <w:rPr>
                <w:sz w:val="28"/>
                <w:szCs w:val="28"/>
              </w:rPr>
            </w:pPr>
          </w:p>
          <w:p w:rsidR="00D22EB2" w:rsidRPr="00E419E5" w:rsidRDefault="00D22EB2" w:rsidP="0026571B">
            <w:pPr>
              <w:jc w:val="center"/>
              <w:rPr>
                <w:sz w:val="28"/>
                <w:szCs w:val="28"/>
              </w:rPr>
            </w:pPr>
          </w:p>
          <w:p w:rsidR="00D22EB2" w:rsidRDefault="00D22EB2" w:rsidP="0026571B">
            <w:pPr>
              <w:jc w:val="center"/>
              <w:rPr>
                <w:sz w:val="28"/>
                <w:szCs w:val="28"/>
              </w:rPr>
            </w:pPr>
          </w:p>
          <w:p w:rsidR="00D22EB2" w:rsidRPr="00E419E5" w:rsidRDefault="00D22EB2" w:rsidP="0026571B">
            <w:pPr>
              <w:jc w:val="center"/>
              <w:rPr>
                <w:sz w:val="28"/>
                <w:szCs w:val="28"/>
              </w:rPr>
            </w:pPr>
            <w:r w:rsidRPr="00E419E5">
              <w:rPr>
                <w:sz w:val="28"/>
                <w:szCs w:val="28"/>
              </w:rPr>
              <w:t>2-4 раза, 6-9 раз.</w:t>
            </w:r>
          </w:p>
          <w:p w:rsidR="00D22EB2" w:rsidRPr="00E419E5" w:rsidRDefault="00D22EB2" w:rsidP="0026571B">
            <w:pPr>
              <w:jc w:val="center"/>
              <w:rPr>
                <w:sz w:val="28"/>
                <w:szCs w:val="28"/>
              </w:rPr>
            </w:pPr>
          </w:p>
          <w:p w:rsidR="00D22EB2" w:rsidRPr="00E419E5" w:rsidRDefault="00D22EB2" w:rsidP="0026571B">
            <w:pPr>
              <w:jc w:val="center"/>
              <w:rPr>
                <w:sz w:val="28"/>
                <w:szCs w:val="28"/>
              </w:rPr>
            </w:pPr>
          </w:p>
          <w:p w:rsidR="00D22EB2" w:rsidRPr="00E419E5" w:rsidRDefault="00D22EB2" w:rsidP="0026571B">
            <w:pPr>
              <w:jc w:val="center"/>
              <w:rPr>
                <w:sz w:val="28"/>
                <w:szCs w:val="28"/>
              </w:rPr>
            </w:pPr>
            <w:r w:rsidRPr="00E419E5">
              <w:rPr>
                <w:sz w:val="28"/>
                <w:szCs w:val="28"/>
              </w:rPr>
              <w:t>3 серии по 2-3 раза.</w:t>
            </w:r>
          </w:p>
          <w:p w:rsidR="00D22EB2" w:rsidRPr="00E419E5" w:rsidRDefault="00D22EB2" w:rsidP="0026571B">
            <w:pPr>
              <w:jc w:val="center"/>
              <w:rPr>
                <w:sz w:val="28"/>
                <w:szCs w:val="28"/>
              </w:rPr>
            </w:pPr>
          </w:p>
          <w:p w:rsidR="00D22EB2" w:rsidRDefault="00D22EB2" w:rsidP="0026571B">
            <w:pPr>
              <w:jc w:val="center"/>
              <w:rPr>
                <w:sz w:val="28"/>
                <w:szCs w:val="28"/>
              </w:rPr>
            </w:pPr>
          </w:p>
          <w:p w:rsidR="00D22EB2" w:rsidRDefault="00D22EB2" w:rsidP="0026571B">
            <w:pPr>
              <w:jc w:val="center"/>
              <w:rPr>
                <w:sz w:val="28"/>
                <w:szCs w:val="28"/>
              </w:rPr>
            </w:pPr>
          </w:p>
          <w:p w:rsidR="00D22EB2" w:rsidRPr="00E419E5" w:rsidRDefault="00D22EB2" w:rsidP="0026571B">
            <w:pPr>
              <w:jc w:val="center"/>
              <w:rPr>
                <w:sz w:val="28"/>
                <w:szCs w:val="28"/>
              </w:rPr>
            </w:pPr>
            <w:r w:rsidRPr="00E419E5">
              <w:rPr>
                <w:sz w:val="28"/>
                <w:szCs w:val="28"/>
              </w:rPr>
              <w:t>8-10 раз по 2-3 серии</w:t>
            </w:r>
          </w:p>
          <w:p w:rsidR="00D22EB2" w:rsidRPr="00E419E5" w:rsidRDefault="00D22EB2" w:rsidP="0026571B">
            <w:pPr>
              <w:jc w:val="center"/>
              <w:rPr>
                <w:sz w:val="28"/>
                <w:szCs w:val="28"/>
              </w:rPr>
            </w:pPr>
          </w:p>
          <w:p w:rsidR="00D22EB2" w:rsidRDefault="00D22EB2" w:rsidP="0026571B">
            <w:pPr>
              <w:jc w:val="center"/>
              <w:rPr>
                <w:sz w:val="28"/>
                <w:szCs w:val="28"/>
              </w:rPr>
            </w:pPr>
          </w:p>
          <w:p w:rsidR="00D22EB2" w:rsidRDefault="00D22EB2" w:rsidP="0026571B">
            <w:pPr>
              <w:jc w:val="center"/>
              <w:rPr>
                <w:sz w:val="28"/>
                <w:szCs w:val="28"/>
              </w:rPr>
            </w:pPr>
          </w:p>
          <w:p w:rsidR="00D22EB2" w:rsidRPr="00E419E5" w:rsidRDefault="00D22EB2" w:rsidP="0026571B">
            <w:pPr>
              <w:jc w:val="center"/>
              <w:rPr>
                <w:sz w:val="28"/>
                <w:szCs w:val="28"/>
              </w:rPr>
            </w:pPr>
            <w:r w:rsidRPr="00E419E5">
              <w:rPr>
                <w:sz w:val="28"/>
                <w:szCs w:val="28"/>
              </w:rPr>
              <w:t>До появления лёгкой болезненности</w:t>
            </w:r>
          </w:p>
        </w:tc>
      </w:tr>
    </w:tbl>
    <w:p w:rsidR="00B30116" w:rsidRPr="00D22EB2" w:rsidRDefault="00D22EB2">
      <w:pPr>
        <w:rPr>
          <w:lang w:val="en-US"/>
        </w:rPr>
      </w:pPr>
    </w:p>
    <w:sectPr w:rsidR="00B30116" w:rsidRPr="00D22EB2" w:rsidSect="00A156AE">
      <w:footerReference w:type="even" r:id="rId5"/>
      <w:footerReference w:type="default" r:id="rId6"/>
      <w:pgSz w:w="11906" w:h="16838"/>
      <w:pgMar w:top="1134" w:right="566" w:bottom="1134" w:left="1440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E2" w:rsidRDefault="00D22EB2">
    <w:pPr>
      <w:pStyle w:val="a8"/>
      <w:framePr w:wrap="around" w:vAnchor="text" w:hAnchor="margin" w:xAlign="right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end"/>
    </w:r>
  </w:p>
  <w:p w:rsidR="002619E2" w:rsidRDefault="00D22EB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E2" w:rsidRDefault="00D22EB2">
    <w:pPr>
      <w:pStyle w:val="a8"/>
      <w:framePr w:wrap="around" w:vAnchor="text" w:hAnchor="margin" w:xAlign="right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separate"/>
    </w:r>
    <w:r>
      <w:rPr>
        <w:rStyle w:val="aa"/>
        <w:rFonts w:eastAsiaTheme="majorEastAsia"/>
        <w:noProof/>
      </w:rPr>
      <w:t>2</w:t>
    </w:r>
    <w:r>
      <w:rPr>
        <w:rStyle w:val="aa"/>
        <w:rFonts w:eastAsiaTheme="majorEastAsia"/>
      </w:rPr>
      <w:fldChar w:fldCharType="end"/>
    </w:r>
  </w:p>
  <w:p w:rsidR="002619E2" w:rsidRDefault="00D22EB2">
    <w:pPr>
      <w:pStyle w:val="a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B2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945DC"/>
    <w:rsid w:val="00B3474B"/>
    <w:rsid w:val="00C445EC"/>
    <w:rsid w:val="00C935F5"/>
    <w:rsid w:val="00D22EB2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rsid w:val="00D22EB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D22E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22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rsid w:val="00D22EB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D22E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22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2022-06-01T10:47:00Z</dcterms:created>
  <dcterms:modified xsi:type="dcterms:W3CDTF">2022-06-01T10:47:00Z</dcterms:modified>
</cp:coreProperties>
</file>