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92" w:rsidRPr="006E5D92" w:rsidRDefault="006E5D92" w:rsidP="006E5D92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5D92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75151D" w:rsidRPr="00BF67DD" w:rsidRDefault="0075151D" w:rsidP="0075151D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9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230"/>
        <w:gridCol w:w="2409"/>
        <w:gridCol w:w="2912"/>
      </w:tblGrid>
      <w:tr w:rsidR="0075151D" w:rsidRPr="00BF67DD" w:rsidTr="001B6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</w:rPr>
            </w:pPr>
            <w:r w:rsidRPr="00BF6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Дидактические цели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5151D" w:rsidRPr="00BF67DD" w:rsidTr="001B6796">
        <w:trPr>
          <w:trHeight w:val="3282"/>
        </w:trPr>
        <w:tc>
          <w:tcPr>
            <w:tcW w:w="534" w:type="dxa"/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</w:rPr>
            </w:pPr>
            <w:r w:rsidRPr="00BF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5151D" w:rsidRPr="00BF67DD" w:rsidRDefault="0075151D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75151D" w:rsidRPr="00BF67DD" w:rsidRDefault="0075151D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7230" w:type="dxa"/>
            <w:hideMark/>
          </w:tcPr>
          <w:p w:rsidR="0075151D" w:rsidRPr="00BF67DD" w:rsidRDefault="0075151D" w:rsidP="001B679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Улыбнитесь. Посмо</w:t>
            </w:r>
            <w:r w:rsidR="006415A9">
              <w:rPr>
                <w:rFonts w:ascii="Times New Roman" w:hAnsi="Times New Roman" w:cs="Times New Roman"/>
                <w:sz w:val="24"/>
                <w:szCs w:val="24"/>
              </w:rPr>
              <w:t>трите в глаза одноклассникам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и мысленно пожелай</w:t>
            </w:r>
            <w:r w:rsidR="006415A9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успеха на уроке. </w:t>
            </w:r>
          </w:p>
          <w:p w:rsidR="0075151D" w:rsidRPr="00BF67DD" w:rsidRDefault="0075151D" w:rsidP="001B679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F67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https://www.youtube.com/watch?v=CaX4CIztNKY</w:t>
              </w:r>
            </w:hyperlink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51D" w:rsidRPr="00BF67DD" w:rsidRDefault="0075151D" w:rsidP="001B67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F67DD">
              <w:rPr>
                <w:b w:val="0"/>
                <w:sz w:val="24"/>
                <w:szCs w:val="24"/>
              </w:rPr>
              <w:t>(Звучит отрывок «Три чуда» из оперы Н.А. Римского-Корсакова «Сказка о царе Салтане»)</w:t>
            </w:r>
          </w:p>
          <w:p w:rsidR="0075151D" w:rsidRPr="00BF67DD" w:rsidRDefault="0075151D" w:rsidP="001B67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F67DD">
              <w:rPr>
                <w:b w:val="0"/>
                <w:sz w:val="24"/>
                <w:szCs w:val="24"/>
              </w:rPr>
              <w:t xml:space="preserve">- Ребята, вы узнали это произведение? </w:t>
            </w:r>
          </w:p>
          <w:p w:rsidR="0075151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- Можете ли вы назвать тему нашего урока?</w:t>
            </w:r>
          </w:p>
          <w:p w:rsidR="006415A9" w:rsidRPr="00BF67DD" w:rsidRDefault="006415A9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0FE0C2" wp14:editId="0B2E58AF">
                  <wp:extent cx="657225" cy="657225"/>
                  <wp:effectExtent l="0" t="0" r="9525" b="9525"/>
                  <wp:docPr id="1" name="Рисунок 1" descr="Разочарованный Smiley. Икона. взволнованности Иллюстрация штока -  иллюстрации насчитывающей смайлики, уныло: 25776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очарованный Smiley. Икона. взволнованности Иллюстрация штока -  иллюстрации насчитывающей смайлики, уныло: 25776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Почему?</w:t>
            </w:r>
          </w:p>
          <w:p w:rsidR="0075151D" w:rsidRPr="00BF67DD" w:rsidRDefault="0075151D" w:rsidP="00641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- Хорошо, </w:t>
            </w:r>
            <w:r w:rsidR="006415A9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давайте начнём работать и определять нашу тему.</w:t>
            </w:r>
          </w:p>
        </w:tc>
        <w:tc>
          <w:tcPr>
            <w:tcW w:w="2409" w:type="dxa"/>
            <w:hideMark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на урок, создание ситуации успеха. </w:t>
            </w:r>
          </w:p>
        </w:tc>
        <w:tc>
          <w:tcPr>
            <w:tcW w:w="2912" w:type="dxa"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Личностные (внимание, уважение к окружающим)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Регулятивные (целеполагание, планирование)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(планирование учебного сотрудничества с учителем, определение цели, функций участников, способа взаимодействия) </w:t>
            </w:r>
          </w:p>
        </w:tc>
      </w:tr>
      <w:tr w:rsidR="0075151D" w:rsidRPr="00BF67DD" w:rsidTr="001B6796">
        <w:tc>
          <w:tcPr>
            <w:tcW w:w="534" w:type="dxa"/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</w:rPr>
            </w:pPr>
            <w:r w:rsidRPr="00BF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75151D" w:rsidRPr="00BF67DD" w:rsidRDefault="0075151D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230" w:type="dxa"/>
          </w:tcPr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все вы очень любите сказки.   А откуда появились сказки? Сказки, которые пересказывают друг другу люди, называются народные сказки. А у авторских сказок есть свой конкретный поэт или писатель. 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Сейчас мы с вами поиграем, чтобы понять, умеете ли вы отличать авторскую сказку от народной. Я буду показывать героев разных сказок, а вы их угадывать!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ED18FA" wp14:editId="2BE402E4">
                  <wp:extent cx="714375" cy="548790"/>
                  <wp:effectExtent l="0" t="0" r="0" b="3810"/>
                  <wp:docPr id="49" name="Рисунок 49" descr="Русская народная сказка «Колобок»: представление древних об астрономии –  Новости Новороссий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Русская народная сказка «Колобок»: представление древних об астрономии –  Новости Новороссий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31" cy="56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 - народная сказка.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4FB706" wp14:editId="3E2D44FC">
                  <wp:extent cx="723900" cy="711200"/>
                  <wp:effectExtent l="0" t="0" r="0" b="0"/>
                  <wp:docPr id="50" name="Рисунок 50" descr="Приключения Незнайки и его друзей - читать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Приключения Незнайки и его друзей - читать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0322" cy="73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«Незнайка» - автор Н. Носов.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BC4F49" wp14:editId="783A9841">
                  <wp:extent cx="762000" cy="550154"/>
                  <wp:effectExtent l="0" t="0" r="0" b="2540"/>
                  <wp:docPr id="51" name="Рисунок 51" descr="Курочка-ряба – Про Голов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Курочка-ряба – Про Голов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26" cy="57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 - народная сказка.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7AEFF5AA" wp14:editId="62B064EE">
                  <wp:extent cx="514350" cy="811063"/>
                  <wp:effectExtent l="0" t="0" r="0" b="8255"/>
                  <wp:docPr id="52" name="Рисунок 52" descr="Плакат вырубной &amp;quot;Буратино&amp;quot; (из мультфильма Приключения Буратино) (50 х 35 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Плакат вырубной &amp;quot;Буратино&amp;quot; (из мультфильма Приключения Буратино) (50 х 35  с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7857" cy="8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 - автор А. Толстой.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1CE723" wp14:editId="03DBFA0B">
                  <wp:extent cx="561975" cy="843786"/>
                  <wp:effectExtent l="0" t="0" r="0" b="0"/>
                  <wp:docPr id="55" name="Рисунок 55" descr="Реперту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Реперту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48" cy="86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«Царевна-лягушка» - русская народная сказка.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1420AF" wp14:editId="0436A541">
                  <wp:extent cx="752475" cy="752475"/>
                  <wp:effectExtent l="0" t="0" r="9525" b="9525"/>
                  <wp:docPr id="57" name="Рисунок 57" descr="Игрушка мягкая Чебурашка 14см, в пакете, Мульти-пульти — купить в  интернет-магазине OZON с быстрой доста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Игрушка мягкая Чебурашка 14см, в пакете, Мульти-пульти — купить в  интернет-магазине OZON с быстрой доста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 - автор Г. Успенский.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6E739F" wp14:editId="0B567FC5">
                  <wp:extent cx="828675" cy="828675"/>
                  <wp:effectExtent l="0" t="0" r="9525" b="9525"/>
                  <wp:docPr id="56" name="Рисунок 56" descr="БАБА ЯГА))) — DRIV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БАБА ЯГА))) — DRIV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«Баба Яга» - русская народная сказка.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70565A" wp14:editId="40AD6D7F">
                  <wp:extent cx="885825" cy="848916"/>
                  <wp:effectExtent l="0" t="0" r="0" b="8890"/>
                  <wp:docPr id="40" name="Рисунок 40" descr="0_b08ad_cc11906c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_b08ad_cc11906c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82" cy="8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золотой рыбке» -автор А.С. Пушкин.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составим сравнительную таблицу народной и авторской сказок. (На доске составляется из предложений таблица: 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Автор-народ.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Автор-конкретный человек.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Существует в устной форме.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Существует в письменной форме.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Менять сказку нельзя.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Сказка пересказывается по-разному.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Время создания сказки неизвестно.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Время создания сказки известно.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Ограничивается определённым жанром: бытовая, волшебная, о животных.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в себя черты сказок о животных, бытовой, волшебной и даже фантастической.)</w:t>
            </w:r>
          </w:p>
        </w:tc>
        <w:tc>
          <w:tcPr>
            <w:tcW w:w="2409" w:type="dxa"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соответствующих мыслительных операций (анализ, обобщение, классификация познавательных процессов: внимание, память)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осознание ими потребности к выявлению причин затруднений в собственной деятельности.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мышления учащихся, организация 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для принятия обучающимися цели учебно- познавательной деятельности. Создание условий для формулировки цели урока и постановки учебных задач.</w:t>
            </w:r>
          </w:p>
          <w:p w:rsidR="0075151D" w:rsidRPr="00BF67DD" w:rsidRDefault="006415A9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</w:t>
            </w:r>
            <w:r w:rsidR="0075151D" w:rsidRPr="00BF67DD">
              <w:rPr>
                <w:rFonts w:ascii="Times New Roman" w:hAnsi="Times New Roman" w:cs="Times New Roman"/>
                <w:sz w:val="24"/>
                <w:szCs w:val="24"/>
              </w:rPr>
              <w:t>, осмысления и первичного запоминания знаний.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Личностные:</w:t>
            </w:r>
            <w:r w:rsidR="0064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сформировывать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потребности в самовыражении и самореализации, позитивной моральной самооценки и моральных чувств.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Познавательные: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поиск и выделение информации,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умение  строить речевое высказывание,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анализ объектов с целью выделения признаков,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синтез,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выбор оснований и критериев для сравнения,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классификация объектов,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подведение под 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выдвижение гипотез; их обоснование,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сравнение,  классификация, синтез.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планирование своих действий,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различение способа и результата действий,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внесение необходимых корректив в действие.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умение задавать вопросы,</w:t>
            </w:r>
            <w:r w:rsidRPr="00BF67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формулирование собственного мнения,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1D" w:rsidRPr="00BF67DD" w:rsidTr="001B6796">
        <w:tc>
          <w:tcPr>
            <w:tcW w:w="534" w:type="dxa"/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hideMark/>
          </w:tcPr>
          <w:p w:rsidR="0075151D" w:rsidRPr="00BF67DD" w:rsidRDefault="0075151D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  <w:r w:rsidR="006E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и закрепление изученного</w:t>
            </w:r>
          </w:p>
        </w:tc>
        <w:tc>
          <w:tcPr>
            <w:tcW w:w="7230" w:type="dxa"/>
            <w:hideMark/>
          </w:tcPr>
          <w:p w:rsidR="0075151D" w:rsidRPr="00BF67DD" w:rsidRDefault="0075151D" w:rsidP="001B6796">
            <w:pPr>
              <w:rPr>
                <w:rFonts w:ascii="Times New Roman" w:hAnsi="Times New Roman" w:cs="Times New Roman"/>
              </w:rPr>
            </w:pP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4E80D2" wp14:editId="56B0D067">
                  <wp:extent cx="733134" cy="855966"/>
                  <wp:effectExtent l="0" t="0" r="0" b="1905"/>
                  <wp:docPr id="64" name="Рисунок 64" descr="А. С. Пушкин &amp;quot;Сказка о попе и его работнике Балде&amp;quot; - ЦБС города Златоу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. С. Пушкин &amp;quot;Сказка о попе и его работнике Балде&amp;quot; - ЦБС города Златоус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80"/>
                          <a:stretch/>
                        </pic:blipFill>
                        <pic:spPr bwMode="auto">
                          <a:xfrm>
                            <a:off x="0" y="0"/>
                            <a:ext cx="747278" cy="87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37F0A2" wp14:editId="7517624C">
                  <wp:extent cx="713581" cy="828675"/>
                  <wp:effectExtent l="0" t="0" r="0" b="0"/>
                  <wp:docPr id="65" name="Рисунок 65" descr="Сказки Пушкина для детей - читать бесплатно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зки Пушкина для детей - читать бесплатно онлай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72"/>
                          <a:stretch/>
                        </pic:blipFill>
                        <pic:spPr bwMode="auto">
                          <a:xfrm>
                            <a:off x="0" y="0"/>
                            <a:ext cx="722309" cy="83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22E995" wp14:editId="5F67C93A">
                  <wp:extent cx="708422" cy="809625"/>
                  <wp:effectExtent l="0" t="0" r="0" b="0"/>
                  <wp:docPr id="66" name="Рисунок 66" descr="Сказки Пушкина для детей - читать бесплатно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зки Пушкина для детей - читать бесплатно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34" cy="8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9F9694" wp14:editId="246083CF">
                  <wp:extent cx="692150" cy="830580"/>
                  <wp:effectExtent l="0" t="0" r="0" b="7620"/>
                  <wp:docPr id="67" name="Рисунок 67" descr="Сказки Пушкина для детей - читать бесплатно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зки Пушкина для детей - читать бесплатно онлай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/>
                          <a:stretch/>
                        </pic:blipFill>
                        <pic:spPr bwMode="auto">
                          <a:xfrm>
                            <a:off x="0" y="0"/>
                            <a:ext cx="692344" cy="83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AD6016" wp14:editId="074BF533">
                  <wp:extent cx="733425" cy="851465"/>
                  <wp:effectExtent l="0" t="0" r="0" b="6350"/>
                  <wp:docPr id="68" name="Рисунок 68" descr="Отзывы о книге Сказка о мертвой царевне и о семи богаты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тзывы о книге Сказка о мертвой царевне и о семи богатыря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63" b="11942"/>
                          <a:stretch/>
                        </pic:blipFill>
                        <pic:spPr bwMode="auto">
                          <a:xfrm>
                            <a:off x="0" y="0"/>
                            <a:ext cx="759147" cy="88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</w:rPr>
              <w:t xml:space="preserve"> </w:t>
            </w:r>
          </w:p>
          <w:p w:rsidR="0075151D" w:rsidRPr="00BF67DD" w:rsidRDefault="0075151D" w:rsidP="001B6796">
            <w:pPr>
              <w:rPr>
                <w:rFonts w:ascii="Times New Roman" w:hAnsi="Times New Roman" w:cs="Times New Roman"/>
              </w:rPr>
            </w:pPr>
            <w:r w:rsidRPr="00BF67DD">
              <w:rPr>
                <w:rFonts w:ascii="Times New Roman" w:hAnsi="Times New Roman" w:cs="Times New Roman"/>
              </w:rPr>
              <w:t>А узнаёте ли вы эти сказки? Есть ли у них автор?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Можете ли вы сейчас назвать тему нашего урока?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сформулируем вместе тему и цели нашего урока. </w:t>
            </w:r>
          </w:p>
          <w:p w:rsidR="0075151D" w:rsidRPr="00BF67DD" w:rsidRDefault="00DE3F0A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151D" w:rsidRPr="00BF67DD">
              <w:rPr>
                <w:rFonts w:ascii="Times New Roman" w:hAnsi="Times New Roman" w:cs="Times New Roman"/>
                <w:sz w:val="24"/>
                <w:szCs w:val="24"/>
              </w:rPr>
              <w:t>Тема: Сказки А. 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151D" w:rsidRPr="00BF67DD" w:rsidRDefault="0075151D" w:rsidP="00DE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Перед вами план нашего урока, прочтите и подумайте, какие цели мы должны поставить перед собой, исходя из плана.</w:t>
            </w:r>
          </w:p>
          <w:p w:rsidR="0075151D" w:rsidRPr="00BF67DD" w:rsidRDefault="00DE3F0A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5151D"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1. Биография А.С. Пушкина.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2. Сказки А.С. Пушкина.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3. Игра «Знатоки Пушкина» по иллюстрациям и отрывкам сказок.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(Ребята формулируют цели, заканчивая предложенные фразы: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Узнать…. </w:t>
            </w:r>
            <w:r w:rsidR="00DE3F0A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Вспомнить…..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Проверить знания о ….)</w:t>
            </w:r>
          </w:p>
          <w:p w:rsidR="0075151D" w:rsidRPr="00BF67DD" w:rsidRDefault="00DE3F0A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151D" w:rsidRPr="00BF67D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1. Узнать биографию Пушкина.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2. Вспомнить сказки Пушкина.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3. Проверить знания о Пушкине</w:t>
            </w:r>
            <w:r w:rsidR="00DE3F0A">
              <w:rPr>
                <w:rFonts w:ascii="Times New Roman" w:hAnsi="Times New Roman" w:cs="Times New Roman"/>
                <w:sz w:val="24"/>
                <w:szCs w:val="24"/>
              </w:rPr>
              <w:t xml:space="preserve"> и его сказках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51D" w:rsidRPr="00BF67DD" w:rsidRDefault="0075151D" w:rsidP="001B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Оценку сегодня получит каждый.</w:t>
            </w:r>
          </w:p>
          <w:p w:rsidR="0075151D" w:rsidRPr="00BF67DD" w:rsidRDefault="0075151D" w:rsidP="001B67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BF6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Словарная работа по плану: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знает, что значит слово: БИОГРАФИЯ?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 - это описание жизни и деятельности человека.</w:t>
            </w:r>
          </w:p>
          <w:p w:rsidR="0075151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(Знакомство с краткой биографией Пушкина)</w:t>
            </w:r>
          </w:p>
          <w:p w:rsidR="0075151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0A6AC4" wp14:editId="12AE8E63">
                  <wp:extent cx="728663" cy="971550"/>
                  <wp:effectExtent l="0" t="0" r="0" b="0"/>
                  <wp:docPr id="42" name="Рисунок 42" descr="Биография Александра Сергеевича Пуш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Биография Александра Сергеевича Пуш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97" cy="97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D9933BF" wp14:editId="096300AE">
                  <wp:extent cx="1247775" cy="935832"/>
                  <wp:effectExtent l="0" t="0" r="0" b="0"/>
                  <wp:docPr id="54" name="Рисунок 54" descr="http://player.myshared.ru/5/354885/slides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layer.myshared.ru/5/354885/slides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330" cy="94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1DC1F8" wp14:editId="2EA707C2">
                  <wp:extent cx="1198880" cy="920591"/>
                  <wp:effectExtent l="0" t="0" r="1270" b="0"/>
                  <wp:docPr id="59" name="Рисунок 59" descr="http://player.myshared.ru/5/354885/slides/sli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layer.myshared.ru/5/354885/slides/sli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70" cy="93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E16DF3" wp14:editId="5B43E043">
                  <wp:extent cx="1159593" cy="929640"/>
                  <wp:effectExtent l="0" t="0" r="2540" b="3810"/>
                  <wp:docPr id="60" name="Рисунок 60" descr="http://player.myshared.ru/5/354885/slides/slid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layer.myshared.ru/5/354885/slides/slid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44" cy="93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FF5423" wp14:editId="3F4BAED6">
                  <wp:extent cx="1225899" cy="914400"/>
                  <wp:effectExtent l="0" t="0" r="0" b="0"/>
                  <wp:docPr id="61" name="Рисунок 61" descr="5 малоизвестных и неприятных фактов о Наталье Гончаровой, супруге Пушкина »  BigPictur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5 малоизвестных и неприятных фактов о Наталье Гончаровой, супруге Пушкина »  BigPictur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52" cy="92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57F25B4" wp14:editId="09D63BB1">
                  <wp:extent cx="1231900" cy="923925"/>
                  <wp:effectExtent l="0" t="0" r="6350" b="9525"/>
                  <wp:docPr id="62" name="Рисунок 62" descr="Дети А.С. Пушкина | История России |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Дети А.С. Пушкина | История России |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03" cy="93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ABCABD8" wp14:editId="331986AA">
                  <wp:extent cx="1371600" cy="914400"/>
                  <wp:effectExtent l="0" t="0" r="0" b="0"/>
                  <wp:docPr id="63" name="Рисунок 63" descr="Пять неразгаданных тайн дуэли и смерти Пуш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ять неразгаданных тайн дуэли и смерти Пуш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такие ЗНАТОКИ?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Знатоки – это люди, обладающие знаниями.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ИЛЛЮСТРАЦИЯ?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 – это рисунок, фотография, изображение.</w:t>
            </w:r>
          </w:p>
          <w:p w:rsidR="0075151D" w:rsidRPr="00BF67DD" w:rsidRDefault="0075151D" w:rsidP="001B67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BF6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Фонетическая зарядка:</w:t>
            </w:r>
          </w:p>
          <w:p w:rsidR="0075151D" w:rsidRPr="00BF67DD" w:rsidRDefault="0075151D" w:rsidP="001B679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BF67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FF1B6" wp14:editId="16F8B7A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151765</wp:posOffset>
                      </wp:positionV>
                      <wp:extent cx="266700" cy="0"/>
                      <wp:effectExtent l="0" t="0" r="19050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3D3F84" id="Прямая соединительная линия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1.95pt" to="29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F67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B1255" wp14:editId="63EB2057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52704</wp:posOffset>
                      </wp:positionV>
                      <wp:extent cx="123825" cy="95250"/>
                      <wp:effectExtent l="0" t="0" r="28575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2AD945" id="Прямая соединительная линия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4.15pt" to="73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F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Pr="00BF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 л </w:t>
            </w:r>
            <w:r w:rsidRPr="00BF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BF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  ыйа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ил__ю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с_ст_стр_стра_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ц_цы_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я_йа_ цыйа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и-лю-стра-цы-йа</w:t>
            </w:r>
          </w:p>
          <w:p w:rsidR="0075151D" w:rsidRPr="00BF67DD" w:rsidRDefault="0075151D" w:rsidP="001B6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Ребята, молодцы! Работаем вместе дальше.</w:t>
            </w:r>
          </w:p>
        </w:tc>
        <w:tc>
          <w:tcPr>
            <w:tcW w:w="2409" w:type="dxa"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Воссоздание целостности восприятия произведения искусства слова в соответствии с авторским замыслом и личностным пониманием прочитанного, активизация умений и навыков учащихся.</w:t>
            </w:r>
          </w:p>
          <w:p w:rsidR="0075151D" w:rsidRPr="00BF67DD" w:rsidRDefault="0075151D" w:rsidP="006E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новых знаний и способов действий. Установление правильности и осознанности усвоения материала. Выявление пробелов, неверных представлений, их коррекция </w:t>
            </w:r>
          </w:p>
        </w:tc>
        <w:tc>
          <w:tcPr>
            <w:tcW w:w="2912" w:type="dxa"/>
            <w:hideMark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Личностные:</w:t>
            </w:r>
            <w:r w:rsidRPr="00BF67D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BF67D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к речевому самосовершенствованию, формирование навыков развернутого анализа;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прекрасного, эстетических чувств на основе знакомства со сказками.</w:t>
            </w:r>
          </w:p>
          <w:p w:rsidR="0075151D" w:rsidRPr="00BF67DD" w:rsidRDefault="0075151D" w:rsidP="001B679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67DD">
              <w:rPr>
                <w:rStyle w:val="c3"/>
                <w:bCs/>
                <w:color w:val="000000"/>
              </w:rPr>
              <w:t>Познавательные:</w:t>
            </w:r>
            <w:r w:rsidRPr="00BF67DD">
              <w:rPr>
                <w:rStyle w:val="apple-converted-space"/>
                <w:bCs/>
                <w:color w:val="000000"/>
              </w:rPr>
              <w:t> </w:t>
            </w:r>
            <w:r w:rsidRPr="00BF67DD">
              <w:rPr>
                <w:rStyle w:val="c0"/>
                <w:color w:val="000000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</w:p>
          <w:p w:rsidR="0075151D" w:rsidRPr="00BF67DD" w:rsidRDefault="0075151D" w:rsidP="001B679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67DD">
              <w:rPr>
                <w:rStyle w:val="c3"/>
                <w:bCs/>
                <w:color w:val="000000"/>
              </w:rPr>
              <w:t xml:space="preserve">Коммуникативные: </w:t>
            </w:r>
            <w:r w:rsidRPr="00BF67DD">
              <w:rPr>
                <w:rStyle w:val="c0"/>
                <w:color w:val="000000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слушать в соответствии с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установкой; уметь планировать своё действие в соответствии с поставленной задачей; </w:t>
            </w:r>
          </w:p>
        </w:tc>
      </w:tr>
      <w:tr w:rsidR="0075151D" w:rsidRPr="00BF67DD" w:rsidTr="001B6796">
        <w:tc>
          <w:tcPr>
            <w:tcW w:w="534" w:type="dxa"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6E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1B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</w:p>
        </w:tc>
        <w:tc>
          <w:tcPr>
            <w:tcW w:w="7230" w:type="dxa"/>
            <w:hideMark/>
          </w:tcPr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А давайте вспомним, какие сказки написал А.С. Пушкин.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44A529" wp14:editId="3A8103E4">
                  <wp:extent cx="999913" cy="666750"/>
                  <wp:effectExtent l="0" t="0" r="0" b="0"/>
                  <wp:docPr id="71" name="Рисунок 71" descr="http://player.myshared.ru/5/354885/slides/slid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layer.myshared.ru/5/354885/slides/slid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39" cy="67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6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7F0E2F" wp14:editId="5F4FD812">
                  <wp:extent cx="989965" cy="666750"/>
                  <wp:effectExtent l="0" t="0" r="635" b="0"/>
                  <wp:docPr id="72" name="Рисунок 72" descr="Список сказок Пушкина Александра Сергеевича с описани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исок сказок Пушкина Александра Сергеевича с описани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22" cy="68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1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А сколько всего сказок написал Пушкин?</w:t>
            </w:r>
          </w:p>
          <w:p w:rsidR="00DE3F0A" w:rsidRPr="00BF67DD" w:rsidRDefault="00DE3F0A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 шестая, незаконченная Пушкиным сказка о медведице.)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прослушаем видео отрывки из мультфильмов и попытаемся выяснить из каких сказок Пушкина эти отрывки. </w:t>
            </w:r>
          </w:p>
          <w:p w:rsidR="0075151D" w:rsidRPr="00BF67DD" w:rsidRDefault="006E5D92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5151D" w:rsidRPr="00BF67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https://www.youtube.com/watch?v=Byoz4I-MRDg</w:t>
              </w:r>
            </w:hyperlink>
            <w:r w:rsidR="0075151D"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51D" w:rsidRPr="00BF67DD" w:rsidRDefault="006E5D92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5151D" w:rsidRPr="00BF67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https://www.youtube.com/watch?v=26vcVb8kBdk</w:t>
              </w:r>
            </w:hyperlink>
          </w:p>
          <w:p w:rsidR="0075151D" w:rsidRPr="00BF67DD" w:rsidRDefault="006E5D92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5151D" w:rsidRPr="00BF67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https://www.youtube.com/watch?v=3Ep3l4Iup30</w:t>
              </w:r>
            </w:hyperlink>
            <w:r w:rsidR="0075151D"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Если бы вам пришлось сделать иллюстрацию, что бы вы нарисовали?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i/>
                <w:sz w:val="24"/>
                <w:szCs w:val="24"/>
              </w:rPr>
              <w:t>Словесное рисование учащихся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Теперь мы прослушаем отрывок из оперы Н.А. Римского-Корсакова «Сказка о царе Салтане». Скажите, что это вам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напоминает («Полёт шмеля»).</w:t>
            </w:r>
          </w:p>
          <w:p w:rsidR="0075151D" w:rsidRPr="00BF67DD" w:rsidRDefault="006E5D92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5151D" w:rsidRPr="00BF67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https://www.youtube.com/watch?v=xQf5jt94nds</w:t>
              </w:r>
            </w:hyperlink>
            <w:r w:rsidR="0075151D"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Какие чувства вы испытали? Какое настроение вызывает это музыкальное  произведение? </w:t>
            </w:r>
          </w:p>
          <w:p w:rsidR="0075151D" w:rsidRPr="00BF67DD" w:rsidRDefault="0075151D" w:rsidP="001B6796">
            <w:pPr>
              <w:pStyle w:val="a3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учащихся.</w:t>
            </w:r>
          </w:p>
          <w:p w:rsidR="0075151D" w:rsidRPr="00BF67DD" w:rsidRDefault="0075151D" w:rsidP="00DE3F0A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Тогда не </w:t>
            </w:r>
            <w:r w:rsidR="00DE3F0A">
              <w:rPr>
                <w:rFonts w:ascii="Times New Roman" w:hAnsi="Times New Roman" w:cs="Times New Roman"/>
                <w:sz w:val="24"/>
                <w:szCs w:val="24"/>
              </w:rPr>
              <w:t>стойте, подвигайтесь под музыку. (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Физкульт.минутка</w:t>
            </w:r>
            <w:r w:rsidR="00DE3F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75151D" w:rsidRPr="00BF67DD" w:rsidRDefault="0075151D" w:rsidP="001B6796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12" w:type="dxa"/>
          </w:tcPr>
          <w:p w:rsidR="0075151D" w:rsidRPr="00BF67DD" w:rsidRDefault="0075151D" w:rsidP="001B6796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5151D" w:rsidRPr="00BF67DD" w:rsidTr="001B6796">
        <w:tc>
          <w:tcPr>
            <w:tcW w:w="534" w:type="dxa"/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hideMark/>
          </w:tcPr>
          <w:p w:rsidR="00DE3F0A" w:rsidRDefault="00DE3F0A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фронтальная.</w:t>
            </w:r>
          </w:p>
          <w:p w:rsidR="00DE3F0A" w:rsidRDefault="00DE3F0A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0A" w:rsidRDefault="00DE3F0A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DE3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1DD7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группах, в парах</w:t>
            </w:r>
          </w:p>
        </w:tc>
        <w:tc>
          <w:tcPr>
            <w:tcW w:w="7230" w:type="dxa"/>
          </w:tcPr>
          <w:p w:rsidR="0075151D" w:rsidRPr="00BF67DD" w:rsidRDefault="0075151D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Настал момент провести игру по сказкам Пушкина и узнать, кто самый лучший знаток?</w:t>
            </w:r>
          </w:p>
          <w:p w:rsidR="0075151D" w:rsidRPr="00BF67DD" w:rsidRDefault="0075151D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1 тур: Узнай сказку по иллюстрации. </w:t>
            </w:r>
          </w:p>
          <w:p w:rsidR="0075151D" w:rsidRDefault="0075151D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  <w:p w:rsidR="0034589A" w:rsidRPr="00BF67DD" w:rsidRDefault="0034589A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91E832" wp14:editId="2785B403">
                  <wp:extent cx="581025" cy="618490"/>
                  <wp:effectExtent l="0" t="0" r="9525" b="0"/>
                  <wp:docPr id="73" name="Рисунок 73" descr="http://player.myshared.ru/5/354885/slides/slide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layer.myshared.ru/5/354885/slides/slide_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9" t="23518" r="21745" b="9558"/>
                          <a:stretch/>
                        </pic:blipFill>
                        <pic:spPr bwMode="auto">
                          <a:xfrm>
                            <a:off x="0" y="0"/>
                            <a:ext cx="590694" cy="62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38C9E0" wp14:editId="14A58DAA">
                  <wp:extent cx="519267" cy="589280"/>
                  <wp:effectExtent l="0" t="0" r="0" b="1270"/>
                  <wp:docPr id="74" name="Рисунок 74" descr="http://player.myshared.ru/5/354885/slides/slide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layer.myshared.ru/5/354885/slides/slide_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8" t="1924" r="21103" b="11694"/>
                          <a:stretch/>
                        </pic:blipFill>
                        <pic:spPr bwMode="auto">
                          <a:xfrm>
                            <a:off x="0" y="0"/>
                            <a:ext cx="530179" cy="60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B0CAD67" wp14:editId="606527E0">
                  <wp:extent cx="552334" cy="632460"/>
                  <wp:effectExtent l="0" t="0" r="635" b="0"/>
                  <wp:docPr id="21" name="Рисунок 21" descr="http://player.myshared.ru/5/354885/slides/slide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layer.myshared.ru/5/354885/slides/slide_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86" t="4061" r="23670" b="4638"/>
                          <a:stretch/>
                        </pic:blipFill>
                        <pic:spPr bwMode="auto">
                          <a:xfrm>
                            <a:off x="0" y="0"/>
                            <a:ext cx="561913" cy="64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8F845D" wp14:editId="02D5AC9F">
                  <wp:extent cx="514350" cy="608004"/>
                  <wp:effectExtent l="0" t="0" r="0" b="1905"/>
                  <wp:docPr id="76" name="Рисунок 76" descr="http://player.myshared.ru/5/354885/slides/slide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layer.myshared.ru/5/354885/slides/slide_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50" t="4062" r="21264" b="8487"/>
                          <a:stretch/>
                        </pic:blipFill>
                        <pic:spPr bwMode="auto">
                          <a:xfrm>
                            <a:off x="0" y="0"/>
                            <a:ext cx="528844" cy="6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B3E8B3" wp14:editId="16F2FDDC">
                  <wp:extent cx="491900" cy="608815"/>
                  <wp:effectExtent l="0" t="0" r="3810" b="1270"/>
                  <wp:docPr id="23" name="Рисунок 23" descr="http://player.myshared.ru/5/354885/slides/slide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player.myshared.ru/5/354885/slides/slide_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3" t="4062" r="20147" b="4646"/>
                          <a:stretch/>
                        </pic:blipFill>
                        <pic:spPr bwMode="auto">
                          <a:xfrm>
                            <a:off x="0" y="0"/>
                            <a:ext cx="503427" cy="62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51D" w:rsidRPr="00BF67DD" w:rsidRDefault="0075151D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Начинаем 2 тур: Угадай сказку по отрывку.</w:t>
            </w:r>
          </w:p>
          <w:p w:rsidR="0075151D" w:rsidRPr="00BF67DD" w:rsidRDefault="0075151D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75151D" w:rsidRPr="00BF67DD" w:rsidRDefault="0075151D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(Прочитай отрывки из сказок. Узнай. Впиши в таблицу напротив отрывка название сказки.) Обменяйтесь работами, проверьте.</w:t>
            </w:r>
          </w:p>
          <w:p w:rsidR="0075151D" w:rsidRPr="00BF67DD" w:rsidRDefault="0075151D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3 тур: Угадай героя сказки по отрывку. </w:t>
            </w:r>
          </w:p>
          <w:p w:rsidR="0075151D" w:rsidRPr="00BF67DD" w:rsidRDefault="0075151D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31DD7" w:rsidRDefault="0075151D" w:rsidP="00C31DD7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(Прочитай отрывок, угадай героя сказок и соедини с картинкой.) Самооценка в паре- взаимооценка участников.</w:t>
            </w:r>
          </w:p>
          <w:tbl>
            <w:tblPr>
              <w:tblStyle w:val="a4"/>
              <w:tblpPr w:leftFromText="180" w:rightFromText="180" w:vertAnchor="text" w:horzAnchor="page" w:tblpX="1471" w:tblpY="22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76"/>
            </w:tblGrid>
            <w:tr w:rsidR="00C31DD7" w:rsidRPr="00BF67DD" w:rsidTr="001B6796">
              <w:tc>
                <w:tcPr>
                  <w:tcW w:w="1129" w:type="dxa"/>
                </w:tcPr>
                <w:p w:rsidR="00C31DD7" w:rsidRPr="00BF67DD" w:rsidRDefault="00C31DD7" w:rsidP="00C31DD7">
                  <w:pPr>
                    <w:rPr>
                      <w:rFonts w:ascii="Times New Roman" w:hAnsi="Times New Roman" w:cs="Times New Roman"/>
                    </w:rPr>
                  </w:pPr>
                  <w:r w:rsidRPr="00BF67D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75182FB" wp14:editId="4D1AB824">
                        <wp:extent cx="502920" cy="262890"/>
                        <wp:effectExtent l="0" t="0" r="0" b="3810"/>
                        <wp:docPr id="2" name="Рисунок 2" descr="http://player.myshared.ru/5/354885/slides/slide_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player.myshared.ru/5/354885/slides/slide_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0" t="12794" r="47980" b="585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0418" cy="287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C31DD7" w:rsidRPr="00BF67DD" w:rsidRDefault="00C31DD7" w:rsidP="00C31D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1DD7" w:rsidRPr="00BF67DD" w:rsidTr="001B6796">
              <w:tc>
                <w:tcPr>
                  <w:tcW w:w="1129" w:type="dxa"/>
                </w:tcPr>
                <w:p w:rsidR="00C31DD7" w:rsidRPr="00BF67DD" w:rsidRDefault="00C31DD7" w:rsidP="00C31DD7">
                  <w:pPr>
                    <w:rPr>
                      <w:rFonts w:ascii="Times New Roman" w:hAnsi="Times New Roman" w:cs="Times New Roman"/>
                    </w:rPr>
                  </w:pPr>
                  <w:r w:rsidRPr="00BF67D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5171892" wp14:editId="32164433">
                        <wp:extent cx="503203" cy="247650"/>
                        <wp:effectExtent l="0" t="0" r="0" b="0"/>
                        <wp:docPr id="3" name="Рисунок 3" descr="http://player.myshared.ru/5/354885/slides/slide_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player.myshared.ru/5/354885/slides/slide_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93" t="40339" r="54408" b="336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4372" cy="258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C31DD7" w:rsidRPr="00BF67DD" w:rsidRDefault="00C31DD7" w:rsidP="00C31D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1DD7" w:rsidRPr="00BF67DD" w:rsidTr="001B6796">
              <w:tc>
                <w:tcPr>
                  <w:tcW w:w="1129" w:type="dxa"/>
                </w:tcPr>
                <w:p w:rsidR="00C31DD7" w:rsidRPr="00BF67DD" w:rsidRDefault="00C31DD7" w:rsidP="00C31DD7">
                  <w:pPr>
                    <w:rPr>
                      <w:rFonts w:ascii="Times New Roman" w:hAnsi="Times New Roman" w:cs="Times New Roman"/>
                    </w:rPr>
                  </w:pPr>
                  <w:r w:rsidRPr="00BF67D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B4323FC" wp14:editId="79C82AA6">
                        <wp:extent cx="476250" cy="232057"/>
                        <wp:effectExtent l="0" t="0" r="0" b="0"/>
                        <wp:docPr id="4" name="Рисунок 4" descr="http://player.myshared.ru/5/354885/slides/slide_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player.myshared.ru/5/354885/slides/slide_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01" t="65205" r="57931" b="7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2492" cy="244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C31DD7" w:rsidRPr="00BF67DD" w:rsidRDefault="00C31DD7" w:rsidP="00C31D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1DD7" w:rsidRPr="00BF67DD" w:rsidTr="001B6796">
              <w:tc>
                <w:tcPr>
                  <w:tcW w:w="1129" w:type="dxa"/>
                </w:tcPr>
                <w:p w:rsidR="00C31DD7" w:rsidRPr="00BF67DD" w:rsidRDefault="00C31DD7" w:rsidP="00C31DD7">
                  <w:pPr>
                    <w:rPr>
                      <w:rFonts w:ascii="Times New Roman" w:hAnsi="Times New Roman" w:cs="Times New Roman"/>
                    </w:rPr>
                  </w:pPr>
                  <w:r w:rsidRPr="00BF67D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F1913AD" wp14:editId="50148094">
                        <wp:extent cx="525780" cy="219075"/>
                        <wp:effectExtent l="0" t="0" r="7620" b="9525"/>
                        <wp:docPr id="5" name="Рисунок 5" descr="http://player.myshared.ru/5/354885/slides/slide_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player.myshared.ru/5/354885/slides/slide_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292" t="11881" r="5292" b="660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1502" cy="221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C31DD7" w:rsidRPr="00BF67DD" w:rsidRDefault="00C31DD7" w:rsidP="00C31D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1DD7" w:rsidRDefault="00C31DD7" w:rsidP="00C31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7" w:rsidRDefault="00C31DD7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7" w:rsidRDefault="00C31DD7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7" w:rsidRDefault="00C31DD7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7" w:rsidRDefault="00C31DD7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7" w:rsidRDefault="00C31DD7" w:rsidP="001B6796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1D" w:rsidRPr="00BF67DD" w:rsidRDefault="0075151D" w:rsidP="00345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151D" w:rsidRPr="00BF67DD" w:rsidRDefault="0075151D" w:rsidP="001B6796">
            <w:pPr>
              <w:pStyle w:val="a3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новых знаний и способов действий на уровне применения в измененной ситуации; </w:t>
            </w:r>
            <w:r w:rsidRPr="00BF67D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формирование способов действий, вызвавших затруднения, самопроверка их усвоения, индивидуальная рефлексия для достижения цели и создание (по возможности) ситуации успеха.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Личностные: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материалу и способам решения задач;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прогнозирование;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Коммуникативные – инициативное сотрудничество в поиске и выборе информации, контроль, оценка, коррекция;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результаты поиска со своей деятельностью, выбор наиболее эффективных способов решения задач, умение строить речевое высказывание, рефлексия способов и условий действия;</w:t>
            </w:r>
          </w:p>
        </w:tc>
      </w:tr>
      <w:tr w:rsidR="0075151D" w:rsidRPr="00BF67DD" w:rsidTr="001B6796">
        <w:tc>
          <w:tcPr>
            <w:tcW w:w="534" w:type="dxa"/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</w:t>
            </w:r>
          </w:p>
        </w:tc>
        <w:tc>
          <w:tcPr>
            <w:tcW w:w="7230" w:type="dxa"/>
          </w:tcPr>
          <w:p w:rsidR="0034589A" w:rsidRPr="00BF67DD" w:rsidRDefault="0034589A" w:rsidP="0034589A">
            <w:pPr>
              <w:pStyle w:val="a3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Начинаем 4 тур: ТЕСТ</w:t>
            </w:r>
          </w:p>
          <w:p w:rsidR="0034589A" w:rsidRDefault="0034589A" w:rsidP="0034589A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работа) </w:t>
            </w:r>
          </w:p>
          <w:p w:rsidR="0034589A" w:rsidRDefault="0034589A" w:rsidP="0034589A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1б.</w:t>
            </w:r>
          </w:p>
          <w:p w:rsidR="0075151D" w:rsidRPr="00BF67DD" w:rsidRDefault="0075151D" w:rsidP="0034589A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Удачи! Всё получится!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1.С каким жанром произведений А.Пушкина мы сегодня работали?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сказка;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рассказ;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басня;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2.Когда родился А.С.Пушкин?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6 июня 1799 года;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16 июня 1977 года;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в) 6 июня 2021 года;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3.Что такое иллюстрация?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рисунок;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стих;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в) фотография;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4.Сколько сказок написал Пушкин?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6;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4;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в) 5;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5. «Сказка о мёртвой царевне и семи богатырях»: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русская народная;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авторская;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в) украинская народная;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6. Главный герой «Сказки о золотом петушке»: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Иван-царевич;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Царь Салтан;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в) Царь Дадон;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7.Сколько лет прожил старик со своею старухой в «Сказке о золотой рыбке»: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33 года;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100 лет;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в) 55 лет;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8. Сколько сыновей было у царя Дадона?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2;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3;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в) 5;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9. Какую оплату попросил Балда за свою работу у попа?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а) три прыжка в небо;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б) три щелчка по лбу;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в) три толчка в спину;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10. Что подарила нищенка царевне в «Сказке о мёртвой царевне и семи богатырях»?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отравленное яблоко;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жёлтый банан;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в) зелёную грушу;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11. С чем осталась старуха в «Сказке о золотой рыбке»?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у железного ведра;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у разбитого корыта;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в) у стеклянной кастрюли;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12. К кому за помощью обращался королевич Елисей в поисках царевны из «Сказки о мёртвой царевне и семи богатырях»?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к солнцу;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к дождю;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в) к радуге;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13. С кого приказал поп взять оброк Балде?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с чертей;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с людей;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в) с детей;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13. На каком острове выстроил свой дворец сын царя Салтана – царевич Гвидон?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Баян;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Бурьян;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в) Буян;</w:t>
            </w:r>
          </w:p>
          <w:p w:rsidR="0075151D" w:rsidRPr="00BF67DD" w:rsidRDefault="0075151D" w:rsidP="001B679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14. Кто подарил золотого петушка царю Дадону?</w:t>
            </w:r>
          </w:p>
          <w:p w:rsidR="0075151D" w:rsidRPr="00BF67DD" w:rsidRDefault="0075151D" w:rsidP="001B679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а) чтец;</w:t>
            </w:r>
          </w:p>
          <w:p w:rsidR="0075151D" w:rsidRPr="00BF67DD" w:rsidRDefault="0075151D" w:rsidP="001B679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б) купец;</w:t>
            </w:r>
          </w:p>
          <w:p w:rsidR="0075151D" w:rsidRPr="00BF67DD" w:rsidRDefault="0075151D" w:rsidP="001B679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в) мудрец;</w:t>
            </w:r>
          </w:p>
          <w:p w:rsidR="0075151D" w:rsidRPr="00BF67DD" w:rsidRDefault="0075151D" w:rsidP="001B679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15. Кого спас царевич Гвидон от злого коршуна?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а) царевну-лебедь;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б) царевну-несмеяну; 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в) шамаханскую царицу;</w:t>
            </w:r>
          </w:p>
          <w:p w:rsidR="0075151D" w:rsidRPr="00BF67DD" w:rsidRDefault="0075151D" w:rsidP="001B6796">
            <w:pPr>
              <w:tabs>
                <w:tab w:val="left" w:pos="333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5151D" w:rsidRPr="00BF67DD" w:rsidRDefault="0075151D" w:rsidP="001B6796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Взаимопроверка и выставление оценок.</w:t>
            </w:r>
          </w:p>
          <w:p w:rsidR="0075151D" w:rsidRPr="00BF67DD" w:rsidRDefault="0075151D" w:rsidP="001B6796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Итоговые оценки за урок</w:t>
            </w:r>
          </w:p>
          <w:p w:rsidR="0075151D" w:rsidRPr="00BF67DD" w:rsidRDefault="0075151D" w:rsidP="001B6796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C3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- набрано 15-13 баллов.</w:t>
            </w:r>
          </w:p>
          <w:p w:rsidR="0075151D" w:rsidRPr="00BF67DD" w:rsidRDefault="0075151D" w:rsidP="001B6796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C3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-набрано 12-10 баллов.</w:t>
            </w:r>
          </w:p>
          <w:p w:rsidR="0075151D" w:rsidRPr="00BF67DD" w:rsidRDefault="0075151D" w:rsidP="001B6796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C3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-набрано 9-7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hideMark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Повторение и закрепление ранее изученного, повторение учебного содержания, необходимого для обеспечения 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содержательной непрерывности, включение нового способа действий в систему знаний</w:t>
            </w:r>
          </w:p>
        </w:tc>
        <w:tc>
          <w:tcPr>
            <w:tcW w:w="2912" w:type="dxa"/>
          </w:tcPr>
          <w:p w:rsidR="0075151D" w:rsidRPr="00BF67DD" w:rsidRDefault="0075151D" w:rsidP="001B6796">
            <w:pPr>
              <w:pStyle w:val="c7"/>
              <w:shd w:val="clear" w:color="auto" w:fill="FFFFFF"/>
              <w:spacing w:before="0" w:beforeAutospacing="0" w:after="0" w:afterAutospacing="0"/>
              <w:ind w:right="284"/>
              <w:rPr>
                <w:rStyle w:val="c0"/>
                <w:color w:val="000000"/>
              </w:rPr>
            </w:pPr>
            <w:r w:rsidRPr="00BF67DD">
              <w:rPr>
                <w:rStyle w:val="c3"/>
                <w:bCs/>
                <w:color w:val="000000"/>
              </w:rPr>
              <w:lastRenderedPageBreak/>
              <w:t>Личностные:</w:t>
            </w:r>
            <w:r w:rsidRPr="00BF67DD">
              <w:rPr>
                <w:rStyle w:val="c0"/>
                <w:color w:val="000000"/>
              </w:rPr>
              <w:t> </w:t>
            </w:r>
          </w:p>
          <w:p w:rsidR="0075151D" w:rsidRPr="00BF67DD" w:rsidRDefault="0075151D" w:rsidP="001B6796">
            <w:pPr>
              <w:pStyle w:val="c7"/>
              <w:shd w:val="clear" w:color="auto" w:fill="FFFFFF"/>
              <w:spacing w:before="0" w:beforeAutospacing="0" w:after="0" w:afterAutospacing="0"/>
              <w:ind w:right="284"/>
              <w:rPr>
                <w:rStyle w:val="c0"/>
                <w:color w:val="000000"/>
              </w:rPr>
            </w:pPr>
            <w:r w:rsidRPr="00BF67DD">
              <w:rPr>
                <w:rStyle w:val="c0"/>
                <w:color w:val="000000"/>
              </w:rPr>
              <w:t>- формирование эстетических потребностей, наблюдательности;</w:t>
            </w:r>
          </w:p>
          <w:p w:rsidR="0075151D" w:rsidRPr="00BF67DD" w:rsidRDefault="0075151D" w:rsidP="001B6796">
            <w:pPr>
              <w:pStyle w:val="c7"/>
              <w:shd w:val="clear" w:color="auto" w:fill="FFFFFF"/>
              <w:spacing w:before="0" w:beforeAutospacing="0" w:after="0" w:afterAutospacing="0"/>
              <w:ind w:right="284"/>
              <w:rPr>
                <w:color w:val="000000"/>
              </w:rPr>
            </w:pPr>
            <w:r w:rsidRPr="00BF67DD">
              <w:rPr>
                <w:rStyle w:val="c0"/>
                <w:color w:val="000000"/>
              </w:rPr>
              <w:t xml:space="preserve"> - нравственно-этическая ориентация, </w:t>
            </w:r>
            <w:r w:rsidRPr="00BF67DD">
              <w:rPr>
                <w:rStyle w:val="c0"/>
                <w:color w:val="000000"/>
              </w:rPr>
              <w:lastRenderedPageBreak/>
              <w:t>оценивание усваиваемого содержания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принятие и сохранение учебной задачи,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различение способа и результата действия,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оценка правильности выполнения действия,</w:t>
            </w:r>
          </w:p>
          <w:p w:rsidR="0075151D" w:rsidRPr="006E5D92" w:rsidRDefault="0075151D" w:rsidP="006E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Познавательные: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структурирование знаний,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построение рассуждения в форме связи простых суждений об объекте.</w:t>
            </w:r>
            <w:bookmarkStart w:id="0" w:name="_GoBack"/>
            <w:bookmarkEnd w:id="0"/>
          </w:p>
        </w:tc>
      </w:tr>
      <w:tr w:rsidR="0075151D" w:rsidRPr="00BF67DD" w:rsidTr="001B6796">
        <w:tc>
          <w:tcPr>
            <w:tcW w:w="534" w:type="dxa"/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230" w:type="dxa"/>
            <w:hideMark/>
          </w:tcPr>
          <w:p w:rsidR="0075151D" w:rsidRPr="00BF67DD" w:rsidRDefault="0075151D" w:rsidP="001B6796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- Над чем мы сегодня работали?</w:t>
            </w:r>
          </w:p>
          <w:p w:rsidR="0075151D" w:rsidRPr="00BF67DD" w:rsidRDefault="0075151D" w:rsidP="001B6796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- Какие цели мы ставили, достигли ли их?</w:t>
            </w:r>
          </w:p>
          <w:p w:rsidR="0075151D" w:rsidRPr="00BF67DD" w:rsidRDefault="0075151D" w:rsidP="001B6796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вам больше всего понравилось на уроке?</w:t>
            </w:r>
          </w:p>
          <w:p w:rsidR="0075151D" w:rsidRPr="00BF67DD" w:rsidRDefault="00C31DD7" w:rsidP="001B6796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</w:t>
            </w:r>
            <w:r w:rsidR="0075151D"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же настроение дарят вам сказки Пушкина?</w:t>
            </w:r>
          </w:p>
          <w:p w:rsidR="0075151D" w:rsidRPr="00BF67DD" w:rsidRDefault="0075151D" w:rsidP="00C31DD7">
            <w:pPr>
              <w:pStyle w:val="a5"/>
              <w:spacing w:before="0" w:beforeAutospacing="0" w:after="0" w:afterAutospacing="0" w:line="240" w:lineRule="atLeast"/>
            </w:pPr>
            <w:r w:rsidRPr="00BF67DD">
              <w:t>- Что нового вы сегодня узнали на уроке?</w:t>
            </w:r>
          </w:p>
          <w:p w:rsidR="0075151D" w:rsidRPr="00BF67DD" w:rsidRDefault="0075151D" w:rsidP="001B6796">
            <w:pPr>
              <w:pStyle w:val="a5"/>
              <w:spacing w:before="0" w:beforeAutospacing="0" w:after="120" w:afterAutospacing="0" w:line="240" w:lineRule="atLeast"/>
              <w:ind w:left="-108" w:firstLine="108"/>
            </w:pPr>
            <w:r w:rsidRPr="00BF67DD">
              <w:t>- Чему учат сказки Пушкина?</w:t>
            </w:r>
          </w:p>
          <w:p w:rsidR="0075151D" w:rsidRPr="00BF67DD" w:rsidRDefault="0075151D" w:rsidP="001B6796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Ваши впечатления от урока.</w:t>
            </w:r>
          </w:p>
          <w:p w:rsidR="0075151D" w:rsidRPr="00BF67DD" w:rsidRDefault="0075151D" w:rsidP="001B6796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Я сегодня узнал....</w:t>
            </w:r>
          </w:p>
          <w:p w:rsidR="0075151D" w:rsidRPr="00BF67DD" w:rsidRDefault="0075151D" w:rsidP="001B6796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Мне было интересно....</w:t>
            </w:r>
          </w:p>
          <w:p w:rsidR="0075151D" w:rsidRPr="00BF67DD" w:rsidRDefault="0075151D" w:rsidP="001B6796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Мне было трудно......</w:t>
            </w:r>
          </w:p>
          <w:p w:rsidR="0075151D" w:rsidRPr="00BF67DD" w:rsidRDefault="0075151D" w:rsidP="001B679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Спасибо за урок. Всем хорошего настроения!</w:t>
            </w:r>
          </w:p>
        </w:tc>
        <w:tc>
          <w:tcPr>
            <w:tcW w:w="2409" w:type="dxa"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Самооценка учащимися 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результатов своей учебной деятельности, осознание метода построения и границ применения нового способа действия.</w:t>
            </w: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учащимися успешности своей учебной деятельности для достижения цели, самооценка качества результатов деятельности своей и всего класса.</w:t>
            </w:r>
          </w:p>
        </w:tc>
        <w:tc>
          <w:tcPr>
            <w:tcW w:w="2912" w:type="dxa"/>
            <w:hideMark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Личностные: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формирование 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адекватной позитивной самооценки, самоуважения и самопринятия,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формирование границ собственного «знания» и «незнания».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  <w:r w:rsidR="00C3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построение речевого высказывания в устной</w:t>
            </w:r>
            <w:r w:rsidR="005D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форме,</w:t>
            </w:r>
            <w:r w:rsidR="005D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анализ и 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синтез,</w:t>
            </w:r>
            <w:r w:rsidRPr="00BF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установление причинно-следственных связей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осознание качества и уровня усвоения.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  <w:r w:rsidR="005D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51D" w:rsidRPr="00BF67DD" w:rsidTr="001B6796">
        <w:tc>
          <w:tcPr>
            <w:tcW w:w="534" w:type="dxa"/>
            <w:hideMark/>
          </w:tcPr>
          <w:p w:rsidR="0075151D" w:rsidRPr="00BF67DD" w:rsidRDefault="0075151D" w:rsidP="001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hideMark/>
          </w:tcPr>
          <w:p w:rsidR="0075151D" w:rsidRPr="00BF67DD" w:rsidRDefault="0075151D" w:rsidP="006E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230" w:type="dxa"/>
            <w:hideMark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Варианты:</w:t>
            </w:r>
          </w:p>
          <w:p w:rsidR="0075151D" w:rsidRPr="00BF67DD" w:rsidRDefault="0075151D" w:rsidP="001B6796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Нарисуйте иллюстрацию к понравившейся сказке Пушкина.</w:t>
            </w:r>
          </w:p>
          <w:p w:rsidR="0075151D" w:rsidRPr="00BF67DD" w:rsidRDefault="0075151D" w:rsidP="001B6796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D">
              <w:rPr>
                <w:rFonts w:ascii="Times New Roman" w:hAnsi="Times New Roman" w:cs="Times New Roman"/>
                <w:sz w:val="24"/>
                <w:szCs w:val="24"/>
              </w:rPr>
              <w:t>Подпишите рисунок отрывком из произведения.</w:t>
            </w:r>
          </w:p>
        </w:tc>
        <w:tc>
          <w:tcPr>
            <w:tcW w:w="2409" w:type="dxa"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151D" w:rsidRPr="00BF67DD" w:rsidRDefault="0075151D" w:rsidP="001B6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24D" w:rsidRDefault="0005524D"/>
    <w:p w:rsidR="0034589A" w:rsidRPr="006E5D92" w:rsidRDefault="0034589A" w:rsidP="007C15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D92">
        <w:rPr>
          <w:rFonts w:ascii="Times New Roman" w:hAnsi="Times New Roman" w:cs="Times New Roman"/>
          <w:b/>
          <w:sz w:val="28"/>
          <w:szCs w:val="28"/>
        </w:rPr>
        <w:t>Испо</w:t>
      </w:r>
      <w:r w:rsidR="006E5D92" w:rsidRPr="006E5D92">
        <w:rPr>
          <w:rFonts w:ascii="Times New Roman" w:hAnsi="Times New Roman" w:cs="Times New Roman"/>
          <w:b/>
          <w:sz w:val="28"/>
          <w:szCs w:val="28"/>
        </w:rPr>
        <w:t>льзуемые источники и литература</w:t>
      </w:r>
    </w:p>
    <w:p w:rsidR="005D708A" w:rsidRPr="005D708A" w:rsidRDefault="006E5D92" w:rsidP="005D708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А.С.</w:t>
      </w:r>
      <w:r w:rsidR="005D708A" w:rsidRPr="005D708A">
        <w:rPr>
          <w:rFonts w:ascii="Times New Roman" w:hAnsi="Times New Roman" w:cs="Times New Roman"/>
          <w:sz w:val="28"/>
          <w:szCs w:val="28"/>
        </w:rPr>
        <w:t xml:space="preserve">Пушкина </w:t>
      </w:r>
      <w:hyperlink r:id="rId43" w:history="1">
        <w:r w:rsidR="005D708A" w:rsidRPr="005D708A">
          <w:rPr>
            <w:rStyle w:val="a7"/>
            <w:rFonts w:ascii="Times New Roman" w:hAnsi="Times New Roman" w:cs="Times New Roman"/>
            <w:sz w:val="28"/>
            <w:szCs w:val="28"/>
          </w:rPr>
          <w:t>https://citaty.su/kratkaya-biografiya-pushkina</w:t>
        </w:r>
      </w:hyperlink>
      <w:r w:rsidR="005D708A" w:rsidRPr="005D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9A" w:rsidRPr="005D708A" w:rsidRDefault="005D708A" w:rsidP="005D708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708A">
        <w:rPr>
          <w:rFonts w:ascii="Times New Roman" w:hAnsi="Times New Roman" w:cs="Times New Roman"/>
          <w:sz w:val="28"/>
          <w:szCs w:val="28"/>
        </w:rPr>
        <w:t xml:space="preserve">Викторина </w:t>
      </w:r>
      <w:hyperlink r:id="rId44" w:history="1">
        <w:r w:rsidR="0034589A" w:rsidRPr="005D708A">
          <w:rPr>
            <w:rStyle w:val="a7"/>
            <w:rFonts w:ascii="Times New Roman" w:hAnsi="Times New Roman" w:cs="Times New Roman"/>
            <w:sz w:val="28"/>
            <w:szCs w:val="28"/>
          </w:rPr>
          <w:t>https://rtp-news.com/spisok-skazok-pushkina/</w:t>
        </w:r>
      </w:hyperlink>
      <w:r w:rsidR="0034589A" w:rsidRPr="005D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CF" w:rsidRPr="005D708A" w:rsidRDefault="006E5D92" w:rsidP="005D708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«Полёт шмеля» Н.А.</w:t>
      </w:r>
      <w:r w:rsidR="007C15CF" w:rsidRPr="005D708A">
        <w:rPr>
          <w:rFonts w:ascii="Times New Roman" w:hAnsi="Times New Roman" w:cs="Times New Roman"/>
          <w:sz w:val="28"/>
          <w:szCs w:val="28"/>
        </w:rPr>
        <w:t xml:space="preserve">Римский-Корсаков </w:t>
      </w:r>
      <w:hyperlink r:id="rId45" w:history="1">
        <w:r w:rsidR="007C15CF" w:rsidRPr="005D708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https://www.youtube.com/watch?v=1_NfN7GIZTw</w:t>
        </w:r>
      </w:hyperlink>
      <w:r w:rsidR="007C15CF" w:rsidRPr="005D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CF" w:rsidRPr="005D708A" w:rsidRDefault="006E5D92" w:rsidP="005D708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чуда» из оперы Н.А.</w:t>
      </w:r>
      <w:r w:rsidR="007C15CF" w:rsidRPr="005D708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7C15CF" w:rsidRPr="005D708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7C15CF" w:rsidRPr="005D708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https://www.youtube.com/watch?v=CaX4CIztNKY</w:t>
        </w:r>
      </w:hyperlink>
      <w:r w:rsidR="007C15CF" w:rsidRPr="005D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CF" w:rsidRPr="005D708A" w:rsidRDefault="007C15CF" w:rsidP="005D708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708A">
        <w:rPr>
          <w:rFonts w:ascii="Times New Roman" w:hAnsi="Times New Roman" w:cs="Times New Roman"/>
          <w:sz w:val="28"/>
          <w:szCs w:val="28"/>
        </w:rPr>
        <w:lastRenderedPageBreak/>
        <w:t xml:space="preserve">Мультфильмы по сказкам </w:t>
      </w:r>
      <w:hyperlink r:id="rId47" w:history="1">
        <w:r w:rsidRPr="005D708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https://www.youtube.com/watch?v=Byoz4I-MRDg</w:t>
        </w:r>
      </w:hyperlink>
      <w:r w:rsidRPr="005D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CF" w:rsidRPr="007C15CF" w:rsidRDefault="006E5D92" w:rsidP="005D708A">
      <w:pPr>
        <w:pStyle w:val="a3"/>
        <w:spacing w:line="360" w:lineRule="auto"/>
        <w:ind w:left="3540" w:firstLine="708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48" w:history="1">
        <w:r w:rsidR="007C15CF" w:rsidRPr="007C15CF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https://www.youtube.com/watch?v=26vcVb8kBdk</w:t>
        </w:r>
      </w:hyperlink>
    </w:p>
    <w:p w:rsidR="007C15CF" w:rsidRPr="0034589A" w:rsidRDefault="006E5D92" w:rsidP="005D708A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7C15CF" w:rsidRPr="007C15CF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https://www.youtube.com/watch?v=3Ep3l4Iup30</w:t>
        </w:r>
      </w:hyperlink>
    </w:p>
    <w:sectPr w:rsidR="007C15CF" w:rsidRPr="0034589A" w:rsidSect="007515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638"/>
    <w:multiLevelType w:val="hybridMultilevel"/>
    <w:tmpl w:val="2B1A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B12B0"/>
    <w:multiLevelType w:val="hybridMultilevel"/>
    <w:tmpl w:val="CBC8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E20E8"/>
    <w:multiLevelType w:val="hybridMultilevel"/>
    <w:tmpl w:val="3FC4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009F"/>
    <w:multiLevelType w:val="hybridMultilevel"/>
    <w:tmpl w:val="FDE0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D3D57"/>
    <w:multiLevelType w:val="hybridMultilevel"/>
    <w:tmpl w:val="D00C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26C5"/>
    <w:multiLevelType w:val="hybridMultilevel"/>
    <w:tmpl w:val="12AE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06B87"/>
    <w:multiLevelType w:val="hybridMultilevel"/>
    <w:tmpl w:val="5B18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8E"/>
    <w:rsid w:val="0005524D"/>
    <w:rsid w:val="0020308E"/>
    <w:rsid w:val="0034589A"/>
    <w:rsid w:val="0042794D"/>
    <w:rsid w:val="005D708A"/>
    <w:rsid w:val="006415A9"/>
    <w:rsid w:val="006E5D92"/>
    <w:rsid w:val="0075151D"/>
    <w:rsid w:val="007C15CF"/>
    <w:rsid w:val="00854733"/>
    <w:rsid w:val="00C31DD7"/>
    <w:rsid w:val="00DE3F0A"/>
    <w:rsid w:val="00E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D"/>
  </w:style>
  <w:style w:type="paragraph" w:styleId="1">
    <w:name w:val="heading 1"/>
    <w:basedOn w:val="a"/>
    <w:link w:val="10"/>
    <w:uiPriority w:val="9"/>
    <w:qFormat/>
    <w:rsid w:val="00751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5151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75151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151D"/>
  </w:style>
  <w:style w:type="paragraph" w:styleId="a5">
    <w:name w:val="Normal (Web)"/>
    <w:basedOn w:val="a"/>
    <w:uiPriority w:val="99"/>
    <w:unhideWhenUsed/>
    <w:rsid w:val="0075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5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151D"/>
  </w:style>
  <w:style w:type="character" w:customStyle="1" w:styleId="c0">
    <w:name w:val="c0"/>
    <w:basedOn w:val="a0"/>
    <w:rsid w:val="0075151D"/>
  </w:style>
  <w:style w:type="character" w:styleId="a6">
    <w:name w:val="Strong"/>
    <w:basedOn w:val="a0"/>
    <w:uiPriority w:val="22"/>
    <w:qFormat/>
    <w:rsid w:val="0075151D"/>
    <w:rPr>
      <w:b/>
      <w:bCs/>
    </w:rPr>
  </w:style>
  <w:style w:type="character" w:customStyle="1" w:styleId="FontStyle34">
    <w:name w:val="Font Style34"/>
    <w:uiPriority w:val="99"/>
    <w:rsid w:val="0075151D"/>
    <w:rPr>
      <w:rFonts w:ascii="Bookman Old Style" w:hAnsi="Bookman Old Style" w:cs="Bookman Old Style" w:hint="default"/>
      <w:sz w:val="18"/>
      <w:szCs w:val="18"/>
    </w:rPr>
  </w:style>
  <w:style w:type="paragraph" w:customStyle="1" w:styleId="c7">
    <w:name w:val="c7"/>
    <w:basedOn w:val="a"/>
    <w:rsid w:val="0075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5151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7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D"/>
  </w:style>
  <w:style w:type="paragraph" w:styleId="1">
    <w:name w:val="heading 1"/>
    <w:basedOn w:val="a"/>
    <w:link w:val="10"/>
    <w:uiPriority w:val="9"/>
    <w:qFormat/>
    <w:rsid w:val="00751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5151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75151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151D"/>
  </w:style>
  <w:style w:type="paragraph" w:styleId="a5">
    <w:name w:val="Normal (Web)"/>
    <w:basedOn w:val="a"/>
    <w:uiPriority w:val="99"/>
    <w:unhideWhenUsed/>
    <w:rsid w:val="0075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5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151D"/>
  </w:style>
  <w:style w:type="character" w:customStyle="1" w:styleId="c0">
    <w:name w:val="c0"/>
    <w:basedOn w:val="a0"/>
    <w:rsid w:val="0075151D"/>
  </w:style>
  <w:style w:type="character" w:styleId="a6">
    <w:name w:val="Strong"/>
    <w:basedOn w:val="a0"/>
    <w:uiPriority w:val="22"/>
    <w:qFormat/>
    <w:rsid w:val="0075151D"/>
    <w:rPr>
      <w:b/>
      <w:bCs/>
    </w:rPr>
  </w:style>
  <w:style w:type="character" w:customStyle="1" w:styleId="FontStyle34">
    <w:name w:val="Font Style34"/>
    <w:uiPriority w:val="99"/>
    <w:rsid w:val="0075151D"/>
    <w:rPr>
      <w:rFonts w:ascii="Bookman Old Style" w:hAnsi="Bookman Old Style" w:cs="Bookman Old Style" w:hint="default"/>
      <w:sz w:val="18"/>
      <w:szCs w:val="18"/>
    </w:rPr>
  </w:style>
  <w:style w:type="paragraph" w:customStyle="1" w:styleId="c7">
    <w:name w:val="c7"/>
    <w:basedOn w:val="a"/>
    <w:rsid w:val="0075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5151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29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hyperlink" Target="https://www.youtube.com/watch?v=Byoz4I-MRDg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youtube.com/watch?v=xQf5jt94nds" TargetMode="External"/><Relationship Id="rId38" Type="http://schemas.openxmlformats.org/officeDocument/2006/relationships/image" Target="media/image28.jpeg"/><Relationship Id="rId46" Type="http://schemas.openxmlformats.org/officeDocument/2006/relationships/hyperlink" Target="https://www.youtube.com/watch?v=CaX4CIztNK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X4CIztNKY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s://www.youtube.com/watch?v=3Ep3l4Iup30" TargetMode="External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hyperlink" Target="https://www.youtube.com/watch?v=1_NfN7GIZ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6.jpeg"/><Relationship Id="rId49" Type="http://schemas.openxmlformats.org/officeDocument/2006/relationships/hyperlink" Target="https://www.youtube.com/watch?v=3Ep3l4Iup3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youtube.com/watch?v=26vcVb8kBdk" TargetMode="External"/><Relationship Id="rId44" Type="http://schemas.openxmlformats.org/officeDocument/2006/relationships/hyperlink" Target="https://rtp-news.com/spisok-skazok-pushkin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s://www.youtube.com/watch?v=Byoz4I-MRDg" TargetMode="External"/><Relationship Id="rId35" Type="http://schemas.openxmlformats.org/officeDocument/2006/relationships/image" Target="media/image25.jpeg"/><Relationship Id="rId43" Type="http://schemas.openxmlformats.org/officeDocument/2006/relationships/hyperlink" Target="https://citaty.su/kratkaya-biografiya-pushkina" TargetMode="External"/><Relationship Id="rId48" Type="http://schemas.openxmlformats.org/officeDocument/2006/relationships/hyperlink" Target="https://www.youtube.com/watch?v=26vcVb8kBdk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karipcha</dc:creator>
  <cp:lastModifiedBy>Надежда Пронская</cp:lastModifiedBy>
  <cp:revision>2</cp:revision>
  <dcterms:created xsi:type="dcterms:W3CDTF">2022-05-24T08:57:00Z</dcterms:created>
  <dcterms:modified xsi:type="dcterms:W3CDTF">2022-05-24T08:57:00Z</dcterms:modified>
</cp:coreProperties>
</file>