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8E" w:rsidRPr="00B4020A" w:rsidRDefault="00F9158E" w:rsidP="00F915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Приложение№1</w:t>
      </w:r>
    </w:p>
    <w:p w:rsidR="00F9158E" w:rsidRPr="00B4020A" w:rsidRDefault="00F9158E" w:rsidP="00F9158E">
      <w:pPr>
        <w:shd w:val="clear" w:color="auto" w:fill="FFFFFF"/>
        <w:spacing w:after="0" w:line="240" w:lineRule="auto"/>
        <w:ind w:left="708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B402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F9158E" w:rsidRPr="00B4020A" w:rsidRDefault="00F9158E" w:rsidP="00F91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2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B4020A"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  <w:t xml:space="preserve"> </w:t>
      </w:r>
    </w:p>
    <w:p w:rsidR="00F9158E" w:rsidRPr="00B4020A" w:rsidRDefault="00F9158E" w:rsidP="00F9158E">
      <w:pPr>
        <w:rPr>
          <w:rFonts w:ascii="Times New Roman" w:hAnsi="Times New Roman" w:cs="Times New Roman"/>
          <w:sz w:val="24"/>
          <w:szCs w:val="24"/>
        </w:rPr>
      </w:pPr>
      <w:r w:rsidRPr="00B402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C604DC" wp14:editId="21B53654">
            <wp:extent cx="3279775" cy="1840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58E" w:rsidRPr="00B4020A" w:rsidRDefault="00F9158E" w:rsidP="00F9158E">
      <w:pPr>
        <w:rPr>
          <w:rFonts w:ascii="Times New Roman" w:hAnsi="Times New Roman" w:cs="Times New Roman"/>
          <w:sz w:val="24"/>
          <w:szCs w:val="24"/>
        </w:rPr>
      </w:pPr>
      <w:r w:rsidRPr="00B4020A">
        <w:rPr>
          <w:rFonts w:ascii="Times New Roman" w:hAnsi="Times New Roman" w:cs="Times New Roman"/>
          <w:sz w:val="24"/>
          <w:szCs w:val="24"/>
        </w:rPr>
        <w:t>1.Скромненький синий ….(платочек)</w:t>
      </w:r>
    </w:p>
    <w:p w:rsidR="00F9158E" w:rsidRPr="00B4020A" w:rsidRDefault="00F9158E" w:rsidP="00F9158E">
      <w:pPr>
        <w:rPr>
          <w:rFonts w:ascii="Times New Roman" w:hAnsi="Times New Roman" w:cs="Times New Roman"/>
          <w:sz w:val="24"/>
          <w:szCs w:val="24"/>
        </w:rPr>
      </w:pPr>
      <w:r w:rsidRPr="00B4020A">
        <w:rPr>
          <w:rFonts w:ascii="Times New Roman" w:hAnsi="Times New Roman" w:cs="Times New Roman"/>
          <w:sz w:val="24"/>
          <w:szCs w:val="24"/>
        </w:rPr>
        <w:t xml:space="preserve">2.Артиллерийская установка в годы </w:t>
      </w:r>
      <w:bookmarkStart w:id="0" w:name="_GoBack"/>
      <w:r w:rsidRPr="00B4020A">
        <w:rPr>
          <w:rFonts w:ascii="Times New Roman" w:hAnsi="Times New Roman" w:cs="Times New Roman"/>
          <w:sz w:val="24"/>
          <w:szCs w:val="24"/>
        </w:rPr>
        <w:t>ВОВ</w:t>
      </w:r>
      <w:bookmarkEnd w:id="0"/>
      <w:r w:rsidRPr="00B40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2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20A">
        <w:rPr>
          <w:rFonts w:ascii="Times New Roman" w:hAnsi="Times New Roman" w:cs="Times New Roman"/>
          <w:sz w:val="24"/>
          <w:szCs w:val="24"/>
        </w:rPr>
        <w:t>атюша).</w:t>
      </w:r>
    </w:p>
    <w:p w:rsidR="00F9158E" w:rsidRPr="00B4020A" w:rsidRDefault="00F9158E" w:rsidP="00F9158E">
      <w:pPr>
        <w:rPr>
          <w:rFonts w:ascii="Times New Roman" w:hAnsi="Times New Roman" w:cs="Times New Roman"/>
          <w:sz w:val="24"/>
          <w:szCs w:val="24"/>
        </w:rPr>
      </w:pPr>
      <w:r w:rsidRPr="00B4020A">
        <w:rPr>
          <w:rFonts w:ascii="Times New Roman" w:hAnsi="Times New Roman" w:cs="Times New Roman"/>
          <w:sz w:val="24"/>
          <w:szCs w:val="24"/>
        </w:rPr>
        <w:t>3.столица России (Москва).</w:t>
      </w:r>
    </w:p>
    <w:p w:rsidR="00F9158E" w:rsidRPr="00B4020A" w:rsidRDefault="00F9158E" w:rsidP="00F9158E">
      <w:pPr>
        <w:rPr>
          <w:rFonts w:ascii="Times New Roman" w:hAnsi="Times New Roman" w:cs="Times New Roman"/>
          <w:sz w:val="24"/>
          <w:szCs w:val="24"/>
        </w:rPr>
      </w:pPr>
      <w:r w:rsidRPr="00B4020A">
        <w:rPr>
          <w:rFonts w:ascii="Times New Roman" w:hAnsi="Times New Roman" w:cs="Times New Roman"/>
          <w:sz w:val="24"/>
          <w:szCs w:val="24"/>
        </w:rPr>
        <w:t>4.Как называли битву под Ржевом (мясорубка).</w:t>
      </w:r>
    </w:p>
    <w:p w:rsidR="00E5185A" w:rsidRPr="00F9158E" w:rsidRDefault="00F9158E">
      <w:pPr>
        <w:rPr>
          <w:rFonts w:ascii="Times New Roman" w:hAnsi="Times New Roman" w:cs="Times New Roman"/>
          <w:sz w:val="24"/>
          <w:szCs w:val="24"/>
        </w:rPr>
      </w:pPr>
      <w:r w:rsidRPr="00B4020A">
        <w:rPr>
          <w:rFonts w:ascii="Times New Roman" w:hAnsi="Times New Roman" w:cs="Times New Roman"/>
          <w:sz w:val="24"/>
          <w:szCs w:val="24"/>
        </w:rPr>
        <w:t>5. как называется линия развертывания передовых подразделений и их соприкосновения с противником (фронт).</w:t>
      </w:r>
    </w:p>
    <w:sectPr w:rsidR="00E5185A" w:rsidRPr="00F9158E" w:rsidSect="00B402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8E"/>
    <w:rsid w:val="009F6DA1"/>
    <w:rsid w:val="00CD4E6D"/>
    <w:rsid w:val="00E5185A"/>
    <w:rsid w:val="00F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2022-04-29T09:10:00Z</dcterms:created>
  <dcterms:modified xsi:type="dcterms:W3CDTF">2022-04-29T09:10:00Z</dcterms:modified>
</cp:coreProperties>
</file>