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1A" w:rsidRPr="00E26F5A" w:rsidRDefault="00003B1A" w:rsidP="00003B1A">
      <w:pPr>
        <w:rPr>
          <w:rFonts w:ascii="Times New Roman" w:hAnsi="Times New Roman" w:cs="Times New Roman"/>
          <w:sz w:val="24"/>
          <w:szCs w:val="24"/>
        </w:rPr>
      </w:pPr>
      <w:r w:rsidRPr="00E26F5A">
        <w:rPr>
          <w:rFonts w:ascii="Times New Roman" w:hAnsi="Times New Roman" w:cs="Times New Roman"/>
          <w:sz w:val="24"/>
          <w:szCs w:val="24"/>
        </w:rPr>
        <w:t>1.Пряма</w:t>
      </w:r>
      <w:proofErr w:type="gramStart"/>
      <w:r w:rsidRPr="00E26F5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26F5A">
        <w:rPr>
          <w:rFonts w:ascii="Times New Roman" w:hAnsi="Times New Roman" w:cs="Times New Roman"/>
          <w:sz w:val="24"/>
          <w:szCs w:val="24"/>
        </w:rPr>
        <w:t xml:space="preserve"> линейная, бесконечная, можно построить с пом</w:t>
      </w:r>
      <w:r w:rsidRPr="00E26F5A">
        <w:rPr>
          <w:rFonts w:ascii="Times New Roman" w:hAnsi="Times New Roman" w:cs="Times New Roman"/>
          <w:sz w:val="24"/>
          <w:szCs w:val="24"/>
        </w:rPr>
        <w:t>о</w:t>
      </w:r>
      <w:r w:rsidRPr="00E26F5A">
        <w:rPr>
          <w:rFonts w:ascii="Times New Roman" w:hAnsi="Times New Roman" w:cs="Times New Roman"/>
          <w:sz w:val="24"/>
          <w:szCs w:val="24"/>
        </w:rPr>
        <w:t>щью двух точек)</w:t>
      </w:r>
    </w:p>
    <w:p w:rsidR="00003B1A" w:rsidRPr="00E26F5A" w:rsidRDefault="00003B1A" w:rsidP="00003B1A">
      <w:pPr>
        <w:rPr>
          <w:rFonts w:ascii="Times New Roman" w:hAnsi="Times New Roman" w:cs="Times New Roman"/>
          <w:sz w:val="24"/>
          <w:szCs w:val="24"/>
        </w:rPr>
      </w:pPr>
      <w:r w:rsidRPr="00E26F5A">
        <w:rPr>
          <w:rFonts w:ascii="Times New Roman" w:hAnsi="Times New Roman" w:cs="Times New Roman"/>
          <w:sz w:val="24"/>
          <w:szCs w:val="24"/>
        </w:rPr>
        <w:t>2. Парабола (ветви вниз или вверх, ограничена снизу или сверху, имеет ве</w:t>
      </w:r>
      <w:r w:rsidRPr="00E26F5A">
        <w:rPr>
          <w:rFonts w:ascii="Times New Roman" w:hAnsi="Times New Roman" w:cs="Times New Roman"/>
          <w:sz w:val="24"/>
          <w:szCs w:val="24"/>
        </w:rPr>
        <w:t>р</w:t>
      </w:r>
      <w:r w:rsidRPr="00E26F5A">
        <w:rPr>
          <w:rFonts w:ascii="Times New Roman" w:hAnsi="Times New Roman" w:cs="Times New Roman"/>
          <w:sz w:val="24"/>
          <w:szCs w:val="24"/>
        </w:rPr>
        <w:t>шину)</w:t>
      </w:r>
    </w:p>
    <w:p w:rsidR="00003B1A" w:rsidRPr="00E26F5A" w:rsidRDefault="00003B1A" w:rsidP="00003B1A">
      <w:pPr>
        <w:rPr>
          <w:rFonts w:ascii="Times New Roman" w:hAnsi="Times New Roman" w:cs="Times New Roman"/>
          <w:sz w:val="24"/>
          <w:szCs w:val="24"/>
        </w:rPr>
      </w:pPr>
      <w:r w:rsidRPr="00E26F5A">
        <w:rPr>
          <w:rFonts w:ascii="Times New Roman" w:hAnsi="Times New Roman" w:cs="Times New Roman"/>
          <w:sz w:val="24"/>
          <w:szCs w:val="24"/>
        </w:rPr>
        <w:t>Гипербол</w:t>
      </w:r>
      <w:proofErr w:type="gramStart"/>
      <w:r w:rsidRPr="00E26F5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26F5A">
        <w:rPr>
          <w:rFonts w:ascii="Times New Roman" w:hAnsi="Times New Roman" w:cs="Times New Roman"/>
          <w:sz w:val="24"/>
          <w:szCs w:val="24"/>
        </w:rPr>
        <w:t>состоит из двух ветвей, нечетная, может л</w:t>
      </w:r>
      <w:r w:rsidRPr="00E26F5A">
        <w:rPr>
          <w:rFonts w:ascii="Times New Roman" w:hAnsi="Times New Roman" w:cs="Times New Roman"/>
          <w:sz w:val="24"/>
          <w:szCs w:val="24"/>
        </w:rPr>
        <w:t>е</w:t>
      </w:r>
      <w:r w:rsidRPr="00E26F5A">
        <w:rPr>
          <w:rFonts w:ascii="Times New Roman" w:hAnsi="Times New Roman" w:cs="Times New Roman"/>
          <w:sz w:val="24"/>
          <w:szCs w:val="24"/>
        </w:rPr>
        <w:t>жать в 1 и третей четвертях)</w:t>
      </w:r>
    </w:p>
    <w:p w:rsidR="00003B1A" w:rsidRPr="00E26F5A" w:rsidRDefault="00003B1A" w:rsidP="00003B1A">
      <w:pPr>
        <w:rPr>
          <w:rFonts w:ascii="Times New Roman" w:hAnsi="Times New Roman" w:cs="Times New Roman"/>
          <w:sz w:val="24"/>
          <w:szCs w:val="24"/>
        </w:rPr>
      </w:pPr>
      <w:r w:rsidRPr="00E26F5A">
        <w:rPr>
          <w:rFonts w:ascii="Times New Roman" w:hAnsi="Times New Roman" w:cs="Times New Roman"/>
          <w:sz w:val="24"/>
          <w:szCs w:val="24"/>
        </w:rPr>
        <w:t>3. Логарифмическая(пересекает ось</w:t>
      </w:r>
      <w:proofErr w:type="gramStart"/>
      <w:r w:rsidRPr="00E26F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26F5A">
        <w:rPr>
          <w:rFonts w:ascii="Times New Roman" w:hAnsi="Times New Roman" w:cs="Times New Roman"/>
          <w:sz w:val="24"/>
          <w:szCs w:val="24"/>
        </w:rPr>
        <w:t>х в точке 1, возра</w:t>
      </w:r>
      <w:r w:rsidRPr="00E26F5A">
        <w:rPr>
          <w:rFonts w:ascii="Times New Roman" w:hAnsi="Times New Roman" w:cs="Times New Roman"/>
          <w:sz w:val="24"/>
          <w:szCs w:val="24"/>
        </w:rPr>
        <w:t>с</w:t>
      </w:r>
      <w:r w:rsidRPr="00E26F5A">
        <w:rPr>
          <w:rFonts w:ascii="Times New Roman" w:hAnsi="Times New Roman" w:cs="Times New Roman"/>
          <w:sz w:val="24"/>
          <w:szCs w:val="24"/>
        </w:rPr>
        <w:t>тает если а больше 1, и убывает если а больше нуля и меньше 1)</w:t>
      </w:r>
    </w:p>
    <w:p w:rsidR="00003B1A" w:rsidRPr="00E26F5A" w:rsidRDefault="00003B1A" w:rsidP="00003B1A">
      <w:pPr>
        <w:rPr>
          <w:rFonts w:ascii="Times New Roman" w:hAnsi="Times New Roman" w:cs="Times New Roman"/>
          <w:sz w:val="24"/>
          <w:szCs w:val="24"/>
        </w:rPr>
      </w:pPr>
      <w:r w:rsidRPr="00E26F5A">
        <w:rPr>
          <w:rFonts w:ascii="Times New Roman" w:hAnsi="Times New Roman" w:cs="Times New Roman"/>
          <w:sz w:val="24"/>
          <w:szCs w:val="24"/>
        </w:rPr>
        <w:t>Показательна</w:t>
      </w:r>
      <w:proofErr w:type="gramStart"/>
      <w:r w:rsidRPr="00E26F5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26F5A">
        <w:rPr>
          <w:rFonts w:ascii="Times New Roman" w:hAnsi="Times New Roman" w:cs="Times New Roman"/>
          <w:sz w:val="24"/>
          <w:szCs w:val="24"/>
        </w:rPr>
        <w:t xml:space="preserve">пересекает ось </w:t>
      </w:r>
      <w:proofErr w:type="spellStart"/>
      <w:r w:rsidRPr="00E26F5A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E26F5A">
        <w:rPr>
          <w:rFonts w:ascii="Times New Roman" w:hAnsi="Times New Roman" w:cs="Times New Roman"/>
          <w:sz w:val="24"/>
          <w:szCs w:val="24"/>
        </w:rPr>
        <w:t xml:space="preserve"> в точке 1, возра</w:t>
      </w:r>
      <w:r w:rsidRPr="00E26F5A">
        <w:rPr>
          <w:rFonts w:ascii="Times New Roman" w:hAnsi="Times New Roman" w:cs="Times New Roman"/>
          <w:sz w:val="24"/>
          <w:szCs w:val="24"/>
        </w:rPr>
        <w:t>с</w:t>
      </w:r>
      <w:r w:rsidRPr="00E26F5A">
        <w:rPr>
          <w:rFonts w:ascii="Times New Roman" w:hAnsi="Times New Roman" w:cs="Times New Roman"/>
          <w:sz w:val="24"/>
          <w:szCs w:val="24"/>
        </w:rPr>
        <w:t>тает если а больше 1, и убывает если а больше нуля и меньше 1)</w:t>
      </w:r>
    </w:p>
    <w:p w:rsidR="00003B1A" w:rsidRPr="00E26F5A" w:rsidRDefault="00003B1A" w:rsidP="00003B1A">
      <w:pPr>
        <w:rPr>
          <w:rFonts w:ascii="Times New Roman" w:hAnsi="Times New Roman" w:cs="Times New Roman"/>
          <w:sz w:val="24"/>
          <w:szCs w:val="24"/>
        </w:rPr>
      </w:pPr>
      <w:r w:rsidRPr="00E26F5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26F5A">
        <w:rPr>
          <w:rFonts w:ascii="Times New Roman" w:hAnsi="Times New Roman" w:cs="Times New Roman"/>
          <w:sz w:val="24"/>
          <w:szCs w:val="24"/>
        </w:rPr>
        <w:t>Косинусоид</w:t>
      </w:r>
      <w:proofErr w:type="gramStart"/>
      <w:r w:rsidRPr="00E26F5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26F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6F5A">
        <w:rPr>
          <w:rFonts w:ascii="Times New Roman" w:hAnsi="Times New Roman" w:cs="Times New Roman"/>
          <w:sz w:val="24"/>
          <w:szCs w:val="24"/>
        </w:rPr>
        <w:t xml:space="preserve"> волна пересекает ось </w:t>
      </w:r>
      <w:proofErr w:type="spellStart"/>
      <w:r w:rsidRPr="00E26F5A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E26F5A">
        <w:rPr>
          <w:rFonts w:ascii="Times New Roman" w:hAnsi="Times New Roman" w:cs="Times New Roman"/>
          <w:sz w:val="24"/>
          <w:szCs w:val="24"/>
        </w:rPr>
        <w:t>, периодическая, ограничена от -1 до 1)</w:t>
      </w:r>
    </w:p>
    <w:p w:rsidR="00DA167E" w:rsidRDefault="00DA167E"/>
    <w:p w:rsidR="00E9348C" w:rsidRDefault="00E9348C" w:rsidP="00E9348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9348C">
        <w:rPr>
          <w:rFonts w:ascii="Times New Roman" w:hAnsi="Times New Roman" w:cs="Times New Roman"/>
          <w:sz w:val="32"/>
          <w:szCs w:val="32"/>
        </w:rPr>
        <w:t>Синквейн</w:t>
      </w:r>
      <w:proofErr w:type="spellEnd"/>
      <w:r w:rsidRPr="00E9348C">
        <w:rPr>
          <w:rFonts w:ascii="Times New Roman" w:hAnsi="Times New Roman" w:cs="Times New Roman"/>
          <w:sz w:val="32"/>
          <w:szCs w:val="32"/>
        </w:rPr>
        <w:t xml:space="preserve"> по теме «Обобщающее повторение по теме </w:t>
      </w:r>
    </w:p>
    <w:p w:rsidR="00E9348C" w:rsidRPr="00E9348C" w:rsidRDefault="00E9348C" w:rsidP="00E93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E9348C">
        <w:rPr>
          <w:rFonts w:ascii="Times New Roman" w:hAnsi="Times New Roman" w:cs="Times New Roman"/>
          <w:sz w:val="32"/>
          <w:szCs w:val="32"/>
        </w:rPr>
        <w:t>«Графики. Задание 9 ЕГЭ-2022»</w:t>
      </w:r>
    </w:p>
    <w:tbl>
      <w:tblPr>
        <w:tblStyle w:val="a3"/>
        <w:tblW w:w="0" w:type="auto"/>
        <w:tblLook w:val="04A0"/>
      </w:tblPr>
      <w:tblGrid>
        <w:gridCol w:w="3085"/>
        <w:gridCol w:w="4786"/>
      </w:tblGrid>
      <w:tr w:rsidR="00E9348C" w:rsidTr="00E9348C">
        <w:tc>
          <w:tcPr>
            <w:tcW w:w="3085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Одно существительное</w:t>
            </w:r>
          </w:p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(тема)</w:t>
            </w:r>
          </w:p>
        </w:tc>
        <w:tc>
          <w:tcPr>
            <w:tcW w:w="4786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348C" w:rsidTr="00E9348C">
        <w:tc>
          <w:tcPr>
            <w:tcW w:w="3085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Два прилагательных</w:t>
            </w:r>
          </w:p>
        </w:tc>
        <w:tc>
          <w:tcPr>
            <w:tcW w:w="4786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48C" w:rsidRDefault="00E9348C" w:rsidP="00E934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348C" w:rsidTr="00E9348C">
        <w:tc>
          <w:tcPr>
            <w:tcW w:w="3085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 глагола</w:t>
            </w:r>
          </w:p>
        </w:tc>
        <w:tc>
          <w:tcPr>
            <w:tcW w:w="4786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348C" w:rsidTr="00E9348C">
        <w:tc>
          <w:tcPr>
            <w:tcW w:w="3085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Фраза.</w:t>
            </w:r>
          </w:p>
        </w:tc>
        <w:tc>
          <w:tcPr>
            <w:tcW w:w="4786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348C" w:rsidTr="00E9348C">
        <w:tc>
          <w:tcPr>
            <w:tcW w:w="3085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Существительное (синоним теме)</w:t>
            </w:r>
          </w:p>
        </w:tc>
        <w:tc>
          <w:tcPr>
            <w:tcW w:w="4786" w:type="dxa"/>
          </w:tcPr>
          <w:p w:rsidR="00E9348C" w:rsidRDefault="00E9348C" w:rsidP="00E9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348C" w:rsidRPr="00E9348C" w:rsidRDefault="00E9348C" w:rsidP="00E9348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9348C" w:rsidRPr="00E9348C" w:rsidSect="00DA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B1A"/>
    <w:rsid w:val="00003B1A"/>
    <w:rsid w:val="003F30C4"/>
    <w:rsid w:val="009F4F38"/>
    <w:rsid w:val="00B21F71"/>
    <w:rsid w:val="00DA167E"/>
    <w:rsid w:val="00E9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МБОУ СОШ №7</cp:lastModifiedBy>
  <cp:revision>1</cp:revision>
  <cp:lastPrinted>2021-12-09T17:09:00Z</cp:lastPrinted>
  <dcterms:created xsi:type="dcterms:W3CDTF">2021-12-09T14:24:00Z</dcterms:created>
  <dcterms:modified xsi:type="dcterms:W3CDTF">2021-12-09T17:09:00Z</dcterms:modified>
</cp:coreProperties>
</file>