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EF" w:rsidRPr="0082457E" w:rsidRDefault="002765EF" w:rsidP="002765EF">
      <w:pPr>
        <w:rPr>
          <w:b/>
          <w:sz w:val="28"/>
          <w:szCs w:val="28"/>
          <w:lang w:val="en-US"/>
        </w:rPr>
      </w:pPr>
      <w:r w:rsidRPr="0082457E">
        <w:rPr>
          <w:b/>
          <w:sz w:val="28"/>
          <w:szCs w:val="28"/>
        </w:rPr>
        <w:t>Приложение</w:t>
      </w:r>
      <w:r w:rsidRPr="0082457E">
        <w:rPr>
          <w:b/>
          <w:sz w:val="28"/>
          <w:szCs w:val="28"/>
          <w:lang w:val="en-US"/>
        </w:rPr>
        <w:t xml:space="preserve"> 4</w:t>
      </w:r>
    </w:p>
    <w:p w:rsidR="002765EF" w:rsidRPr="0043757E" w:rsidRDefault="002765EF" w:rsidP="002765EF">
      <w:pPr>
        <w:rPr>
          <w:sz w:val="28"/>
          <w:szCs w:val="28"/>
          <w:lang w:val="en-US"/>
        </w:rPr>
      </w:pPr>
    </w:p>
    <w:p w:rsidR="002765EF" w:rsidRPr="007E20B3" w:rsidRDefault="002765EF" w:rsidP="002765EF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Индивидуальное</w:t>
      </w:r>
      <w:r w:rsidRPr="007E20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задание</w:t>
      </w:r>
    </w:p>
    <w:p w:rsidR="002765EF" w:rsidRPr="007E20B3" w:rsidRDefault="002765EF" w:rsidP="002765EF">
      <w:pPr>
        <w:rPr>
          <w:sz w:val="28"/>
          <w:szCs w:val="28"/>
          <w:lang w:val="en-US"/>
        </w:rPr>
      </w:pPr>
      <w:r w:rsidRPr="007E20B3">
        <w:rPr>
          <w:sz w:val="28"/>
          <w:szCs w:val="28"/>
          <w:lang w:val="en-US"/>
        </w:rPr>
        <w:t xml:space="preserve"> 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600E" wp14:editId="14CAA898">
                <wp:simplePos x="0" y="0"/>
                <wp:positionH relativeFrom="column">
                  <wp:posOffset>4600575</wp:posOffset>
                </wp:positionH>
                <wp:positionV relativeFrom="paragraph">
                  <wp:posOffset>19050</wp:posOffset>
                </wp:positionV>
                <wp:extent cx="0" cy="40290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.5pt" to="362.2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"/>
            </w:pict>
          </mc:Fallback>
        </mc:AlternateContent>
      </w:r>
      <w:r w:rsidRPr="007E20B3">
        <w:rPr>
          <w:sz w:val="48"/>
          <w:szCs w:val="48"/>
          <w:lang w:val="en-US"/>
        </w:rPr>
        <w:t>I would like to tell you about …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England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It is the symbol of …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 xml:space="preserve">fortress, prison, royal 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28"/>
          <w:szCs w:val="28"/>
          <w:lang w:val="en-US"/>
        </w:rPr>
      </w:pPr>
      <w:r w:rsidRPr="007E20B3">
        <w:rPr>
          <w:sz w:val="48"/>
          <w:szCs w:val="48"/>
          <w:lang w:val="en-US"/>
        </w:rPr>
        <w:t>It was founded in …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palace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 xml:space="preserve">It was a …, a … and a … 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the Tower of London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Now it is a historical …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black ravens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It is famous for …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the Crown Jewels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You can see … there.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1066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Special guards … of them.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tourists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>Many … visit the Tower of London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museum</w:t>
      </w:r>
    </w:p>
    <w:p w:rsidR="002765EF" w:rsidRPr="007E20B3" w:rsidRDefault="002765EF" w:rsidP="002765EF">
      <w:pPr>
        <w:tabs>
          <w:tab w:val="left" w:pos="7815"/>
        </w:tabs>
        <w:spacing w:line="276" w:lineRule="auto"/>
        <w:rPr>
          <w:sz w:val="48"/>
          <w:szCs w:val="48"/>
          <w:lang w:val="en-US"/>
        </w:rPr>
      </w:pPr>
      <w:r w:rsidRPr="007E20B3">
        <w:rPr>
          <w:sz w:val="48"/>
          <w:szCs w:val="48"/>
          <w:lang w:val="en-US"/>
        </w:rPr>
        <w:t xml:space="preserve">every year.  </w:t>
      </w:r>
      <w:r w:rsidRPr="007E20B3">
        <w:rPr>
          <w:sz w:val="48"/>
          <w:szCs w:val="48"/>
          <w:lang w:val="en-US"/>
        </w:rPr>
        <w:tab/>
      </w:r>
      <w:r w:rsidRPr="007E20B3">
        <w:rPr>
          <w:sz w:val="28"/>
          <w:szCs w:val="28"/>
          <w:lang w:val="en-US"/>
        </w:rPr>
        <w:t>take care</w:t>
      </w:r>
    </w:p>
    <w:p w:rsidR="00B30116" w:rsidRPr="002765EF" w:rsidRDefault="002765EF">
      <w:pPr>
        <w:rPr>
          <w:lang w:val="en-US"/>
        </w:rPr>
      </w:pPr>
      <w:bookmarkStart w:id="0" w:name="_GoBack"/>
      <w:bookmarkEnd w:id="0"/>
    </w:p>
    <w:sectPr w:rsidR="00B30116" w:rsidRPr="002765E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EF"/>
    <w:rsid w:val="00014091"/>
    <w:rsid w:val="00075273"/>
    <w:rsid w:val="00124E7E"/>
    <w:rsid w:val="001A2A60"/>
    <w:rsid w:val="001F7167"/>
    <w:rsid w:val="002765EF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2022-03-30T10:30:00Z</dcterms:created>
  <dcterms:modified xsi:type="dcterms:W3CDTF">2022-03-30T10:30:00Z</dcterms:modified>
</cp:coreProperties>
</file>