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F9" w:rsidRDefault="009074F9" w:rsidP="009074F9">
      <w:pPr>
        <w:pStyle w:val="a8"/>
        <w:spacing w:after="0"/>
        <w:ind w:firstLine="454"/>
      </w:pPr>
      <w:r>
        <w:rPr>
          <w:b/>
          <w:bCs/>
          <w:sz w:val="27"/>
          <w:szCs w:val="27"/>
        </w:rPr>
        <w:t xml:space="preserve">Самоанализ урока по предмету </w:t>
      </w:r>
      <w:r>
        <w:rPr>
          <w:sz w:val="27"/>
          <w:szCs w:val="27"/>
        </w:rPr>
        <w:t>«Мир природы и человека» в 3Б классе</w:t>
      </w:r>
    </w:p>
    <w:p w:rsidR="009074F9" w:rsidRDefault="009074F9" w:rsidP="009074F9">
      <w:pPr>
        <w:pStyle w:val="a8"/>
        <w:spacing w:after="0"/>
        <w:ind w:firstLine="454"/>
      </w:pPr>
      <w:r>
        <w:rPr>
          <w:sz w:val="27"/>
          <w:szCs w:val="27"/>
        </w:rPr>
        <w:t>(Учитель начальных классов Т.В. Смирнова)</w:t>
      </w:r>
    </w:p>
    <w:p w:rsidR="009074F9" w:rsidRDefault="009074F9" w:rsidP="009074F9">
      <w:pPr>
        <w:pStyle w:val="a8"/>
        <w:spacing w:after="0"/>
        <w:ind w:firstLine="454"/>
      </w:pPr>
      <w:r>
        <w:rPr>
          <w:b/>
          <w:bCs/>
          <w:sz w:val="27"/>
          <w:szCs w:val="27"/>
        </w:rPr>
        <w:t>Дата проведения: 02.12.2021г.</w:t>
      </w:r>
    </w:p>
    <w:p w:rsidR="009074F9" w:rsidRDefault="009074F9" w:rsidP="009074F9">
      <w:pPr>
        <w:pStyle w:val="a8"/>
        <w:spacing w:after="0"/>
        <w:ind w:firstLine="454"/>
      </w:pPr>
      <w:r>
        <w:rPr>
          <w:sz w:val="27"/>
          <w:szCs w:val="27"/>
        </w:rPr>
        <w:t>Урок проводился в 3 б классе для обучающихся с умственной отсталостью. В классе 12 обучающихся (на уроке присутствовало 9 человек). Все дети находятся на разных уровнях моторного и речевого развития и нуждаются в индивидуальном подходе.</w:t>
      </w:r>
    </w:p>
    <w:p w:rsidR="009074F9" w:rsidRDefault="009074F9" w:rsidP="009074F9">
      <w:pPr>
        <w:pStyle w:val="a8"/>
        <w:spacing w:after="0"/>
        <w:ind w:firstLine="454"/>
      </w:pPr>
      <w:r>
        <w:rPr>
          <w:b/>
          <w:bCs/>
          <w:sz w:val="27"/>
          <w:szCs w:val="27"/>
        </w:rPr>
        <w:t>Тема урока: «</w:t>
      </w:r>
      <w:r>
        <w:rPr>
          <w:sz w:val="27"/>
          <w:szCs w:val="27"/>
        </w:rPr>
        <w:t>Грибы».</w:t>
      </w:r>
    </w:p>
    <w:p w:rsidR="009074F9" w:rsidRDefault="009074F9" w:rsidP="009074F9">
      <w:pPr>
        <w:pStyle w:val="a8"/>
        <w:spacing w:after="0"/>
        <w:ind w:firstLine="454"/>
      </w:pPr>
      <w:r>
        <w:rPr>
          <w:sz w:val="27"/>
          <w:szCs w:val="27"/>
        </w:rPr>
        <w:t>Занятие проводится в форме комбинированного урока.</w:t>
      </w:r>
    </w:p>
    <w:p w:rsidR="009074F9" w:rsidRDefault="009074F9" w:rsidP="009074F9">
      <w:pPr>
        <w:pStyle w:val="a8"/>
        <w:shd w:val="clear" w:color="auto" w:fill="FFFFFF"/>
        <w:spacing w:after="0"/>
        <w:ind w:firstLine="454"/>
      </w:pPr>
      <w:r>
        <w:rPr>
          <w:sz w:val="27"/>
          <w:szCs w:val="27"/>
        </w:rPr>
        <w:t xml:space="preserve">На уроке поставлена следующая </w:t>
      </w:r>
      <w:r>
        <w:rPr>
          <w:b/>
          <w:bCs/>
          <w:sz w:val="27"/>
          <w:szCs w:val="27"/>
        </w:rPr>
        <w:t>цель</w:t>
      </w:r>
      <w:r>
        <w:rPr>
          <w:sz w:val="27"/>
          <w:szCs w:val="27"/>
        </w:rPr>
        <w:t>: Знать и уметь различать наиболее распространенные грибы по их характерным признакам.</w:t>
      </w:r>
    </w:p>
    <w:p w:rsidR="009074F9" w:rsidRDefault="009074F9" w:rsidP="009074F9">
      <w:pPr>
        <w:pStyle w:val="a8"/>
        <w:spacing w:after="0"/>
        <w:ind w:firstLine="454"/>
      </w:pPr>
      <w:r>
        <w:rPr>
          <w:sz w:val="27"/>
          <w:szCs w:val="27"/>
        </w:rPr>
        <w:t>Цель, поставленная на уроке реализовывалась через содержание и методы: наглядные (показ, демонстрация), словесные (объяснение, беседа), практические (чтение текста учебника, выполнение заданий в тетради).</w:t>
      </w:r>
    </w:p>
    <w:p w:rsidR="009074F9" w:rsidRDefault="009074F9" w:rsidP="009074F9">
      <w:pPr>
        <w:pStyle w:val="a8"/>
        <w:spacing w:after="0"/>
        <w:ind w:firstLine="454"/>
      </w:pPr>
      <w:r>
        <w:rPr>
          <w:sz w:val="27"/>
          <w:szCs w:val="27"/>
        </w:rPr>
        <w:t>Структура занятия содержала 3 этапа: вводный, основной, заключительный. Этапы связаны между собой общей темой.</w:t>
      </w:r>
    </w:p>
    <w:p w:rsidR="009074F9" w:rsidRDefault="009074F9" w:rsidP="009074F9">
      <w:pPr>
        <w:pStyle w:val="a8"/>
        <w:spacing w:after="0"/>
        <w:ind w:firstLine="454"/>
      </w:pPr>
      <w:r>
        <w:rPr>
          <w:sz w:val="27"/>
          <w:szCs w:val="27"/>
        </w:rPr>
        <w:t xml:space="preserve">На подготовительном этапе был осуществлен настрой детей на продуктивное занятие. Проверка домашнего задания через Д/И «Верно-неверно». Подведение детей к постановке цели занятия. </w:t>
      </w:r>
    </w:p>
    <w:p w:rsidR="009074F9" w:rsidRDefault="009074F9" w:rsidP="009074F9">
      <w:pPr>
        <w:pStyle w:val="a8"/>
        <w:spacing w:after="0"/>
        <w:ind w:firstLine="454"/>
      </w:pPr>
      <w:r>
        <w:rPr>
          <w:sz w:val="27"/>
          <w:szCs w:val="27"/>
        </w:rPr>
        <w:t>Основной этап был направлен на реализацию поставленной цели. Учащиеся учились правильно называть грибы по их характерным признакам в ходе отгадывания загадок и рассматривания слайдов презентации. Д/И «Рассели грибы под деревья» способствовала активизации мыслительной деятельности и развитию внимания. Для лучшего запоминания названия грибов выполняли задания в рабочей тетради. Показ</w:t>
      </w:r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</w:t>
      </w:r>
      <w:r>
        <w:rPr>
          <w:sz w:val="27"/>
          <w:szCs w:val="27"/>
        </w:rPr>
        <w:t>видео для детей «ЯДОВИТЫЕ ГРИБЫ» способствовал повышению интереса к теме урока.</w:t>
      </w:r>
    </w:p>
    <w:p w:rsidR="009074F9" w:rsidRDefault="009074F9" w:rsidP="009074F9">
      <w:pPr>
        <w:pStyle w:val="a8"/>
        <w:spacing w:after="0"/>
        <w:ind w:firstLine="454"/>
      </w:pPr>
      <w:r>
        <w:rPr>
          <w:sz w:val="27"/>
          <w:szCs w:val="27"/>
        </w:rPr>
        <w:t>Для закрепления полученных знаний по различению съедобных и ядовитых грибов была проведена Д/И «Собери грибы в корзинку».</w:t>
      </w:r>
    </w:p>
    <w:p w:rsidR="009074F9" w:rsidRDefault="009074F9" w:rsidP="009074F9">
      <w:pPr>
        <w:pStyle w:val="a8"/>
        <w:spacing w:after="0"/>
        <w:ind w:firstLine="454"/>
      </w:pPr>
      <w:r>
        <w:rPr>
          <w:sz w:val="27"/>
          <w:szCs w:val="27"/>
        </w:rPr>
        <w:t>Для детей с ОВЗ важны частые смены видов деятельности и ограниченный конкретный объём информации, который они в состоянии усвоить, что я старалась учитывать при проведении урока.</w:t>
      </w:r>
    </w:p>
    <w:p w:rsidR="009074F9" w:rsidRDefault="009074F9" w:rsidP="009074F9">
      <w:pPr>
        <w:pStyle w:val="a8"/>
        <w:spacing w:after="0"/>
        <w:ind w:firstLine="454"/>
      </w:pPr>
      <w:r>
        <w:rPr>
          <w:sz w:val="27"/>
          <w:szCs w:val="27"/>
        </w:rPr>
        <w:t>На заключительном этапе проводилось подведение итогов работы обучающихся, переключение их с работы на отдых.</w:t>
      </w:r>
    </w:p>
    <w:p w:rsidR="009074F9" w:rsidRDefault="009074F9" w:rsidP="009074F9">
      <w:pPr>
        <w:pStyle w:val="a8"/>
        <w:spacing w:after="0"/>
        <w:ind w:firstLine="454"/>
      </w:pPr>
      <w:r>
        <w:rPr>
          <w:sz w:val="27"/>
          <w:szCs w:val="27"/>
        </w:rPr>
        <w:lastRenderedPageBreak/>
        <w:t>Работа на занятии была продуктивной. Дети справились с поставленной задачей.</w:t>
      </w:r>
    </w:p>
    <w:p w:rsidR="009074F9" w:rsidRDefault="009074F9" w:rsidP="009074F9">
      <w:pPr>
        <w:pStyle w:val="a8"/>
        <w:spacing w:after="0"/>
        <w:ind w:firstLine="454"/>
      </w:pPr>
      <w:r>
        <w:rPr>
          <w:sz w:val="27"/>
          <w:szCs w:val="27"/>
        </w:rPr>
        <w:t>Содержание урока соответствовало заданной теме и поставленной цели. Выбранные методы способствовали реализации указанной цели.</w:t>
      </w:r>
    </w:p>
    <w:p w:rsidR="009074F9" w:rsidRDefault="009074F9" w:rsidP="009074F9">
      <w:pPr>
        <w:pStyle w:val="a8"/>
        <w:spacing w:after="0"/>
        <w:ind w:firstLine="454"/>
      </w:pPr>
      <w:r>
        <w:rPr>
          <w:sz w:val="27"/>
          <w:szCs w:val="27"/>
        </w:rPr>
        <w:t>На уроке осуществлялся индивидуальный и дифференцированный подход, в основу которого положены различные требования к выполнению упражнений, степень участия ученика в работе, уровень усвоения материала на занятии.</w:t>
      </w:r>
    </w:p>
    <w:p w:rsidR="00B30116" w:rsidRDefault="009074F9" w:rsidP="009074F9">
      <w:pPr>
        <w:pStyle w:val="a8"/>
        <w:spacing w:after="0"/>
        <w:ind w:firstLine="454"/>
      </w:pPr>
      <w:r>
        <w:rPr>
          <w:sz w:val="27"/>
          <w:szCs w:val="27"/>
        </w:rPr>
        <w:t>Считаю, что цель, поставленная на занятии – достигнута.</w:t>
      </w:r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F9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074F9"/>
    <w:rsid w:val="009F5D3A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074F9"/>
    <w:pPr>
      <w:spacing w:before="100" w:beforeAutospacing="1" w:after="119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074F9"/>
    <w:pPr>
      <w:spacing w:before="100" w:beforeAutospacing="1" w:after="119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2022-03-25T08:18:00Z</dcterms:created>
  <dcterms:modified xsi:type="dcterms:W3CDTF">2022-03-25T08:19:00Z</dcterms:modified>
</cp:coreProperties>
</file>