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A" w:rsidRPr="001402C3" w:rsidRDefault="001E0A8A" w:rsidP="001E0A8A">
      <w:pPr>
        <w:spacing w:after="0"/>
        <w:jc w:val="right"/>
        <w:rPr>
          <w:rFonts w:cs="Times New Roman"/>
          <w:sz w:val="24"/>
          <w:szCs w:val="24"/>
        </w:rPr>
      </w:pPr>
      <w:r w:rsidRPr="001402C3">
        <w:rPr>
          <w:rFonts w:cs="Times New Roman"/>
          <w:sz w:val="24"/>
          <w:szCs w:val="24"/>
        </w:rPr>
        <w:t xml:space="preserve">Приложение 1 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ИГРА « ВЕРЮ / НЕ ВЕРЮ»</w:t>
      </w:r>
    </w:p>
    <w:p w:rsidR="001E0A8A" w:rsidRPr="00F5114A" w:rsidRDefault="001E0A8A" w:rsidP="001E0A8A">
      <w:pPr>
        <w:pStyle w:val="a7"/>
        <w:spacing w:line="240" w:lineRule="auto"/>
        <w:ind w:left="785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РАБОТА С СИГНАЛЬНЫМИ КАРТОЧКАМИ ДА/НЕТ</w:t>
      </w:r>
    </w:p>
    <w:p w:rsidR="001E0A8A" w:rsidRPr="00F5114A" w:rsidRDefault="001E0A8A" w:rsidP="001E0A8A">
      <w:pPr>
        <w:pStyle w:val="a7"/>
        <w:spacing w:line="240" w:lineRule="auto"/>
        <w:rPr>
          <w:rFonts w:cs="Times New Roman"/>
          <w:i/>
          <w:sz w:val="28"/>
          <w:szCs w:val="28"/>
        </w:rPr>
      </w:pPr>
      <w:r w:rsidRPr="00F5114A">
        <w:rPr>
          <w:rFonts w:cs="Times New Roman"/>
          <w:i/>
          <w:sz w:val="28"/>
          <w:szCs w:val="28"/>
        </w:rPr>
        <w:t>верю-зеленая карточка</w:t>
      </w:r>
    </w:p>
    <w:p w:rsidR="001E0A8A" w:rsidRPr="00F5114A" w:rsidRDefault="001E0A8A" w:rsidP="001E0A8A">
      <w:pPr>
        <w:pStyle w:val="a7"/>
        <w:spacing w:line="240" w:lineRule="auto"/>
        <w:rPr>
          <w:rFonts w:cs="Times New Roman"/>
          <w:i/>
          <w:sz w:val="28"/>
          <w:szCs w:val="28"/>
        </w:rPr>
      </w:pPr>
      <w:r w:rsidRPr="00F5114A">
        <w:rPr>
          <w:rFonts w:cs="Times New Roman"/>
          <w:i/>
          <w:sz w:val="28"/>
          <w:szCs w:val="28"/>
        </w:rPr>
        <w:t xml:space="preserve">НЕ верю- красная  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Верите ли вы, что……..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Причастие-изменяемая часть речи. </w:t>
      </w:r>
      <w:r w:rsidRPr="00F5114A">
        <w:rPr>
          <w:rFonts w:cs="Times New Roman"/>
          <w:color w:val="FF0000"/>
          <w:sz w:val="28"/>
          <w:szCs w:val="28"/>
        </w:rPr>
        <w:t>(ДА)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Причастия своим внешним видом похожи на прилагательные. </w:t>
      </w:r>
      <w:r w:rsidRPr="00F5114A">
        <w:rPr>
          <w:rFonts w:cs="Times New Roman"/>
          <w:color w:val="FF0000"/>
          <w:sz w:val="28"/>
          <w:szCs w:val="28"/>
        </w:rPr>
        <w:t>(ДА)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Причастия не связаны с глаголом </w:t>
      </w:r>
      <w:r w:rsidRPr="00F5114A">
        <w:rPr>
          <w:rFonts w:cs="Times New Roman"/>
          <w:color w:val="FF0000"/>
          <w:sz w:val="28"/>
          <w:szCs w:val="28"/>
        </w:rPr>
        <w:t>(НЕТ)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У причастия нет будущего времени. </w:t>
      </w:r>
      <w:r w:rsidRPr="00F5114A">
        <w:rPr>
          <w:rFonts w:cs="Times New Roman"/>
          <w:color w:val="FF0000"/>
          <w:sz w:val="28"/>
          <w:szCs w:val="28"/>
        </w:rPr>
        <w:t>(ДА)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У причастий не может быть краткой формы. </w:t>
      </w:r>
      <w:r w:rsidRPr="00F5114A">
        <w:rPr>
          <w:rFonts w:cs="Times New Roman"/>
          <w:color w:val="FF0000"/>
          <w:sz w:val="28"/>
          <w:szCs w:val="28"/>
        </w:rPr>
        <w:t>( НЕТ)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У причастий нет зависимых слов. </w:t>
      </w:r>
      <w:r w:rsidRPr="00F5114A">
        <w:rPr>
          <w:rFonts w:cs="Times New Roman"/>
          <w:color w:val="FF0000"/>
          <w:sz w:val="28"/>
          <w:szCs w:val="28"/>
        </w:rPr>
        <w:t>( НЕТ)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Правописание суффиксов причастий не зависит от спряжения глагола </w:t>
      </w:r>
      <w:r w:rsidRPr="00F5114A">
        <w:rPr>
          <w:rFonts w:cs="Times New Roman"/>
          <w:color w:val="FF0000"/>
          <w:sz w:val="28"/>
          <w:szCs w:val="28"/>
        </w:rPr>
        <w:t>(НЕТ)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Причастие в предложении является определением) </w:t>
      </w:r>
      <w:r w:rsidRPr="00F5114A">
        <w:rPr>
          <w:rFonts w:cs="Times New Roman"/>
          <w:color w:val="FF0000"/>
          <w:sz w:val="28"/>
          <w:szCs w:val="28"/>
        </w:rPr>
        <w:t>(ДА)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Причастия с НЕ всегда пишется раздельно </w:t>
      </w:r>
      <w:r w:rsidRPr="00F5114A">
        <w:rPr>
          <w:rFonts w:cs="Times New Roman"/>
          <w:color w:val="FF0000"/>
          <w:sz w:val="28"/>
          <w:szCs w:val="28"/>
        </w:rPr>
        <w:t>(НЕТ)</w:t>
      </w:r>
    </w:p>
    <w:p w:rsidR="001E0A8A" w:rsidRPr="00F5114A" w:rsidRDefault="001E0A8A" w:rsidP="001E0A8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 xml:space="preserve">ВЫ знаете,что такое причастие и сможете найти его в любом тексте </w:t>
      </w:r>
    </w:p>
    <w:p w:rsidR="001E0A8A" w:rsidRPr="00F5114A" w:rsidRDefault="001E0A8A" w:rsidP="001E0A8A">
      <w:pPr>
        <w:pStyle w:val="a7"/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2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Перепишите предложения, расставьте недостающие знаки препинания, свой ответ аргументируйте.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Осень раскрашенная в яркие цвета не заставила себя ждать. Деревья одетые в нарядный убор чинно стоят в ряд. Птенцы окрепшие за лето приготовились к первому перелёту на юг. Не перестающие лить дожди зарядили надолго.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3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Выпишите только те слова, в которых есть ошибки, исправьте их, свой выбор аргументируйте.</w:t>
      </w:r>
    </w:p>
    <w:p w:rsidR="001E0A8A" w:rsidRPr="00F5114A" w:rsidRDefault="001E0A8A" w:rsidP="001E0A8A">
      <w:p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Борющийся, стелящийся, лечущий, лаивший, обидевший, видемый,движимый, колеблимый, купленный, брошанный.</w:t>
      </w:r>
    </w:p>
    <w:p w:rsidR="001E0A8A" w:rsidRPr="001402C3" w:rsidRDefault="001E0A8A" w:rsidP="001E0A8A">
      <w:pPr>
        <w:spacing w:after="0"/>
        <w:rPr>
          <w:rFonts w:cs="Times New Roman"/>
          <w:b/>
          <w:sz w:val="24"/>
          <w:szCs w:val="24"/>
        </w:rPr>
      </w:pPr>
    </w:p>
    <w:p w:rsidR="001E0A8A" w:rsidRPr="001402C3" w:rsidRDefault="001E0A8A" w:rsidP="001E0A8A">
      <w:pPr>
        <w:spacing w:after="0"/>
        <w:rPr>
          <w:rFonts w:cs="Times New Roman"/>
          <w:b/>
          <w:sz w:val="24"/>
          <w:szCs w:val="24"/>
        </w:rPr>
      </w:pPr>
    </w:p>
    <w:p w:rsidR="001E0A8A" w:rsidRDefault="001E0A8A" w:rsidP="001E0A8A">
      <w:pPr>
        <w:spacing w:after="0"/>
        <w:rPr>
          <w:rFonts w:cs="Times New Roman"/>
          <w:b/>
          <w:color w:val="FF0000"/>
          <w:sz w:val="24"/>
          <w:szCs w:val="24"/>
        </w:rPr>
      </w:pPr>
    </w:p>
    <w:p w:rsidR="001E0A8A" w:rsidRDefault="001E0A8A" w:rsidP="001E0A8A">
      <w:pPr>
        <w:spacing w:after="0"/>
        <w:rPr>
          <w:rFonts w:cs="Times New Roman"/>
          <w:b/>
          <w:color w:val="FF0000"/>
          <w:sz w:val="24"/>
          <w:szCs w:val="24"/>
        </w:rPr>
      </w:pP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4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sz w:val="28"/>
          <w:szCs w:val="28"/>
        </w:rPr>
      </w:pPr>
      <w:r w:rsidRPr="00F5114A">
        <w:rPr>
          <w:rFonts w:cs="Times New Roman"/>
          <w:b/>
          <w:sz w:val="28"/>
          <w:szCs w:val="28"/>
        </w:rPr>
        <w:t>Если звучит причастие-хлопаем, другая часть речи-приседаем.</w:t>
      </w:r>
    </w:p>
    <w:p w:rsidR="001E0A8A" w:rsidRPr="00F5114A" w:rsidRDefault="001E0A8A" w:rsidP="001E0A8A">
      <w:pPr>
        <w:spacing w:after="0" w:line="240" w:lineRule="auto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lastRenderedPageBreak/>
        <w:t xml:space="preserve">Марширующий, воюющий, военный, воевать, желтеющий, </w:t>
      </w:r>
      <w:r>
        <w:rPr>
          <w:rFonts w:cs="Times New Roman"/>
          <w:sz w:val="28"/>
          <w:szCs w:val="28"/>
        </w:rPr>
        <w:t>желтый, улыбчивый, улыбающийся</w:t>
      </w:r>
      <w:r w:rsidRPr="00F5114A">
        <w:rPr>
          <w:rFonts w:cs="Times New Roman"/>
          <w:sz w:val="28"/>
          <w:szCs w:val="28"/>
        </w:rPr>
        <w:t>,смешить, смеющийся, думающий.</w:t>
      </w: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5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ind w:left="425"/>
        <w:textAlignment w:val="baseline"/>
        <w:rPr>
          <w:b/>
          <w:sz w:val="28"/>
          <w:szCs w:val="28"/>
        </w:rPr>
      </w:pPr>
      <w:r w:rsidRPr="00F5114A">
        <w:rPr>
          <w:b/>
          <w:sz w:val="28"/>
          <w:szCs w:val="28"/>
        </w:rPr>
        <w:t xml:space="preserve">  Заполните таблицу.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ind w:left="425"/>
        <w:textAlignment w:val="baseline"/>
        <w:rPr>
          <w:i/>
          <w:sz w:val="28"/>
          <w:szCs w:val="28"/>
        </w:rPr>
      </w:pPr>
      <w:r w:rsidRPr="00F5114A">
        <w:rPr>
          <w:i/>
          <w:sz w:val="28"/>
          <w:szCs w:val="28"/>
        </w:rPr>
        <w:t>1)жареные грибы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ind w:left="425"/>
        <w:textAlignment w:val="baseline"/>
        <w:rPr>
          <w:i/>
          <w:sz w:val="28"/>
          <w:szCs w:val="28"/>
        </w:rPr>
      </w:pPr>
      <w:r w:rsidRPr="00F5114A">
        <w:rPr>
          <w:i/>
          <w:sz w:val="28"/>
          <w:szCs w:val="28"/>
        </w:rPr>
        <w:t>2)купленные книги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ind w:left="425"/>
        <w:textAlignment w:val="baseline"/>
        <w:rPr>
          <w:i/>
          <w:sz w:val="28"/>
          <w:szCs w:val="28"/>
        </w:rPr>
      </w:pPr>
      <w:r w:rsidRPr="00F5114A">
        <w:rPr>
          <w:i/>
          <w:sz w:val="28"/>
          <w:szCs w:val="28"/>
        </w:rPr>
        <w:t>3)работа выполнена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ind w:left="425"/>
        <w:textAlignment w:val="baseline"/>
        <w:rPr>
          <w:i/>
          <w:sz w:val="28"/>
          <w:szCs w:val="28"/>
        </w:rPr>
      </w:pPr>
      <w:r w:rsidRPr="00F5114A">
        <w:rPr>
          <w:i/>
          <w:sz w:val="28"/>
          <w:szCs w:val="28"/>
        </w:rPr>
        <w:t>4)вязанная бабушкой кофта</w:t>
      </w:r>
    </w:p>
    <w:p w:rsidR="001E0A8A" w:rsidRPr="00F5114A" w:rsidRDefault="001E0A8A" w:rsidP="001E0A8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F5114A">
        <w:rPr>
          <w:color w:val="000000" w:themeColor="text1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4"/>
        <w:gridCol w:w="3039"/>
        <w:gridCol w:w="3039"/>
        <w:gridCol w:w="3039"/>
        <w:gridCol w:w="3039"/>
      </w:tblGrid>
      <w:tr w:rsidR="001E0A8A" w:rsidRPr="00F5114A" w:rsidTr="00037466">
        <w:tc>
          <w:tcPr>
            <w:tcW w:w="3122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1E0A8A" w:rsidRPr="00F5114A" w:rsidTr="00037466">
        <w:tc>
          <w:tcPr>
            <w:tcW w:w="3122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 xml:space="preserve">           н</w:t>
            </w: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0A8A" w:rsidRPr="00F5114A" w:rsidTr="00037466">
        <w:tc>
          <w:tcPr>
            <w:tcW w:w="3122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  <w:r w:rsidRPr="00F5114A">
              <w:rPr>
                <w:rFonts w:cs="Times New Roman"/>
                <w:b/>
                <w:sz w:val="28"/>
                <w:szCs w:val="28"/>
              </w:rPr>
              <w:t xml:space="preserve">           нн</w:t>
            </w: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E0A8A" w:rsidRPr="00F5114A" w:rsidRDefault="001E0A8A" w:rsidP="0003746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6</w:t>
      </w:r>
    </w:p>
    <w:p w:rsidR="001E0A8A" w:rsidRPr="00F5114A" w:rsidRDefault="001E0A8A" w:rsidP="001E0A8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F5114A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Лица, ходящие по траве, вырастающей за определяющей решеткой, ломающейся и вырывающейся граблями, а также толкающиеся, приставающиеся к гуляющим, бросающиеся в пользующихся произрастающими растениями, подставляющими ноги посещающим, плюющие на проходящих и сидящих, пугающие имеющихся детей, ездящие на велосипедах, заводящие животных, загрязняющих и кусающихся, вырывающие цветы и засоряющие, являются штрафующимися</w:t>
      </w:r>
    </w:p>
    <w:p w:rsidR="001E0A8A" w:rsidRPr="00F5114A" w:rsidRDefault="001E0A8A" w:rsidP="001E0A8A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F5114A">
        <w:rPr>
          <w:rFonts w:cs="Times New Roman"/>
          <w:sz w:val="28"/>
          <w:szCs w:val="28"/>
        </w:rPr>
        <w:t>Приложение 7</w:t>
      </w:r>
    </w:p>
    <w:p w:rsidR="001E0A8A" w:rsidRPr="00F5114A" w:rsidRDefault="001E0A8A" w:rsidP="001E0A8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5114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Спишите, вставляя пропущенные буквы и раскрывая скобки. Расставьте пропущенные знаки препинания</w:t>
      </w:r>
    </w:p>
    <w:p w:rsidR="001E0A8A" w:rsidRPr="00F5114A" w:rsidRDefault="001E0A8A" w:rsidP="001E0A8A">
      <w:pPr>
        <w:shd w:val="clear" w:color="auto" w:fill="FFFFFF"/>
        <w:spacing w:after="0" w:line="240" w:lineRule="auto"/>
        <w:rPr>
          <w:rFonts w:cs="Times New Roman"/>
          <w:b/>
          <w:color w:val="FF0000"/>
          <w:sz w:val="28"/>
          <w:szCs w:val="28"/>
        </w:rPr>
      </w:pPr>
      <w:r w:rsidRPr="00F511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Свинц..вое небо нависш.. над землей кажется, давит на тебя. Солнце так ярко светивш.. летом теперь редко появляет(?)ся из-за туч. Пожелтевшие на ветках деревьев листья осыпают(?)ся на землю. Накопившие за лето жир животные готовят(?)ся к зимней спячке. На небе можно увидеть стаи гусей и уток летящ.. в теплые страны. Осень радующ.. нас своими красками - любимая пора многих поэтов.</w:t>
      </w:r>
    </w:p>
    <w:p w:rsidR="00B30116" w:rsidRDefault="001E0A8A">
      <w:bookmarkStart w:id="0" w:name="_GoBack"/>
      <w:bookmarkEnd w:id="0"/>
    </w:p>
    <w:sectPr w:rsidR="00B30116" w:rsidSect="00362134">
      <w:pgSz w:w="16838" w:h="11906" w:orient="landscape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54D0"/>
    <w:multiLevelType w:val="hybridMultilevel"/>
    <w:tmpl w:val="F96C43A8"/>
    <w:lvl w:ilvl="0" w:tplc="E18A2D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A"/>
    <w:rsid w:val="00014091"/>
    <w:rsid w:val="00075273"/>
    <w:rsid w:val="00124E7E"/>
    <w:rsid w:val="001A2A60"/>
    <w:rsid w:val="001E0A8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C750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0A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0A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2022-03-17T09:41:00Z</dcterms:created>
  <dcterms:modified xsi:type="dcterms:W3CDTF">2022-03-17T09:42:00Z</dcterms:modified>
</cp:coreProperties>
</file>