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6E" w:rsidRPr="00233B71" w:rsidRDefault="00597A6E" w:rsidP="00597A6E">
      <w:pPr>
        <w:pStyle w:val="maroon18px"/>
        <w:spacing w:before="0" w:beforeAutospacing="0" w:after="0" w:afterAutospacing="0"/>
        <w:jc w:val="center"/>
        <w:rPr>
          <w:b/>
          <w:bCs/>
          <w:color w:val="262626" w:themeColor="text1" w:themeTint="D9"/>
        </w:rPr>
      </w:pPr>
      <w:r w:rsidRPr="00233B71">
        <w:rPr>
          <w:b/>
          <w:bCs/>
          <w:color w:val="262626" w:themeColor="text1" w:themeTint="D9"/>
        </w:rPr>
        <w:t>Карта веб-</w:t>
      </w:r>
      <w:proofErr w:type="spellStart"/>
      <w:r w:rsidRPr="00233B71">
        <w:rPr>
          <w:b/>
          <w:bCs/>
          <w:color w:val="262626" w:themeColor="text1" w:themeTint="D9"/>
        </w:rPr>
        <w:t>квеста</w:t>
      </w:r>
      <w:proofErr w:type="spellEnd"/>
    </w:p>
    <w:p w:rsidR="00597A6E" w:rsidRPr="00D523BC" w:rsidRDefault="00597A6E" w:rsidP="00597A6E">
      <w:pPr>
        <w:pStyle w:val="maroon18px"/>
        <w:spacing w:before="0" w:beforeAutospacing="0" w:after="0" w:afterAutospacing="0"/>
        <w:jc w:val="center"/>
        <w:rPr>
          <w:bCs/>
          <w:color w:val="262626" w:themeColor="text1" w:themeTint="D9"/>
        </w:rPr>
      </w:pPr>
    </w:p>
    <w:p w:rsidR="00597A6E" w:rsidRDefault="00597A6E" w:rsidP="00597A6E">
      <w:pPr>
        <w:pStyle w:val="a6"/>
        <w:spacing w:before="0" w:beforeAutospacing="0" w:after="0" w:afterAutospacing="0"/>
        <w:rPr>
          <w:bCs/>
          <w:color w:val="000000"/>
        </w:rPr>
      </w:pPr>
      <w:proofErr w:type="gramStart"/>
      <w:r w:rsidRPr="00D523BC">
        <w:rPr>
          <w:bCs/>
          <w:color w:val="000000"/>
        </w:rPr>
        <w:t>Разработана</w:t>
      </w:r>
      <w:proofErr w:type="gramEnd"/>
      <w:r w:rsidRPr="00D523BC">
        <w:rPr>
          <w:bCs/>
          <w:color w:val="000000"/>
        </w:rPr>
        <w:t xml:space="preserve"> на основе шаблона веб-</w:t>
      </w:r>
      <w:proofErr w:type="spellStart"/>
      <w:r w:rsidRPr="00D523BC">
        <w:rPr>
          <w:bCs/>
          <w:color w:val="000000"/>
        </w:rPr>
        <w:t>квеста</w:t>
      </w:r>
      <w:proofErr w:type="spellEnd"/>
      <w:r w:rsidRPr="00D523BC">
        <w:rPr>
          <w:bCs/>
          <w:color w:val="000000"/>
        </w:rPr>
        <w:t xml:space="preserve"> </w:t>
      </w:r>
      <w:proofErr w:type="spellStart"/>
      <w:r w:rsidRPr="00D523BC">
        <w:rPr>
          <w:bCs/>
          <w:color w:val="000000"/>
        </w:rPr>
        <w:t>Б.Доджа</w:t>
      </w:r>
      <w:proofErr w:type="spellEnd"/>
      <w:r w:rsidRPr="00D523BC">
        <w:rPr>
          <w:bCs/>
          <w:color w:val="000000"/>
        </w:rPr>
        <w:t xml:space="preserve"> (</w:t>
      </w:r>
      <w:r w:rsidRPr="00D523BC">
        <w:rPr>
          <w:bCs/>
          <w:color w:val="000000"/>
          <w:lang w:val="en-US"/>
        </w:rPr>
        <w:t>B</w:t>
      </w:r>
      <w:r w:rsidRPr="00D523BC">
        <w:rPr>
          <w:bCs/>
          <w:color w:val="000000"/>
        </w:rPr>
        <w:t>.</w:t>
      </w:r>
      <w:r w:rsidRPr="00D523BC">
        <w:rPr>
          <w:bCs/>
          <w:color w:val="000000"/>
          <w:lang w:val="en-US"/>
        </w:rPr>
        <w:t>Dodge</w:t>
      </w:r>
      <w:r w:rsidRPr="00D523BC">
        <w:rPr>
          <w:bCs/>
          <w:color w:val="000000"/>
        </w:rPr>
        <w:t>)</w:t>
      </w:r>
    </w:p>
    <w:p w:rsidR="00597A6E" w:rsidRPr="00D523BC" w:rsidRDefault="00597A6E" w:rsidP="00597A6E">
      <w:pPr>
        <w:pStyle w:val="a6"/>
        <w:spacing w:before="0" w:beforeAutospacing="0" w:after="0" w:afterAutospacing="0"/>
        <w:rPr>
          <w:color w:val="000000"/>
        </w:rPr>
      </w:pPr>
    </w:p>
    <w:p w:rsidR="00597A6E" w:rsidRPr="00D523BC" w:rsidRDefault="00597A6E" w:rsidP="00597A6E">
      <w:pPr>
        <w:pStyle w:val="a6"/>
        <w:spacing w:before="0" w:beforeAutospacing="0" w:after="0" w:afterAutospacing="0"/>
        <w:rPr>
          <w:color w:val="000000"/>
        </w:rPr>
      </w:pPr>
      <w:r w:rsidRPr="00D523BC">
        <w:rPr>
          <w:b/>
          <w:bCs/>
          <w:color w:val="000000"/>
        </w:rPr>
        <w:t>Название</w:t>
      </w:r>
    </w:p>
    <w:p w:rsidR="00597A6E" w:rsidRPr="00D523BC" w:rsidRDefault="00597A6E" w:rsidP="00597A6E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523BC">
        <w:rPr>
          <w:rStyle w:val="apple-style-span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97A6E" w:rsidRPr="00D523BC" w:rsidRDefault="00597A6E" w:rsidP="00597A6E">
      <w:pPr>
        <w:pStyle w:val="a6"/>
        <w:numPr>
          <w:ilvl w:val="0"/>
          <w:numId w:val="3"/>
        </w:numPr>
        <w:spacing w:before="0" w:beforeAutospacing="0" w:after="0" w:afterAutospacing="0"/>
        <w:rPr>
          <w:b/>
          <w:bCs/>
          <w:color w:val="000000"/>
        </w:rPr>
      </w:pPr>
      <w:r w:rsidRPr="00D523BC">
        <w:rPr>
          <w:b/>
        </w:rPr>
        <w:t>Введение</w:t>
      </w:r>
    </w:p>
    <w:p w:rsidR="00597A6E" w:rsidRPr="00D523BC" w:rsidRDefault="00597A6E" w:rsidP="00597A6E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523B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97A6E" w:rsidRPr="00D523BC" w:rsidRDefault="00597A6E" w:rsidP="0059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Ясное вступление, где четко описаны главные роли участников (например, «Ты – детектив, пытающийся разгадать загадку таинственного происшествия» и пр.) или сценарий, предварительный план работы, обзор веб-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>.</w:t>
      </w:r>
    </w:p>
    <w:p w:rsidR="00597A6E" w:rsidRPr="00D523BC" w:rsidRDefault="00597A6E" w:rsidP="00597A6E">
      <w:pPr>
        <w:pStyle w:val="a6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D523BC">
        <w:rPr>
          <w:b/>
        </w:rPr>
        <w:t>Задача</w:t>
      </w:r>
    </w:p>
    <w:p w:rsidR="00597A6E" w:rsidRPr="00D523BC" w:rsidRDefault="00597A6E" w:rsidP="00597A6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523B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97A6E" w:rsidRPr="00D523BC" w:rsidRDefault="00597A6E" w:rsidP="0059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Центральное задание, которое понятно, интересно и выполнимо. </w:t>
      </w:r>
      <w:proofErr w:type="gramStart"/>
      <w:r w:rsidRPr="00D523BC">
        <w:rPr>
          <w:rFonts w:ascii="Times New Roman" w:hAnsi="Times New Roman" w:cs="Times New Roman"/>
          <w:sz w:val="24"/>
          <w:szCs w:val="24"/>
        </w:rPr>
        <w:t>Четко определен итоговый результат самостоятельной или групповой работы учащегося (например, задана серия вопросов, на которые нужно найти ответы, прописана проблема, которую нужно решить, и указана другая деятельность, которая направлена на переработку и представление результатов, исходя из собранной информации).</w:t>
      </w:r>
      <w:proofErr w:type="gramEnd"/>
    </w:p>
    <w:p w:rsidR="00597A6E" w:rsidRPr="00D523BC" w:rsidRDefault="00597A6E" w:rsidP="00597A6E">
      <w:pPr>
        <w:pStyle w:val="a6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D523BC">
        <w:rPr>
          <w:b/>
        </w:rPr>
        <w:t>Ресурсы</w:t>
      </w:r>
    </w:p>
    <w:p w:rsidR="00597A6E" w:rsidRPr="00D523BC" w:rsidRDefault="00597A6E" w:rsidP="00597A6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523B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97A6E" w:rsidRPr="00D523BC" w:rsidRDefault="00597A6E" w:rsidP="0059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color w:val="000000"/>
          <w:sz w:val="24"/>
          <w:szCs w:val="24"/>
        </w:rPr>
        <w:t>Список информационных ресурсов (в электронном виде – на компакт-дисках, видео- и аудио-носителях, в бумажном виде, ссылки на ресурсы в Интернет по теме), необходимых для выполнения учащимся задания.</w:t>
      </w:r>
    </w:p>
    <w:p w:rsidR="00597A6E" w:rsidRPr="00D523BC" w:rsidRDefault="00597A6E" w:rsidP="00597A6E">
      <w:pPr>
        <w:pStyle w:val="a6"/>
        <w:numPr>
          <w:ilvl w:val="0"/>
          <w:numId w:val="3"/>
        </w:numPr>
        <w:spacing w:before="0" w:beforeAutospacing="0" w:after="0" w:afterAutospacing="0"/>
      </w:pPr>
      <w:r w:rsidRPr="00D523BC">
        <w:rPr>
          <w:b/>
        </w:rPr>
        <w:t>Порядок работы</w:t>
      </w:r>
    </w:p>
    <w:p w:rsidR="00597A6E" w:rsidRPr="00D523BC" w:rsidRDefault="00597A6E" w:rsidP="00597A6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523B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97A6E" w:rsidRPr="00D523BC" w:rsidRDefault="00597A6E" w:rsidP="00597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color w:val="000000"/>
          <w:sz w:val="24"/>
          <w:szCs w:val="24"/>
        </w:rPr>
        <w:t>Описание процедуры работы, которую необходимо выполнить каждому учащемуся при самостоятельном или коллективном выполнении задания (этапы).</w:t>
      </w:r>
    </w:p>
    <w:p w:rsidR="00597A6E" w:rsidRPr="00D523BC" w:rsidRDefault="00597A6E" w:rsidP="00597A6E">
      <w:pPr>
        <w:pStyle w:val="a6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D523BC">
        <w:rPr>
          <w:b/>
        </w:rPr>
        <w:t>Оценка</w:t>
      </w:r>
    </w:p>
    <w:p w:rsidR="00597A6E" w:rsidRPr="00D523BC" w:rsidRDefault="00597A6E" w:rsidP="00597A6E">
      <w:pPr>
        <w:pStyle w:val="a6"/>
        <w:spacing w:before="0" w:beforeAutospacing="0" w:after="0" w:afterAutospacing="0"/>
      </w:pPr>
      <w:r w:rsidRPr="00D523BC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97A6E" w:rsidRPr="00D523BC" w:rsidRDefault="00597A6E" w:rsidP="00597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3BC">
        <w:rPr>
          <w:rFonts w:ascii="Times New Roman" w:hAnsi="Times New Roman" w:cs="Times New Roman"/>
          <w:color w:val="000000"/>
          <w:sz w:val="24"/>
          <w:szCs w:val="24"/>
        </w:rPr>
        <w:t>Расскажите учащимся, как их работа будет оцениваться. В таблице оценок вы можете указать отдельные рубрики для индивидуальной и групповой работы.</w:t>
      </w:r>
    </w:p>
    <w:p w:rsidR="00597A6E" w:rsidRPr="00D523BC" w:rsidRDefault="00597A6E" w:rsidP="00597A6E">
      <w:pPr>
        <w:pStyle w:val="a6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D523BC">
        <w:rPr>
          <w:b/>
        </w:rPr>
        <w:t>Заключение</w:t>
      </w:r>
      <w:r w:rsidRPr="00D523BC">
        <w:t>:</w:t>
      </w:r>
    </w:p>
    <w:p w:rsidR="00597A6E" w:rsidRPr="00D523BC" w:rsidRDefault="00597A6E" w:rsidP="00597A6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523B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97A6E" w:rsidRPr="00D523BC" w:rsidRDefault="00597A6E" w:rsidP="0059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color w:val="000000"/>
          <w:sz w:val="24"/>
          <w:szCs w:val="24"/>
        </w:rPr>
        <w:t xml:space="preserve">Краткое описание того, чему смогут научиться учащиеся, выполнив </w:t>
      </w:r>
      <w:proofErr w:type="gramStart"/>
      <w:r w:rsidRPr="00D523BC">
        <w:rPr>
          <w:rFonts w:ascii="Times New Roman" w:hAnsi="Times New Roman" w:cs="Times New Roman"/>
          <w:color w:val="000000"/>
          <w:sz w:val="24"/>
          <w:szCs w:val="24"/>
        </w:rPr>
        <w:t>данный</w:t>
      </w:r>
      <w:proofErr w:type="gramEnd"/>
      <w:r w:rsidRPr="00D523BC">
        <w:rPr>
          <w:rFonts w:ascii="Times New Roman" w:hAnsi="Times New Roman" w:cs="Times New Roman"/>
          <w:color w:val="000000"/>
          <w:sz w:val="24"/>
          <w:szCs w:val="24"/>
        </w:rPr>
        <w:t xml:space="preserve"> веб-</w:t>
      </w:r>
      <w:proofErr w:type="spellStart"/>
      <w:r w:rsidRPr="00D523BC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D523BC">
        <w:rPr>
          <w:rFonts w:ascii="Times New Roman" w:hAnsi="Times New Roman" w:cs="Times New Roman"/>
          <w:color w:val="000000"/>
          <w:sz w:val="24"/>
          <w:szCs w:val="24"/>
        </w:rPr>
        <w:t>. Можно включить в раздел и риторические вопросы или дополнительные ссылки, чтобы побудить учащихся расширить свои знания за пределы темы веб-</w:t>
      </w:r>
      <w:proofErr w:type="spellStart"/>
      <w:r w:rsidRPr="00D523BC">
        <w:rPr>
          <w:rFonts w:ascii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Pr="00D523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7A6E" w:rsidRPr="00D523BC" w:rsidRDefault="00597A6E" w:rsidP="00597A6E">
      <w:pPr>
        <w:spacing w:after="0" w:line="240" w:lineRule="auto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7A6E" w:rsidRPr="00D523BC" w:rsidRDefault="00597A6E" w:rsidP="00597A6E">
      <w:pPr>
        <w:pStyle w:val="a6"/>
        <w:numPr>
          <w:ilvl w:val="0"/>
          <w:numId w:val="3"/>
        </w:numPr>
        <w:spacing w:before="0" w:beforeAutospacing="0" w:after="0" w:afterAutospacing="0"/>
      </w:pPr>
      <w:r w:rsidRPr="00D523BC">
        <w:rPr>
          <w:b/>
        </w:rPr>
        <w:t>Консультации</w:t>
      </w:r>
      <w:r w:rsidRPr="00D523BC">
        <w:t xml:space="preserve"> (</w:t>
      </w:r>
      <w:proofErr w:type="gramStart"/>
      <w:r w:rsidRPr="00D523BC">
        <w:t>дополнительный</w:t>
      </w:r>
      <w:proofErr w:type="gramEnd"/>
      <w:r w:rsidRPr="00D523BC">
        <w:t xml:space="preserve"> для учащихся)</w:t>
      </w:r>
    </w:p>
    <w:p w:rsidR="00597A6E" w:rsidRPr="00D523BC" w:rsidRDefault="00597A6E" w:rsidP="00597A6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523B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97A6E" w:rsidRPr="00D523BC" w:rsidRDefault="00597A6E" w:rsidP="0059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color w:val="000000"/>
          <w:sz w:val="24"/>
          <w:szCs w:val="24"/>
        </w:rPr>
        <w:t>Руководство к действиям (как организовать и представить собранную информацию), которое может быть представлено в виде направляющих вопросов, организующих учебную работу (например, связанных с определением временных рамок, общей концепцией, рекомендациями по использованию электронных источников, представлением «заготовок» отчетов).</w:t>
      </w:r>
    </w:p>
    <w:p w:rsidR="00597A6E" w:rsidRPr="00D523BC" w:rsidRDefault="00597A6E" w:rsidP="00597A6E">
      <w:pPr>
        <w:pStyle w:val="a6"/>
        <w:numPr>
          <w:ilvl w:val="0"/>
          <w:numId w:val="3"/>
        </w:numPr>
        <w:spacing w:before="0" w:beforeAutospacing="0" w:after="0" w:afterAutospacing="0"/>
        <w:rPr>
          <w:rStyle w:val="apple-style-span"/>
        </w:rPr>
      </w:pPr>
      <w:r w:rsidRPr="00D523BC">
        <w:rPr>
          <w:rStyle w:val="apple-style-span"/>
          <w:b/>
          <w:color w:val="000000"/>
        </w:rPr>
        <w:t>Рекомендации</w:t>
      </w:r>
      <w:r w:rsidRPr="00D523BC">
        <w:rPr>
          <w:rStyle w:val="apple-style-span"/>
          <w:color w:val="000000"/>
        </w:rPr>
        <w:t xml:space="preserve"> (</w:t>
      </w:r>
      <w:proofErr w:type="gramStart"/>
      <w:r w:rsidRPr="00D523BC">
        <w:rPr>
          <w:rStyle w:val="apple-style-span"/>
          <w:color w:val="000000"/>
        </w:rPr>
        <w:t>дополнительный</w:t>
      </w:r>
      <w:proofErr w:type="gramEnd"/>
      <w:r w:rsidRPr="00D523BC">
        <w:rPr>
          <w:rStyle w:val="apple-style-span"/>
          <w:color w:val="000000"/>
        </w:rPr>
        <w:t xml:space="preserve"> для учителей)</w:t>
      </w:r>
    </w:p>
    <w:p w:rsidR="00597A6E" w:rsidRPr="00D523BC" w:rsidRDefault="00597A6E" w:rsidP="00597A6E">
      <w:pPr>
        <w:pStyle w:val="a6"/>
        <w:spacing w:before="0" w:beforeAutospacing="0" w:after="0" w:afterAutospacing="0"/>
        <w:rPr>
          <w:rStyle w:val="apple-style-span"/>
          <w:b/>
          <w:color w:val="000000"/>
        </w:rPr>
      </w:pPr>
      <w:r w:rsidRPr="00D523BC">
        <w:rPr>
          <w:rStyle w:val="apple-style-sp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97A6E" w:rsidRPr="00D523BC" w:rsidRDefault="00597A6E" w:rsidP="0059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для преподавателей, которые будут использовать веб-</w:t>
      </w:r>
      <w:proofErr w:type="spellStart"/>
      <w:r w:rsidRPr="00D523BC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D523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7A6E" w:rsidRPr="00D523BC" w:rsidRDefault="00597A6E" w:rsidP="00597A6E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D523BC">
        <w:rPr>
          <w:b/>
          <w:color w:val="000000"/>
        </w:rPr>
        <w:t>Использованные ресурсы</w:t>
      </w:r>
      <w:r w:rsidRPr="00D523BC">
        <w:rPr>
          <w:color w:val="000000"/>
        </w:rPr>
        <w:t xml:space="preserve"> / </w:t>
      </w:r>
      <w:r w:rsidRPr="00D523BC">
        <w:rPr>
          <w:b/>
          <w:color w:val="000000"/>
        </w:rPr>
        <w:t>Благодарности</w:t>
      </w:r>
      <w:proofErr w:type="gramStart"/>
      <w:r w:rsidRPr="00D523BC">
        <w:rPr>
          <w:color w:val="000000"/>
        </w:rPr>
        <w:t xml:space="preserve"> / </w:t>
      </w:r>
      <w:r w:rsidRPr="00D523BC">
        <w:rPr>
          <w:b/>
          <w:color w:val="000000"/>
        </w:rPr>
        <w:t>О</w:t>
      </w:r>
      <w:proofErr w:type="gramEnd"/>
      <w:r w:rsidRPr="00D523BC">
        <w:rPr>
          <w:b/>
          <w:color w:val="000000"/>
        </w:rPr>
        <w:t>б авторских правах</w:t>
      </w:r>
      <w:r w:rsidRPr="00D523BC">
        <w:rPr>
          <w:color w:val="000000"/>
        </w:rPr>
        <w:t xml:space="preserve"> (доп.)</w:t>
      </w:r>
    </w:p>
    <w:p w:rsidR="00597A6E" w:rsidRPr="00D523BC" w:rsidRDefault="00597A6E" w:rsidP="00597A6E">
      <w:pPr>
        <w:spacing w:after="0" w:line="240" w:lineRule="auto"/>
        <w:jc w:val="both"/>
        <w:rPr>
          <w:sz w:val="24"/>
          <w:szCs w:val="24"/>
        </w:rPr>
      </w:pPr>
      <w:r w:rsidRPr="00D523BC">
        <w:rPr>
          <w:rFonts w:ascii="Times New Roman" w:hAnsi="Times New Roman" w:cs="Times New Roman"/>
          <w:color w:val="000000"/>
          <w:sz w:val="24"/>
          <w:szCs w:val="24"/>
        </w:rPr>
        <w:t>Ссылки на ресурсы, использовавшиеся для создания веб-</w:t>
      </w:r>
      <w:proofErr w:type="spellStart"/>
      <w:r w:rsidRPr="00D523BC">
        <w:rPr>
          <w:rFonts w:ascii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Pr="00D523BC">
        <w:rPr>
          <w:rFonts w:ascii="Times New Roman" w:hAnsi="Times New Roman" w:cs="Times New Roman"/>
          <w:color w:val="000000"/>
          <w:sz w:val="24"/>
          <w:szCs w:val="24"/>
        </w:rPr>
        <w:t xml:space="preserve"> / Благодарность авторам использованных ресурсов / Информация об условиях использования материалов веб-</w:t>
      </w:r>
      <w:proofErr w:type="spellStart"/>
      <w:r w:rsidRPr="00D523BC">
        <w:rPr>
          <w:rFonts w:ascii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Pr="00D523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7A6E" w:rsidRPr="00D523BC" w:rsidRDefault="00597A6E" w:rsidP="00597A6E">
      <w:pPr>
        <w:pStyle w:val="a6"/>
        <w:spacing w:before="0" w:beforeAutospacing="0" w:after="0" w:afterAutospacing="0"/>
        <w:rPr>
          <w:color w:val="000000"/>
        </w:rPr>
      </w:pPr>
      <w:r w:rsidRPr="00D523BC">
        <w:rPr>
          <w:color w:val="000000"/>
        </w:rPr>
        <w:t>Надеюсь, этот шаблон поможет Вам создать интересные веб-</w:t>
      </w:r>
      <w:proofErr w:type="spellStart"/>
      <w:r w:rsidRPr="00D523BC">
        <w:rPr>
          <w:color w:val="000000"/>
        </w:rPr>
        <w:t>квесты</w:t>
      </w:r>
      <w:proofErr w:type="spellEnd"/>
      <w:r w:rsidRPr="00D523BC">
        <w:rPr>
          <w:color w:val="000000"/>
        </w:rPr>
        <w:t>, которые расширят вашим учащимся мир знаний и информации.</w:t>
      </w:r>
      <w:r w:rsidRPr="00D523BC">
        <w:rPr>
          <w:rStyle w:val="apple-converted-space"/>
          <w:color w:val="000000"/>
        </w:rPr>
        <w:t> </w:t>
      </w:r>
      <w:r w:rsidRPr="00D523BC">
        <w:rPr>
          <w:color w:val="000000"/>
        </w:rPr>
        <w:t>Удачи и счастливого путешествия!</w:t>
      </w:r>
    </w:p>
    <w:p w:rsidR="00597A6E" w:rsidRPr="00D523BC" w:rsidRDefault="00597A6E" w:rsidP="00597A6E">
      <w:pPr>
        <w:pStyle w:val="Default"/>
        <w:rPr>
          <w:b/>
          <w:bCs/>
        </w:rPr>
      </w:pPr>
    </w:p>
    <w:p w:rsidR="00597A6E" w:rsidRPr="00D523BC" w:rsidRDefault="00597A6E" w:rsidP="00597A6E">
      <w:pPr>
        <w:pStyle w:val="Default"/>
        <w:rPr>
          <w:b/>
          <w:bCs/>
        </w:rPr>
      </w:pPr>
    </w:p>
    <w:p w:rsidR="00597A6E" w:rsidRPr="00D523BC" w:rsidRDefault="00597A6E" w:rsidP="00597A6E">
      <w:pPr>
        <w:pStyle w:val="Default"/>
        <w:spacing w:line="360" w:lineRule="auto"/>
        <w:jc w:val="center"/>
      </w:pPr>
      <w:r>
        <w:rPr>
          <w:b/>
          <w:bCs/>
        </w:rPr>
        <w:t>4.1. Р</w:t>
      </w:r>
      <w:r w:rsidRPr="00D523BC">
        <w:rPr>
          <w:b/>
          <w:bCs/>
        </w:rPr>
        <w:t>азработки визитной карточки веб-</w:t>
      </w:r>
      <w:proofErr w:type="spellStart"/>
      <w:r w:rsidRPr="00D523BC">
        <w:rPr>
          <w:b/>
          <w:bCs/>
        </w:rPr>
        <w:t>квеста</w:t>
      </w:r>
      <w:proofErr w:type="spellEnd"/>
      <w:r w:rsidRPr="00D523BC">
        <w:rPr>
          <w:b/>
          <w:bCs/>
        </w:rPr>
        <w:t>.</w:t>
      </w:r>
    </w:p>
    <w:p w:rsidR="00597A6E" w:rsidRPr="00D523BC" w:rsidRDefault="00597A6E" w:rsidP="00597A6E">
      <w:pPr>
        <w:pStyle w:val="Default"/>
        <w:spacing w:line="360" w:lineRule="auto"/>
      </w:pPr>
      <w:r w:rsidRPr="00D523BC">
        <w:t xml:space="preserve">Подумайте, по какому направлению Вы бы хотели создать свой веб – </w:t>
      </w:r>
      <w:proofErr w:type="spellStart"/>
      <w:r w:rsidRPr="00D523BC">
        <w:t>квест</w:t>
      </w:r>
      <w:proofErr w:type="spellEnd"/>
      <w:r w:rsidRPr="00D523BC">
        <w:t xml:space="preserve"> (это учебная деятельность или внеклассная работа по предмету) - может быть, это будет интегрированный веб-</w:t>
      </w:r>
      <w:proofErr w:type="spellStart"/>
      <w:r w:rsidRPr="00D523BC">
        <w:t>квест</w:t>
      </w:r>
      <w:proofErr w:type="spellEnd"/>
      <w:r w:rsidRPr="00D523BC">
        <w:t xml:space="preserve"> по нескольким предметам. </w:t>
      </w:r>
    </w:p>
    <w:p w:rsidR="00597A6E" w:rsidRPr="00D523BC" w:rsidRDefault="00597A6E" w:rsidP="00597A6E">
      <w:pPr>
        <w:pStyle w:val="Default"/>
        <w:spacing w:line="360" w:lineRule="auto"/>
      </w:pPr>
      <w:r w:rsidRPr="00D523BC">
        <w:t xml:space="preserve">Определитесь с возрастной категорией учащихся (подумайте, какие навыки работы в компьютерных программах необходимы для выполнения вашего </w:t>
      </w:r>
      <w:proofErr w:type="spellStart"/>
      <w:r w:rsidRPr="00D523BC">
        <w:t>квеста</w:t>
      </w:r>
      <w:proofErr w:type="spellEnd"/>
      <w:r w:rsidRPr="00D523BC">
        <w:t xml:space="preserve">, и могут ли это ваши дети). Если Вы работаете с маленькими детьми (учителя начальных классов), то возможно привлечение к работе над </w:t>
      </w:r>
      <w:proofErr w:type="spellStart"/>
      <w:r w:rsidRPr="00D523BC">
        <w:t>квестом</w:t>
      </w:r>
      <w:proofErr w:type="spellEnd"/>
      <w:r w:rsidRPr="00D523BC">
        <w:t xml:space="preserve"> родителей (то есть совместное выполнение заданий детей и родителей - это тоже очень интересный вариант). Тема должна быть интересна не только для Вас, но и для учащихся. </w:t>
      </w:r>
    </w:p>
    <w:p w:rsidR="00597A6E" w:rsidRPr="00D523BC" w:rsidRDefault="00597A6E" w:rsidP="00597A6E">
      <w:pPr>
        <w:pStyle w:val="Default"/>
        <w:spacing w:line="360" w:lineRule="auto"/>
      </w:pPr>
      <w:r w:rsidRPr="00D523BC">
        <w:t>Когда Вы определились с темой, необходимо выделить направления работы - каждое направление будет оформлено в конкретную роль, которой надо будет дать интересное название (все-таки "</w:t>
      </w:r>
      <w:proofErr w:type="spellStart"/>
      <w:r w:rsidRPr="00D523BC">
        <w:t>квест</w:t>
      </w:r>
      <w:proofErr w:type="spellEnd"/>
      <w:r w:rsidRPr="00D523BC">
        <w:t xml:space="preserve">" - это своеобразная игра, </w:t>
      </w:r>
      <w:proofErr w:type="spellStart"/>
      <w:r w:rsidRPr="00D523BC">
        <w:t>головоломкка</w:t>
      </w:r>
      <w:proofErr w:type="spellEnd"/>
      <w:r w:rsidRPr="00D523BC">
        <w:t>, приключение, поэтому игровые</w:t>
      </w:r>
      <w:proofErr w:type="gramStart"/>
      <w:r w:rsidRPr="00D523BC">
        <w:t xml:space="preserve"> ,</w:t>
      </w:r>
      <w:proofErr w:type="gramEnd"/>
      <w:r w:rsidRPr="00D523BC">
        <w:t xml:space="preserve"> интригующие моменты здесь просто необходимы, даже в названий ролей, например: следователи, журналисты, следопыты, расследователи, фольклористы, сказочники, путешественники, кулинары, адвокаты, </w:t>
      </w:r>
      <w:proofErr w:type="spellStart"/>
      <w:r w:rsidRPr="00D523BC">
        <w:t>искуствоведы</w:t>
      </w:r>
      <w:proofErr w:type="spellEnd"/>
      <w:r w:rsidRPr="00D523BC">
        <w:t xml:space="preserve"> и т.д., и т.д.). Ролей должно быть больше, чем одна, но не увлекайтесь, для начала давайте не будем выходить за число 5. </w:t>
      </w:r>
    </w:p>
    <w:p w:rsidR="00597A6E" w:rsidRPr="00D523BC" w:rsidRDefault="00597A6E" w:rsidP="00597A6E">
      <w:pPr>
        <w:pStyle w:val="Default"/>
        <w:spacing w:line="360" w:lineRule="auto"/>
      </w:pPr>
      <w:r w:rsidRPr="00D523BC">
        <w:t xml:space="preserve">Для каждой роли нужно прописать порядок (план) работы, иными словами - инструкции с указанием пошаговых действий, конечного результата и оформления их работы. </w:t>
      </w:r>
    </w:p>
    <w:p w:rsidR="00597A6E" w:rsidRPr="00D523BC" w:rsidRDefault="00597A6E" w:rsidP="00597A6E">
      <w:pPr>
        <w:pStyle w:val="Default"/>
        <w:spacing w:line="360" w:lineRule="auto"/>
      </w:pPr>
      <w:r w:rsidRPr="00D523BC">
        <w:lastRenderedPageBreak/>
        <w:t xml:space="preserve">Нужно подумать над критериями оценки </w:t>
      </w:r>
      <w:proofErr w:type="gramStart"/>
      <w:r w:rsidRPr="00D523BC">
        <w:t>вашего</w:t>
      </w:r>
      <w:proofErr w:type="gramEnd"/>
      <w:r w:rsidRPr="00D523BC">
        <w:t xml:space="preserve"> веб-</w:t>
      </w:r>
      <w:proofErr w:type="spellStart"/>
      <w:r w:rsidRPr="00D523BC">
        <w:t>квеста</w:t>
      </w:r>
      <w:proofErr w:type="spellEnd"/>
      <w:r w:rsidRPr="00D523BC">
        <w:t xml:space="preserve">. Я предлагаю Вам варианты критериев, Вы можете их взять за основу, переделать </w:t>
      </w:r>
      <w:proofErr w:type="gramStart"/>
      <w:r w:rsidRPr="00D523BC">
        <w:t>под</w:t>
      </w:r>
      <w:proofErr w:type="gramEnd"/>
      <w:r w:rsidRPr="00D523BC">
        <w:t xml:space="preserve"> свой </w:t>
      </w:r>
      <w:proofErr w:type="spellStart"/>
      <w:r w:rsidRPr="00D523BC">
        <w:t>квест</w:t>
      </w:r>
      <w:proofErr w:type="spellEnd"/>
      <w:r w:rsidRPr="00D523BC">
        <w:t>.</w:t>
      </w:r>
    </w:p>
    <w:p w:rsidR="00597A6E" w:rsidRPr="00D523BC" w:rsidRDefault="00597A6E" w:rsidP="00597A6E">
      <w:pPr>
        <w:pStyle w:val="Default"/>
        <w:spacing w:line="360" w:lineRule="auto"/>
      </w:pPr>
      <w:r w:rsidRPr="00D523BC">
        <w:t xml:space="preserve">Самое главное в </w:t>
      </w:r>
      <w:proofErr w:type="spellStart"/>
      <w:r w:rsidRPr="00D523BC">
        <w:t>квесте</w:t>
      </w:r>
      <w:proofErr w:type="spellEnd"/>
      <w:r w:rsidRPr="00D523BC">
        <w:t xml:space="preserve"> - это путешествие детей по всемирной паутине в поисках ответов на вопросы </w:t>
      </w:r>
      <w:proofErr w:type="spellStart"/>
      <w:r w:rsidRPr="00D523BC">
        <w:t>квеста</w:t>
      </w:r>
      <w:proofErr w:type="spellEnd"/>
      <w:r w:rsidRPr="00D523BC">
        <w:t>. Учителю необходимо дать некоторые ссылки, которые помогут учащимся найти ответы, но группы могут использовать и свои ресурсы. Поиск учителем нужных сайтов - очень кропотливая задача. Ссылки необходимо копировать и давать аннотацию к сайту.</w:t>
      </w:r>
    </w:p>
    <w:p w:rsidR="00597A6E" w:rsidRPr="00D523BC" w:rsidRDefault="00597A6E" w:rsidP="00597A6E">
      <w:pPr>
        <w:pStyle w:val="Default"/>
        <w:spacing w:line="360" w:lineRule="auto"/>
      </w:pPr>
      <w:r w:rsidRPr="00D523BC">
        <w:rPr>
          <w:b/>
          <w:bCs/>
        </w:rPr>
        <w:t>Визитная карточка веб-</w:t>
      </w:r>
      <w:proofErr w:type="spellStart"/>
      <w:r w:rsidRPr="00D523BC">
        <w:rPr>
          <w:b/>
          <w:bCs/>
        </w:rPr>
        <w:t>квеста</w:t>
      </w:r>
      <w:proofErr w:type="spellEnd"/>
      <w:r w:rsidRPr="00D523BC">
        <w:rPr>
          <w:b/>
          <w:bCs/>
        </w:rPr>
        <w:t xml:space="preserve"> </w:t>
      </w:r>
    </w:p>
    <w:p w:rsidR="00597A6E" w:rsidRPr="00D523BC" w:rsidRDefault="00597A6E" w:rsidP="00597A6E">
      <w:pPr>
        <w:pStyle w:val="Default"/>
        <w:numPr>
          <w:ilvl w:val="0"/>
          <w:numId w:val="2"/>
        </w:numPr>
        <w:spacing w:line="360" w:lineRule="auto"/>
      </w:pPr>
      <w:r w:rsidRPr="00D523BC">
        <w:t xml:space="preserve">Предмет </w:t>
      </w:r>
    </w:p>
    <w:p w:rsidR="00597A6E" w:rsidRPr="00D523BC" w:rsidRDefault="00597A6E" w:rsidP="00597A6E">
      <w:pPr>
        <w:pStyle w:val="Default"/>
        <w:numPr>
          <w:ilvl w:val="0"/>
          <w:numId w:val="2"/>
        </w:numPr>
        <w:spacing w:line="360" w:lineRule="auto"/>
      </w:pPr>
      <w:r w:rsidRPr="00D523BC">
        <w:t xml:space="preserve">Возрастная категория учащихся </w:t>
      </w:r>
    </w:p>
    <w:p w:rsidR="00597A6E" w:rsidRPr="00D523BC" w:rsidRDefault="00597A6E" w:rsidP="00597A6E">
      <w:pPr>
        <w:pStyle w:val="Default"/>
        <w:numPr>
          <w:ilvl w:val="0"/>
          <w:numId w:val="2"/>
        </w:numPr>
        <w:spacing w:line="360" w:lineRule="auto"/>
      </w:pPr>
      <w:r w:rsidRPr="00D523BC">
        <w:t xml:space="preserve">Центральное задание </w:t>
      </w:r>
    </w:p>
    <w:p w:rsidR="00597A6E" w:rsidRPr="00D523BC" w:rsidRDefault="00597A6E" w:rsidP="00597A6E">
      <w:pPr>
        <w:pStyle w:val="Default"/>
        <w:numPr>
          <w:ilvl w:val="0"/>
          <w:numId w:val="2"/>
        </w:numPr>
        <w:spacing w:line="360" w:lineRule="auto"/>
      </w:pPr>
      <w:r w:rsidRPr="00D523BC">
        <w:t xml:space="preserve">Количество ролей </w:t>
      </w:r>
    </w:p>
    <w:p w:rsidR="00597A6E" w:rsidRPr="00D523BC" w:rsidRDefault="00597A6E" w:rsidP="00597A6E">
      <w:pPr>
        <w:pStyle w:val="Default"/>
        <w:numPr>
          <w:ilvl w:val="0"/>
          <w:numId w:val="2"/>
        </w:numPr>
        <w:spacing w:line="360" w:lineRule="auto"/>
      </w:pPr>
      <w:r w:rsidRPr="00D523BC">
        <w:t xml:space="preserve">Название ролей </w:t>
      </w:r>
    </w:p>
    <w:p w:rsidR="00597A6E" w:rsidRPr="00D523BC" w:rsidRDefault="00597A6E" w:rsidP="00597A6E">
      <w:pPr>
        <w:pStyle w:val="Default"/>
        <w:numPr>
          <w:ilvl w:val="0"/>
          <w:numId w:val="2"/>
        </w:numPr>
        <w:spacing w:line="360" w:lineRule="auto"/>
      </w:pPr>
      <w:r w:rsidRPr="00D523BC">
        <w:t xml:space="preserve">Пример пошаговой инструкции (запишите пошаговые инструкции для каждой роли) </w:t>
      </w:r>
    </w:p>
    <w:p w:rsidR="00597A6E" w:rsidRPr="00D523BC" w:rsidRDefault="00597A6E" w:rsidP="00597A6E">
      <w:pPr>
        <w:pStyle w:val="Default"/>
        <w:numPr>
          <w:ilvl w:val="0"/>
          <w:numId w:val="2"/>
        </w:numPr>
        <w:spacing w:line="360" w:lineRule="auto"/>
      </w:pPr>
      <w:proofErr w:type="gramStart"/>
      <w:r w:rsidRPr="00D523BC">
        <w:t>Список Интернет-источников (запишите хотя бы 2 Интернет-ресурса, которыми могут воспользоваться учащиеся для выполнения задания.</w:t>
      </w:r>
      <w:proofErr w:type="gramEnd"/>
      <w:r w:rsidRPr="00D523BC">
        <w:t xml:space="preserve"> </w:t>
      </w:r>
      <w:proofErr w:type="gramStart"/>
      <w:r w:rsidRPr="00D523BC">
        <w:t xml:space="preserve">Не забудьте написать аннотацию к каждому </w:t>
      </w:r>
      <w:proofErr w:type="spellStart"/>
      <w:r w:rsidRPr="00D523BC">
        <w:t>интернет-ресурсу</w:t>
      </w:r>
      <w:proofErr w:type="spellEnd"/>
      <w:r w:rsidRPr="00D523BC">
        <w:t xml:space="preserve">) </w:t>
      </w:r>
      <w:proofErr w:type="gramEnd"/>
    </w:p>
    <w:p w:rsidR="00597A6E" w:rsidRPr="00D523BC" w:rsidRDefault="00597A6E" w:rsidP="00597A6E">
      <w:pPr>
        <w:pStyle w:val="Default"/>
        <w:numPr>
          <w:ilvl w:val="0"/>
          <w:numId w:val="2"/>
        </w:numPr>
        <w:spacing w:line="360" w:lineRule="auto"/>
      </w:pPr>
      <w:r w:rsidRPr="00D523BC">
        <w:t>Критерии оценки веб-</w:t>
      </w:r>
      <w:proofErr w:type="spellStart"/>
      <w:r w:rsidRPr="00D523BC">
        <w:t>квеста</w:t>
      </w:r>
      <w:proofErr w:type="spellEnd"/>
      <w:r w:rsidRPr="00D523BC">
        <w:t xml:space="preserve"> </w:t>
      </w:r>
    </w:p>
    <w:p w:rsidR="00597A6E" w:rsidRPr="00D523BC" w:rsidRDefault="00597A6E" w:rsidP="00597A6E">
      <w:pPr>
        <w:pStyle w:val="Default"/>
        <w:numPr>
          <w:ilvl w:val="0"/>
          <w:numId w:val="2"/>
        </w:numPr>
        <w:spacing w:line="360" w:lineRule="auto"/>
      </w:pPr>
      <w:r w:rsidRPr="00D523BC">
        <w:t xml:space="preserve">Предполагаемый результат </w:t>
      </w:r>
    </w:p>
    <w:p w:rsidR="00597A6E" w:rsidRPr="004C6E0F" w:rsidRDefault="00597A6E" w:rsidP="00597A6E">
      <w:pPr>
        <w:pStyle w:val="Default"/>
        <w:numPr>
          <w:ilvl w:val="0"/>
          <w:numId w:val="2"/>
        </w:numPr>
        <w:spacing w:line="360" w:lineRule="auto"/>
        <w:rPr>
          <w:b/>
          <w:bCs/>
        </w:rPr>
      </w:pPr>
      <w:r w:rsidRPr="00D523BC">
        <w:t>Напишите, что, по вашему мнению, должно стать результатом работы каждой группы.</w:t>
      </w:r>
    </w:p>
    <w:p w:rsidR="00597A6E" w:rsidRDefault="00597A6E" w:rsidP="00597A6E">
      <w:pPr>
        <w:pStyle w:val="a6"/>
        <w:jc w:val="center"/>
        <w:rPr>
          <w:rStyle w:val="a5"/>
        </w:rPr>
      </w:pPr>
    </w:p>
    <w:p w:rsidR="00597A6E" w:rsidRDefault="00597A6E" w:rsidP="00597A6E">
      <w:pPr>
        <w:pStyle w:val="a6"/>
        <w:jc w:val="center"/>
        <w:rPr>
          <w:rStyle w:val="a5"/>
        </w:rPr>
      </w:pPr>
    </w:p>
    <w:p w:rsidR="00597A6E" w:rsidRPr="00D523BC" w:rsidRDefault="00597A6E" w:rsidP="00597A6E">
      <w:pPr>
        <w:pStyle w:val="a6"/>
        <w:jc w:val="center"/>
        <w:rPr>
          <w:rStyle w:val="a5"/>
        </w:rPr>
      </w:pPr>
      <w:r>
        <w:rPr>
          <w:rStyle w:val="a5"/>
        </w:rPr>
        <w:t xml:space="preserve">4.2. Трудности и проблемы создания веб - </w:t>
      </w:r>
      <w:proofErr w:type="spellStart"/>
      <w:r>
        <w:rPr>
          <w:rStyle w:val="a5"/>
        </w:rPr>
        <w:t>квеста</w:t>
      </w:r>
      <w:proofErr w:type="spellEnd"/>
    </w:p>
    <w:p w:rsidR="00597A6E" w:rsidRPr="00D523BC" w:rsidRDefault="00597A6E" w:rsidP="00597A6E">
      <w:pPr>
        <w:pStyle w:val="a6"/>
        <w:spacing w:before="0" w:beforeAutospacing="0" w:after="0" w:afterAutospacing="0" w:line="360" w:lineRule="auto"/>
      </w:pPr>
      <w:r w:rsidRPr="00D523BC">
        <w:t xml:space="preserve"> В реальности, конечно же, картина не столь радужная, и существует немало трудностей:</w:t>
      </w:r>
    </w:p>
    <w:p w:rsidR="00597A6E" w:rsidRPr="00D523BC" w:rsidRDefault="00597A6E" w:rsidP="00597A6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Для выполнения проекта ученики должны иметь доступ в Сеть;</w:t>
      </w:r>
    </w:p>
    <w:p w:rsidR="00597A6E" w:rsidRPr="00D523BC" w:rsidRDefault="00597A6E" w:rsidP="00597A6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web-квестов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 требует от детей и взрослых определенного уровня компьютерной грамотности; медленный Интернет может ограничивать тип загружаемых ресурсов (например, видеоматериалов);</w:t>
      </w:r>
    </w:p>
    <w:p w:rsidR="00597A6E" w:rsidRPr="00D523BC" w:rsidRDefault="00597A6E" w:rsidP="00597A6E">
      <w:pPr>
        <w:pStyle w:val="a6"/>
        <w:spacing w:before="0" w:beforeAutospacing="0" w:after="0" w:afterAutospacing="0" w:line="360" w:lineRule="auto"/>
      </w:pPr>
      <w:r w:rsidRPr="00D523BC">
        <w:t xml:space="preserve">Сегодня цели образования заставляют выбирать способствующие активному процессу познания учебные методы и формы организации работы, которые развивают умение учиться: находить необходимую информацию, использовать различные информационные источники, запоминать, думать, судить, решать, организовывать себя к работе. Именно </w:t>
      </w:r>
      <w:r w:rsidRPr="00D523BC">
        <w:lastRenderedPageBreak/>
        <w:t xml:space="preserve">поэтому использование компьютерных технологий в образовании открывает новые возможности и в методике образования, и в освоении и усовершенствовании знаний. </w:t>
      </w:r>
    </w:p>
    <w:p w:rsidR="00597A6E" w:rsidRPr="00D523BC" w:rsidRDefault="00597A6E" w:rsidP="00597A6E">
      <w:pPr>
        <w:pStyle w:val="a6"/>
        <w:spacing w:before="0" w:beforeAutospacing="0" w:after="0" w:afterAutospacing="0" w:line="360" w:lineRule="auto"/>
        <w:rPr>
          <w:b/>
        </w:rPr>
      </w:pPr>
      <w:r w:rsidRPr="00D523BC">
        <w:rPr>
          <w:b/>
        </w:rPr>
        <w:t>Задачи проекта:</w:t>
      </w:r>
    </w:p>
    <w:p w:rsidR="00597A6E" w:rsidRPr="00D523BC" w:rsidRDefault="00597A6E" w:rsidP="00597A6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Расширить общекультурный кругозор учащихся посредством знакомства их с различными источниками информации. </w:t>
      </w:r>
    </w:p>
    <w:p w:rsidR="00597A6E" w:rsidRPr="00D523BC" w:rsidRDefault="00597A6E" w:rsidP="00597A6E">
      <w:pPr>
        <w:pStyle w:val="a6"/>
        <w:spacing w:before="0" w:beforeAutospacing="0" w:after="0" w:afterAutospacing="0" w:line="360" w:lineRule="auto"/>
      </w:pPr>
      <w:r w:rsidRPr="00D523BC">
        <w:t>Проект ориентирован на реализацию образовательных стандартов среднег</w:t>
      </w:r>
      <w:proofErr w:type="gramStart"/>
      <w:r w:rsidRPr="00D523BC">
        <w:t>о(</w:t>
      </w:r>
      <w:proofErr w:type="gramEnd"/>
      <w:r w:rsidRPr="00D523BC">
        <w:t>полного) общего образования и способствует     решению целого комплекса воспитательных, образовательных и развивающих задач в области социокультурной/межкультурной компетенций.</w:t>
      </w:r>
    </w:p>
    <w:p w:rsidR="00597A6E" w:rsidRPr="00D523BC" w:rsidRDefault="00597A6E" w:rsidP="00597A6E">
      <w:pPr>
        <w:pStyle w:val="a6"/>
        <w:spacing w:before="0" w:beforeAutospacing="0" w:after="0" w:afterAutospacing="0" w:line="360" w:lineRule="auto"/>
      </w:pPr>
      <w:r w:rsidRPr="00D523BC">
        <w:t xml:space="preserve">Совершенствуются следующие универсальные учебные действия:  </w:t>
      </w:r>
      <w:r w:rsidRPr="00D523BC">
        <w:br/>
        <w:t>· критическое мышление</w:t>
      </w:r>
      <w:r w:rsidRPr="00D523BC">
        <w:br/>
        <w:t>· технологическая и информационная грамотность</w:t>
      </w:r>
      <w:r w:rsidRPr="00D523BC">
        <w:br/>
        <w:t>· навыки сотрудничества</w:t>
      </w:r>
    </w:p>
    <w:p w:rsidR="00597A6E" w:rsidRPr="00D523BC" w:rsidRDefault="00597A6E" w:rsidP="00597A6E">
      <w:pPr>
        <w:pStyle w:val="a6"/>
        <w:spacing w:before="0" w:beforeAutospacing="0" w:after="0" w:afterAutospacing="0" w:line="360" w:lineRule="auto"/>
        <w:rPr>
          <w:i/>
          <w:u w:val="single"/>
        </w:rPr>
      </w:pPr>
      <w:r w:rsidRPr="00D523BC">
        <w:rPr>
          <w:i/>
          <w:u w:val="single"/>
        </w:rPr>
        <w:t>Информационная и учебно-познавательная компетенции проявляются в следующем:</w:t>
      </w:r>
    </w:p>
    <w:p w:rsidR="00597A6E" w:rsidRPr="00D523BC" w:rsidRDefault="00597A6E" w:rsidP="00597A6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применять, анализировать, преобразовывать информацию, используя при этом информационные и коммуникационные технологии (ИКТ) 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597A6E" w:rsidRPr="00D523BC" w:rsidRDefault="00597A6E" w:rsidP="00597A6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овладение элементарными методами исторического познания, умениями и навыками работы с различными источниками исторической информации;</w:t>
      </w:r>
    </w:p>
    <w:p w:rsidR="00597A6E" w:rsidRPr="00D523BC" w:rsidRDefault="00597A6E" w:rsidP="00597A6E">
      <w:pPr>
        <w:pStyle w:val="a6"/>
        <w:spacing w:before="0" w:beforeAutospacing="0" w:after="0" w:afterAutospacing="0" w:line="360" w:lineRule="auto"/>
        <w:rPr>
          <w:i/>
          <w:u w:val="single"/>
        </w:rPr>
      </w:pPr>
      <w:r w:rsidRPr="00D523BC">
        <w:rPr>
          <w:i/>
          <w:u w:val="single"/>
        </w:rPr>
        <w:t xml:space="preserve">После завершения работы учащиеся смогут (личностные результаты): </w:t>
      </w:r>
    </w:p>
    <w:p w:rsidR="00597A6E" w:rsidRPr="00D523BC" w:rsidRDefault="00597A6E" w:rsidP="00597A6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Использовать программные средства обработки изображений, создания презентаций, публикаций для представления результатов поисковой и исследовательской деятельности;</w:t>
      </w:r>
    </w:p>
    <w:p w:rsidR="00597A6E" w:rsidRPr="00D523BC" w:rsidRDefault="00597A6E" w:rsidP="00597A6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Выражать своё мнение по проблеме;</w:t>
      </w:r>
    </w:p>
    <w:p w:rsidR="00597A6E" w:rsidRPr="00D523BC" w:rsidRDefault="00597A6E" w:rsidP="00597A6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Аргументировать свою точку зрения;</w:t>
      </w:r>
    </w:p>
    <w:p w:rsidR="00597A6E" w:rsidRPr="00D523BC" w:rsidRDefault="00597A6E" w:rsidP="00597A6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Составлять  планы письменных и устных сообщений;</w:t>
      </w:r>
    </w:p>
    <w:p w:rsidR="00597A6E" w:rsidRPr="00D523BC" w:rsidRDefault="00597A6E" w:rsidP="00597A6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Привести примеры, иллюстрирующие изучаемую проблему;</w:t>
      </w:r>
    </w:p>
    <w:p w:rsidR="00597A6E" w:rsidRPr="00D523BC" w:rsidRDefault="00597A6E" w:rsidP="00597A6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Анализировать, сопоставлять факты и делать выводы;</w:t>
      </w:r>
    </w:p>
    <w:p w:rsidR="00597A6E" w:rsidRPr="00D523BC" w:rsidRDefault="00597A6E" w:rsidP="00597A6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Обрабатывать полученную информацию;</w:t>
      </w:r>
    </w:p>
    <w:p w:rsidR="00597A6E" w:rsidRPr="00D523BC" w:rsidRDefault="00597A6E" w:rsidP="00597A6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Употреблять в речи изученную лексику по учебной теме;</w:t>
      </w:r>
    </w:p>
    <w:p w:rsidR="00597A6E" w:rsidRPr="00D523BC" w:rsidRDefault="00597A6E" w:rsidP="00597A6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Сотрудничать с другими учащимися и родителями, продуктивно работать в команде для решения поставленной проблемы;</w:t>
      </w:r>
    </w:p>
    <w:p w:rsidR="00597A6E" w:rsidRPr="00D523BC" w:rsidRDefault="00597A6E" w:rsidP="00597A6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Находить нужные информационные ресурсы;</w:t>
      </w:r>
    </w:p>
    <w:p w:rsidR="00597A6E" w:rsidRPr="00D523BC" w:rsidRDefault="00597A6E" w:rsidP="00597A6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lastRenderedPageBreak/>
        <w:t>Применять творчески свои идеи.</w:t>
      </w:r>
    </w:p>
    <w:p w:rsidR="00597A6E" w:rsidRPr="00D523BC" w:rsidRDefault="00597A6E" w:rsidP="00597A6E">
      <w:pPr>
        <w:pStyle w:val="a6"/>
        <w:spacing w:before="0" w:beforeAutospacing="0" w:after="0" w:afterAutospacing="0" w:line="360" w:lineRule="auto"/>
        <w:rPr>
          <w:i/>
          <w:u w:val="single"/>
        </w:rPr>
      </w:pPr>
      <w:proofErr w:type="spellStart"/>
      <w:r w:rsidRPr="00D523BC">
        <w:rPr>
          <w:i/>
          <w:u w:val="single"/>
        </w:rPr>
        <w:t>Метапредметные</w:t>
      </w:r>
      <w:proofErr w:type="spellEnd"/>
      <w:r w:rsidRPr="00D523BC">
        <w:rPr>
          <w:i/>
          <w:u w:val="single"/>
        </w:rPr>
        <w:t xml:space="preserve"> результаты: </w:t>
      </w:r>
    </w:p>
    <w:p w:rsidR="00597A6E" w:rsidRPr="00D523BC" w:rsidRDefault="00597A6E" w:rsidP="00597A6E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Способность регулировать собственную деятельность, направленную на познание окружающей действительности;</w:t>
      </w:r>
    </w:p>
    <w:p w:rsidR="00597A6E" w:rsidRPr="00D523BC" w:rsidRDefault="00597A6E" w:rsidP="00597A6E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Способность осуществлять информационный поиск, оценивать степень значимости источника;</w:t>
      </w:r>
    </w:p>
    <w:p w:rsidR="00597A6E" w:rsidRPr="00D523BC" w:rsidRDefault="00597A6E" w:rsidP="00597A6E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Умение структурировать найденную информацию;</w:t>
      </w:r>
    </w:p>
    <w:p w:rsidR="00597A6E" w:rsidRPr="00D523BC" w:rsidRDefault="00597A6E" w:rsidP="00597A6E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Проводить анализ найденной информации, делать выводы на основе совокупности отдельных фактов;</w:t>
      </w:r>
    </w:p>
    <w:p w:rsidR="00597A6E" w:rsidRPr="00D523BC" w:rsidRDefault="00597A6E" w:rsidP="00597A6E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Осознание правил и норм взаимодействия </w:t>
      </w:r>
      <w:proofErr w:type="gramStart"/>
      <w:r w:rsidRPr="00D523B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523BC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597A6E" w:rsidRPr="00D523BC" w:rsidRDefault="00597A6E" w:rsidP="00597A6E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Навыки использования средств ИКТ для сопровождения интеллектуальной деятельности, развития универсальных учебных действий</w:t>
      </w:r>
    </w:p>
    <w:p w:rsidR="00597A6E" w:rsidRPr="00D523BC" w:rsidRDefault="00597A6E" w:rsidP="00597A6E">
      <w:pPr>
        <w:pStyle w:val="a6"/>
        <w:spacing w:before="0" w:beforeAutospacing="0" w:after="0" w:afterAutospacing="0" w:line="360" w:lineRule="auto"/>
        <w:rPr>
          <w:i/>
          <w:u w:val="single"/>
        </w:rPr>
      </w:pPr>
      <w:r w:rsidRPr="00D523BC">
        <w:t xml:space="preserve">    </w:t>
      </w:r>
      <w:r w:rsidRPr="00D523BC">
        <w:rPr>
          <w:i/>
          <w:u w:val="single"/>
        </w:rPr>
        <w:t xml:space="preserve">Предметные результаты: </w:t>
      </w:r>
    </w:p>
    <w:p w:rsidR="00597A6E" w:rsidRPr="00D523BC" w:rsidRDefault="00597A6E" w:rsidP="00597A6E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Усвоение первоначальных сведений;</w:t>
      </w:r>
    </w:p>
    <w:p w:rsidR="00597A6E" w:rsidRPr="00D523BC" w:rsidRDefault="00597A6E" w:rsidP="00597A6E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Использование базового понятийного аппарата на уровне, доступном для понимания средних школьников,</w:t>
      </w:r>
    </w:p>
    <w:p w:rsidR="00597A6E" w:rsidRPr="00D523BC" w:rsidRDefault="00597A6E" w:rsidP="00597A6E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Умение описывать и характеризовать явления в изучаемой области на языке науки.</w:t>
      </w:r>
    </w:p>
    <w:p w:rsidR="00597A6E" w:rsidRPr="00B43ABB" w:rsidRDefault="00597A6E" w:rsidP="00597A6E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523BC">
        <w:rPr>
          <w:rFonts w:ascii="Times New Roman" w:hAnsi="Times New Roman" w:cs="Times New Roman"/>
          <w:b/>
          <w:sz w:val="24"/>
          <w:szCs w:val="24"/>
        </w:rPr>
        <w:t>Размещение на сайте.</w:t>
      </w:r>
    </w:p>
    <w:p w:rsidR="00597A6E" w:rsidRPr="00D523BC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 * Нужно зайти в Интернет и набрать адрес сайта для создания веб-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.                          </w:t>
      </w:r>
    </w:p>
    <w:p w:rsidR="00597A6E" w:rsidRPr="00D523BC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 * </w:t>
      </w:r>
      <w:proofErr w:type="gramStart"/>
      <w:r w:rsidRPr="00D523B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D523BC">
        <w:rPr>
          <w:rFonts w:ascii="Times New Roman" w:hAnsi="Times New Roman" w:cs="Times New Roman"/>
          <w:sz w:val="24"/>
          <w:szCs w:val="24"/>
        </w:rPr>
        <w:t>оздать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 логин (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зарегестрироваться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>) на сайте. Только зарегистрированные пользователи могут создавать веб-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>. (Чтобы пользоваться готовым веб-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квестом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регестрироваться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 не нужно.) </w:t>
      </w:r>
    </w:p>
    <w:p w:rsidR="00597A6E" w:rsidRPr="00D523BC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Web-Quest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 создаётся поэтапно. Страниц (этапов) семь: </w:t>
      </w:r>
    </w:p>
    <w:p w:rsidR="00597A6E" w:rsidRPr="00D523BC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1. </w:t>
      </w:r>
      <w:r w:rsidRPr="00D523BC"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D523BC">
        <w:rPr>
          <w:rFonts w:ascii="Times New Roman" w:hAnsi="Times New Roman" w:cs="Times New Roman"/>
          <w:sz w:val="24"/>
          <w:szCs w:val="24"/>
        </w:rPr>
        <w:t xml:space="preserve"> – стартовая страница. </w:t>
      </w:r>
    </w:p>
    <w:p w:rsidR="00597A6E" w:rsidRPr="00D523BC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2. </w:t>
      </w:r>
      <w:r w:rsidRPr="00D523BC"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Pr="00D523BC">
        <w:rPr>
          <w:rFonts w:ascii="Times New Roman" w:hAnsi="Times New Roman" w:cs="Times New Roman"/>
          <w:sz w:val="24"/>
          <w:szCs w:val="24"/>
        </w:rPr>
        <w:t xml:space="preserve"> – вступление. </w:t>
      </w:r>
    </w:p>
    <w:p w:rsidR="00597A6E" w:rsidRPr="00D523BC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3. </w:t>
      </w:r>
      <w:r w:rsidRPr="00D523BC">
        <w:rPr>
          <w:rFonts w:ascii="Times New Roman" w:hAnsi="Times New Roman" w:cs="Times New Roman"/>
          <w:sz w:val="24"/>
          <w:szCs w:val="24"/>
          <w:lang w:val="en-US"/>
        </w:rPr>
        <w:t>Tasks</w:t>
      </w:r>
      <w:r w:rsidRPr="00D523BC">
        <w:rPr>
          <w:rFonts w:ascii="Times New Roman" w:hAnsi="Times New Roman" w:cs="Times New Roman"/>
          <w:sz w:val="24"/>
          <w:szCs w:val="24"/>
        </w:rPr>
        <w:t xml:space="preserve"> – общие задачи. </w:t>
      </w:r>
    </w:p>
    <w:p w:rsidR="00597A6E" w:rsidRPr="00D523BC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4. </w:t>
      </w:r>
      <w:r w:rsidRPr="00D523BC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Pr="00D523BC">
        <w:rPr>
          <w:rFonts w:ascii="Times New Roman" w:hAnsi="Times New Roman" w:cs="Times New Roman"/>
          <w:sz w:val="24"/>
          <w:szCs w:val="24"/>
        </w:rPr>
        <w:t xml:space="preserve"> - процесс работы. </w:t>
      </w:r>
    </w:p>
    <w:p w:rsidR="00597A6E" w:rsidRPr="00D523BC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5. </w:t>
      </w:r>
      <w:r w:rsidRPr="00D523BC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D523BC">
        <w:rPr>
          <w:rFonts w:ascii="Times New Roman" w:hAnsi="Times New Roman" w:cs="Times New Roman"/>
          <w:sz w:val="24"/>
          <w:szCs w:val="24"/>
        </w:rPr>
        <w:t xml:space="preserve"> – критерии оценивания. </w:t>
      </w:r>
    </w:p>
    <w:p w:rsidR="00597A6E" w:rsidRPr="00D523BC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6. </w:t>
      </w:r>
      <w:r w:rsidRPr="00D523BC">
        <w:rPr>
          <w:rFonts w:ascii="Times New Roman" w:hAnsi="Times New Roman" w:cs="Times New Roman"/>
          <w:sz w:val="24"/>
          <w:szCs w:val="24"/>
          <w:lang w:val="en-US"/>
        </w:rPr>
        <w:t>Conclusion</w:t>
      </w:r>
      <w:r w:rsidRPr="00D523BC">
        <w:rPr>
          <w:rFonts w:ascii="Times New Roman" w:hAnsi="Times New Roman" w:cs="Times New Roman"/>
          <w:sz w:val="24"/>
          <w:szCs w:val="24"/>
        </w:rPr>
        <w:t xml:space="preserve"> – вывод. </w:t>
      </w:r>
    </w:p>
    <w:p w:rsidR="00597A6E" w:rsidRPr="00D523BC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7. </w:t>
      </w:r>
      <w:r w:rsidRPr="00D523BC">
        <w:rPr>
          <w:rFonts w:ascii="Times New Roman" w:hAnsi="Times New Roman" w:cs="Times New Roman"/>
          <w:sz w:val="24"/>
          <w:szCs w:val="24"/>
          <w:lang w:val="en-US"/>
        </w:rPr>
        <w:t>Teachers</w:t>
      </w:r>
      <w:r w:rsidRPr="00D523BC">
        <w:rPr>
          <w:rFonts w:ascii="Times New Roman" w:hAnsi="Times New Roman" w:cs="Times New Roman"/>
          <w:sz w:val="24"/>
          <w:szCs w:val="24"/>
        </w:rPr>
        <w:t xml:space="preserve"> </w:t>
      </w:r>
      <w:r w:rsidRPr="00D523BC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D523BC">
        <w:rPr>
          <w:rFonts w:ascii="Times New Roman" w:hAnsi="Times New Roman" w:cs="Times New Roman"/>
          <w:sz w:val="24"/>
          <w:szCs w:val="24"/>
        </w:rPr>
        <w:t xml:space="preserve"> – страничка для учителя </w:t>
      </w:r>
    </w:p>
    <w:p w:rsidR="00597A6E" w:rsidRPr="00D523BC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* На каждую страницу можно загрузить картинку, соответствующую теме. </w:t>
      </w:r>
    </w:p>
    <w:p w:rsidR="00597A6E" w:rsidRPr="00D523BC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* </w:t>
      </w:r>
      <w:r w:rsidRPr="00D523BC"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D523BC">
        <w:rPr>
          <w:rFonts w:ascii="Times New Roman" w:hAnsi="Times New Roman" w:cs="Times New Roman"/>
          <w:sz w:val="24"/>
          <w:szCs w:val="24"/>
        </w:rPr>
        <w:t xml:space="preserve">. На стартовой странице появляются пустые поля, в них пишется название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, его краткое описание, выбирается уровень сложности, затем выбирается тематическая принадлежность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 (напр.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Искауство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, Наука…)  чтобы другим пользователям было проще его найти. Далее указываем соавторов, если таковые </w:t>
      </w:r>
      <w:r w:rsidRPr="00D523BC">
        <w:rPr>
          <w:rFonts w:ascii="Times New Roman" w:hAnsi="Times New Roman" w:cs="Times New Roman"/>
          <w:sz w:val="24"/>
          <w:szCs w:val="24"/>
        </w:rPr>
        <w:lastRenderedPageBreak/>
        <w:t xml:space="preserve">имеются. В конце пишутся ключевые слова, чтобы так же облегчить поиск (напр. Ренессанс, Да Винчи…). </w:t>
      </w:r>
    </w:p>
    <w:p w:rsidR="00597A6E" w:rsidRPr="00D523BC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* </w:t>
      </w:r>
      <w:r w:rsidRPr="00D523BC"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Pr="00D523BC">
        <w:rPr>
          <w:rFonts w:ascii="Times New Roman" w:hAnsi="Times New Roman" w:cs="Times New Roman"/>
          <w:sz w:val="24"/>
          <w:szCs w:val="24"/>
        </w:rPr>
        <w:t xml:space="preserve">. Во вступлении указываются темы заданий. Список тем можно пронумеровать или перечислить через запятую. </w:t>
      </w:r>
    </w:p>
    <w:p w:rsidR="00597A6E" w:rsidRPr="00D523BC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. На этой странице ученики знакомятся с планом работы. Во-первых, определяется количество человек в группе. Во- вторых, указывается, где находиться задание. В-третьих, поскольку ученикам предоставляются источники информации, также указываем их место нахождения. Источники информации  могут быть в разном виде (напр. как ссылка на другой сайт, как документ в виде текста или презентации) </w:t>
      </w:r>
    </w:p>
    <w:p w:rsidR="00597A6E" w:rsidRPr="00D523BC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 . В разделе процесс работы, даются конкретные задания. На эту страницу можно загрузить до 3-ех файлов (приложений, в которых находятся задания)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размеромне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 больше 2 мегабайт. Можно загружать только файлы форматов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. Файлы можно в любое время удалить или заменить  другими. </w:t>
      </w:r>
    </w:p>
    <w:p w:rsidR="00597A6E" w:rsidRPr="00D523BC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. Критерии оценивания устанавливаются в зависимости от сложности вопроса. Как пояснение к оценкам пишется комментарий, что нужно сделать на каждом этапе работы, чтобы получить оценку Плохо, Удовлетворительно, Хорошо, Отлично. </w:t>
      </w:r>
    </w:p>
    <w:p w:rsidR="00597A6E" w:rsidRPr="00D523BC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Conslusion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>.  Вывод как итог о проделанной учениками работе, включает в себя информацию о приобретенных навыках, о том, какой формой проверки знаний является веб-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A6E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.  На страничке учителя следует разместить информацию </w:t>
      </w:r>
      <w:proofErr w:type="gramStart"/>
      <w:r w:rsidRPr="00D523B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523BC">
        <w:rPr>
          <w:rFonts w:ascii="Times New Roman" w:hAnsi="Times New Roman" w:cs="Times New Roman"/>
          <w:sz w:val="24"/>
          <w:szCs w:val="24"/>
        </w:rPr>
        <w:t xml:space="preserve"> использовании веб-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>.</w:t>
      </w:r>
    </w:p>
    <w:p w:rsidR="00597A6E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7A6E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7A6E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7A6E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7A6E" w:rsidRPr="00B43ABB" w:rsidRDefault="00597A6E" w:rsidP="00597A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7A6E" w:rsidRPr="00953037" w:rsidRDefault="00597A6E" w:rsidP="00597A6E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bCs/>
        </w:rPr>
      </w:pPr>
      <w:r w:rsidRPr="00953037">
        <w:rPr>
          <w:b/>
          <w:bCs/>
        </w:rPr>
        <w:t xml:space="preserve">Пример веб </w:t>
      </w:r>
      <w:proofErr w:type="spellStart"/>
      <w:r w:rsidRPr="00953037">
        <w:rPr>
          <w:b/>
          <w:bCs/>
        </w:rPr>
        <w:t>квеста</w:t>
      </w:r>
      <w:proofErr w:type="spellEnd"/>
    </w:p>
    <w:p w:rsidR="00597A6E" w:rsidRPr="00953037" w:rsidRDefault="00597A6E" w:rsidP="00597A6E">
      <w:pPr>
        <w:spacing w:after="0" w:line="360" w:lineRule="auto"/>
        <w:ind w:firstLineChars="392" w:firstLine="941"/>
        <w:rPr>
          <w:rFonts w:ascii="Times New Roman" w:hAnsi="Times New Roman" w:cs="Times New Roman"/>
          <w:sz w:val="24"/>
          <w:szCs w:val="24"/>
        </w:rPr>
      </w:pPr>
      <w:r w:rsidRPr="00953037">
        <w:rPr>
          <w:rFonts w:ascii="Times New Roman" w:hAnsi="Times New Roman" w:cs="Times New Roman"/>
          <w:sz w:val="24"/>
          <w:szCs w:val="24"/>
        </w:rPr>
        <w:t>Рассмотрим этапы работы над проектом на примере веб-</w:t>
      </w:r>
      <w:proofErr w:type="spellStart"/>
      <w:r w:rsidRPr="00953037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953037">
        <w:rPr>
          <w:rFonts w:ascii="Times New Roman" w:hAnsi="Times New Roman" w:cs="Times New Roman"/>
          <w:sz w:val="24"/>
          <w:szCs w:val="24"/>
        </w:rPr>
        <w:t>, который был проведен в 4 классе при изучении темы «Праздники в Великобритании».</w:t>
      </w:r>
    </w:p>
    <w:p w:rsidR="00597A6E" w:rsidRPr="00953037" w:rsidRDefault="00597A6E" w:rsidP="00597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3037">
        <w:rPr>
          <w:rFonts w:ascii="Times New Roman" w:hAnsi="Times New Roman" w:cs="Times New Roman"/>
          <w:sz w:val="24"/>
          <w:szCs w:val="24"/>
        </w:rPr>
        <w:t xml:space="preserve">I. </w:t>
      </w:r>
      <w:r w:rsidRPr="00953037">
        <w:rPr>
          <w:rFonts w:ascii="Times New Roman" w:hAnsi="Times New Roman" w:cs="Times New Roman"/>
          <w:b/>
          <w:sz w:val="24"/>
          <w:szCs w:val="24"/>
        </w:rPr>
        <w:t>Название. Веб-</w:t>
      </w:r>
      <w:proofErr w:type="spellStart"/>
      <w:r w:rsidRPr="00953037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9530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53037">
        <w:rPr>
          <w:rFonts w:ascii="Times New Roman" w:hAnsi="Times New Roman" w:cs="Times New Roman"/>
          <w:sz w:val="24"/>
          <w:szCs w:val="24"/>
        </w:rPr>
        <w:t>Хеллуин</w:t>
      </w:r>
      <w:proofErr w:type="spellEnd"/>
      <w:r w:rsidRPr="00953037">
        <w:rPr>
          <w:rFonts w:ascii="Times New Roman" w:hAnsi="Times New Roman" w:cs="Times New Roman"/>
          <w:sz w:val="24"/>
          <w:szCs w:val="24"/>
        </w:rPr>
        <w:t>»</w:t>
      </w:r>
    </w:p>
    <w:p w:rsidR="00597A6E" w:rsidRPr="00953037" w:rsidRDefault="00597A6E" w:rsidP="00597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3037">
        <w:rPr>
          <w:rFonts w:ascii="Times New Roman" w:hAnsi="Times New Roman" w:cs="Times New Roman"/>
          <w:sz w:val="24"/>
          <w:szCs w:val="24"/>
        </w:rPr>
        <w:t xml:space="preserve">II. </w:t>
      </w:r>
      <w:r w:rsidRPr="0095303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97A6E" w:rsidRPr="00953037" w:rsidRDefault="00597A6E" w:rsidP="00597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37">
        <w:rPr>
          <w:rFonts w:ascii="Times New Roman" w:hAnsi="Times New Roman" w:cs="Times New Roman"/>
          <w:sz w:val="24"/>
          <w:szCs w:val="24"/>
        </w:rPr>
        <w:t>Знание традиций Хэллоуина очень полезно на уроках иностранного языка. Дети учатся чувствовать культуру англоговорящих детей посредством праздников. В этом веб-</w:t>
      </w:r>
      <w:proofErr w:type="spellStart"/>
      <w:r w:rsidRPr="00953037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953037">
        <w:rPr>
          <w:rFonts w:ascii="Times New Roman" w:hAnsi="Times New Roman" w:cs="Times New Roman"/>
          <w:sz w:val="24"/>
          <w:szCs w:val="24"/>
        </w:rPr>
        <w:t xml:space="preserve"> </w:t>
      </w:r>
      <w:r w:rsidRPr="00953037">
        <w:rPr>
          <w:rFonts w:ascii="Times New Roman" w:hAnsi="Times New Roman" w:cs="Times New Roman"/>
          <w:sz w:val="24"/>
          <w:szCs w:val="24"/>
        </w:rPr>
        <w:lastRenderedPageBreak/>
        <w:t>мы пытаемся присоединиться к одному из самых важных фестивалей в англоязычном мире для детей.</w:t>
      </w:r>
    </w:p>
    <w:p w:rsidR="00597A6E" w:rsidRPr="00953037" w:rsidRDefault="00597A6E" w:rsidP="00597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3037">
        <w:rPr>
          <w:rFonts w:ascii="Times New Roman" w:hAnsi="Times New Roman" w:cs="Times New Roman"/>
          <w:sz w:val="24"/>
          <w:szCs w:val="24"/>
        </w:rPr>
        <w:t xml:space="preserve">III. </w:t>
      </w:r>
      <w:r w:rsidRPr="00953037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597A6E" w:rsidRPr="00953037" w:rsidRDefault="00597A6E" w:rsidP="00597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3037">
        <w:rPr>
          <w:rFonts w:ascii="Times New Roman" w:hAnsi="Times New Roman" w:cs="Times New Roman"/>
          <w:sz w:val="24"/>
          <w:szCs w:val="24"/>
        </w:rPr>
        <w:t xml:space="preserve"> В этом разделе объясняется, что учащиеся должны сделать в процессе работы. Задача будет состоять из посещения веб-сайтов, посвященных Хэллоуину, и ответов на некоторые вопросы по этой теме, а также поиска слов и персонажей, связанных с этим праздником.</w:t>
      </w:r>
    </w:p>
    <w:p w:rsidR="00597A6E" w:rsidRPr="00953037" w:rsidRDefault="00597A6E" w:rsidP="00597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37">
        <w:rPr>
          <w:rFonts w:ascii="Times New Roman" w:hAnsi="Times New Roman" w:cs="Times New Roman"/>
          <w:sz w:val="24"/>
          <w:szCs w:val="24"/>
        </w:rPr>
        <w:t>2. Наконец, вы должны обобщить основные идеи о Хэллоуине и изложить их своим одноклассникам. Для выполнения этой задачи перейдите на страницу «Порядок работы»</w:t>
      </w:r>
    </w:p>
    <w:p w:rsidR="00597A6E" w:rsidRPr="00953037" w:rsidRDefault="00597A6E" w:rsidP="00597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37">
        <w:rPr>
          <w:rFonts w:ascii="Times New Roman" w:hAnsi="Times New Roman" w:cs="Times New Roman"/>
          <w:sz w:val="24"/>
          <w:szCs w:val="24"/>
        </w:rPr>
        <w:t>3. Позже вам нужно будет ответить на вопросы с несколькими вариантами ответов на странице «Ресурсы», чтобы оценить, что вы узнали.</w:t>
      </w:r>
    </w:p>
    <w:p w:rsidR="00597A6E" w:rsidRPr="00953037" w:rsidRDefault="00597A6E" w:rsidP="00597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37">
        <w:rPr>
          <w:rFonts w:ascii="Times New Roman" w:hAnsi="Times New Roman" w:cs="Times New Roman"/>
          <w:sz w:val="24"/>
          <w:szCs w:val="24"/>
        </w:rPr>
        <w:t>4. Наконец, вы можете сыграть в игры, чтобы попрактиковаться в лексике Хэллоуина.</w:t>
      </w:r>
    </w:p>
    <w:p w:rsidR="00597A6E" w:rsidRPr="00953037" w:rsidRDefault="00597A6E" w:rsidP="00597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3037">
        <w:rPr>
          <w:rFonts w:ascii="Times New Roman" w:hAnsi="Times New Roman" w:cs="Times New Roman"/>
          <w:sz w:val="24"/>
          <w:szCs w:val="24"/>
        </w:rPr>
        <w:t xml:space="preserve">IV. </w:t>
      </w:r>
      <w:r w:rsidRPr="00953037">
        <w:rPr>
          <w:rFonts w:ascii="Times New Roman" w:hAnsi="Times New Roman" w:cs="Times New Roman"/>
          <w:b/>
          <w:sz w:val="24"/>
          <w:szCs w:val="24"/>
        </w:rPr>
        <w:t>Процесс работы</w:t>
      </w:r>
    </w:p>
    <w:p w:rsidR="00597A6E" w:rsidRPr="00953037" w:rsidRDefault="00597A6E" w:rsidP="00597A6E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ind w:rightChars="-446" w:right="-981"/>
      </w:pPr>
      <w:r w:rsidRPr="00953037">
        <w:t xml:space="preserve">Зайдите на этот сайт:  </w:t>
      </w:r>
      <w:hyperlink r:id="rId6" w:history="1">
        <w:r w:rsidRPr="00953037">
          <w:rPr>
            <w:rStyle w:val="a4"/>
            <w:rFonts w:eastAsia="sans-serif"/>
          </w:rPr>
          <w:t>https://www.youtube.com/watch?v=Sife6Uk5dM4</w:t>
        </w:r>
      </w:hyperlink>
      <w:r w:rsidRPr="00953037">
        <w:rPr>
          <w:rFonts w:eastAsia="sans-serif"/>
        </w:rPr>
        <w:t xml:space="preserve"> </w:t>
      </w:r>
    </w:p>
    <w:p w:rsidR="00597A6E" w:rsidRPr="00953037" w:rsidRDefault="00597A6E" w:rsidP="00597A6E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953037">
        <w:t xml:space="preserve">Перейдите по ссылке: </w:t>
      </w:r>
      <w:hyperlink r:id="rId7" w:history="1">
        <w:r w:rsidRPr="00953037">
          <w:rPr>
            <w:rStyle w:val="a4"/>
            <w:rFonts w:eastAsia="sans-serif"/>
          </w:rPr>
          <w:t>http://projectbritain.com/Halloween.html</w:t>
        </w:r>
      </w:hyperlink>
    </w:p>
    <w:p w:rsidR="00597A6E" w:rsidRPr="00953037" w:rsidRDefault="00597A6E" w:rsidP="00597A6E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953037">
        <w:t xml:space="preserve">Загрузите файлы </w:t>
      </w:r>
      <w:proofErr w:type="spellStart"/>
      <w:r w:rsidRPr="00953037">
        <w:t>Wor</w:t>
      </w:r>
      <w:proofErr w:type="spellEnd"/>
      <w:r w:rsidRPr="00953037">
        <w:rPr>
          <w:lang w:val="en-US"/>
        </w:rPr>
        <w:t>d</w:t>
      </w:r>
      <w:r w:rsidRPr="00953037">
        <w:t xml:space="preserve">, </w:t>
      </w:r>
      <w:r w:rsidRPr="00953037">
        <w:rPr>
          <w:lang w:val="en-US"/>
        </w:rPr>
        <w:t>Pdf</w:t>
      </w:r>
      <w:r w:rsidRPr="00953037">
        <w:t>, прикрепленные к этой странице (Опрос на Хэллоуин)</w:t>
      </w:r>
    </w:p>
    <w:p w:rsidR="00597A6E" w:rsidRPr="00953037" w:rsidRDefault="00597A6E" w:rsidP="00597A6E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953037">
        <w:t>Ответьте на все вопросы - викторина «Хэллоуин»</w:t>
      </w:r>
    </w:p>
    <w:p w:rsidR="00597A6E" w:rsidRPr="00953037" w:rsidRDefault="00597A6E" w:rsidP="00597A6E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ind w:rightChars="-446" w:right="-981"/>
      </w:pPr>
      <w:r w:rsidRPr="00953037">
        <w:t xml:space="preserve">Если вам нужен словарь, вы можете использовать свой школьный словарь или онлайн-словарь, </w:t>
      </w:r>
      <w:proofErr w:type="spellStart"/>
      <w:r w:rsidRPr="00953037">
        <w:t>например:https</w:t>
      </w:r>
      <w:proofErr w:type="spellEnd"/>
      <w:r w:rsidRPr="00953037">
        <w:t>://dictionary.cambridge.org/</w:t>
      </w:r>
      <w:proofErr w:type="spellStart"/>
      <w:r w:rsidRPr="00953037">
        <w:t>ru</w:t>
      </w:r>
      <w:proofErr w:type="spellEnd"/>
      <w:r w:rsidRPr="00953037">
        <w:t>/</w:t>
      </w:r>
    </w:p>
    <w:p w:rsidR="00597A6E" w:rsidRPr="00953037" w:rsidRDefault="00597A6E" w:rsidP="00597A6E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ind w:rightChars="-446" w:right="-981"/>
      </w:pPr>
      <w:r w:rsidRPr="00953037">
        <w:t>Ответьте на вопросы с несколькими вариантами ответов на странице «Ресурсы»</w:t>
      </w:r>
    </w:p>
    <w:p w:rsidR="00597A6E" w:rsidRPr="00953037" w:rsidRDefault="00597A6E" w:rsidP="00597A6E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ind w:rightChars="-446" w:right="-981"/>
      </w:pPr>
      <w:r w:rsidRPr="00953037">
        <w:t>7. Вы можете сыграть в игры, чтобы попрактиковаться в лексике Хэллоуина.</w:t>
      </w:r>
    </w:p>
    <w:p w:rsidR="00597A6E" w:rsidRPr="00953037" w:rsidRDefault="00597A6E" w:rsidP="00597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3037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953037">
        <w:rPr>
          <w:rFonts w:ascii="Times New Roman" w:hAnsi="Times New Roman" w:cs="Times New Roman"/>
          <w:b/>
          <w:sz w:val="24"/>
          <w:szCs w:val="24"/>
        </w:rPr>
        <w:t>Информационные</w:t>
      </w:r>
      <w:proofErr w:type="gramEnd"/>
      <w:r w:rsidRPr="00953037">
        <w:rPr>
          <w:rFonts w:ascii="Times New Roman" w:hAnsi="Times New Roman" w:cs="Times New Roman"/>
          <w:b/>
          <w:sz w:val="24"/>
          <w:szCs w:val="24"/>
        </w:rPr>
        <w:t xml:space="preserve"> ресурс</w:t>
      </w:r>
    </w:p>
    <w:p w:rsidR="00597A6E" w:rsidRDefault="00597A6E" w:rsidP="00597A6E">
      <w:pPr>
        <w:pStyle w:val="a6"/>
        <w:spacing w:before="0" w:beforeAutospacing="0" w:after="0" w:afterAutospacing="0"/>
        <w:ind w:rightChars="-446" w:right="-981"/>
        <w:rPr>
          <w:b/>
        </w:rPr>
      </w:pPr>
      <w:proofErr w:type="gramStart"/>
      <w:r w:rsidRPr="00953037">
        <w:rPr>
          <w:lang w:val="en-US"/>
        </w:rPr>
        <w:t>VI</w:t>
      </w:r>
      <w:r w:rsidRPr="00233B71">
        <w:t xml:space="preserve">  </w:t>
      </w:r>
      <w:r w:rsidRPr="00953037">
        <w:rPr>
          <w:b/>
        </w:rPr>
        <w:t>Критерии</w:t>
      </w:r>
      <w:proofErr w:type="gramEnd"/>
      <w:r w:rsidRPr="00953037">
        <w:rPr>
          <w:b/>
        </w:rPr>
        <w:t xml:space="preserve"> оценивания</w:t>
      </w:r>
    </w:p>
    <w:p w:rsidR="00597A6E" w:rsidRDefault="00597A6E" w:rsidP="00597A6E">
      <w:pPr>
        <w:pStyle w:val="a6"/>
        <w:spacing w:before="0" w:beforeAutospacing="0" w:after="0" w:afterAutospacing="0"/>
        <w:ind w:rightChars="-446" w:right="-981"/>
        <w:rPr>
          <w:b/>
        </w:rPr>
      </w:pPr>
    </w:p>
    <w:p w:rsidR="00597A6E" w:rsidRDefault="00597A6E" w:rsidP="00597A6E">
      <w:pPr>
        <w:pStyle w:val="a6"/>
        <w:spacing w:before="0" w:beforeAutospacing="0" w:after="0" w:afterAutospacing="0"/>
        <w:ind w:rightChars="-446" w:right="-981"/>
        <w:rPr>
          <w:b/>
        </w:rPr>
      </w:pPr>
    </w:p>
    <w:p w:rsidR="00597A6E" w:rsidRDefault="00597A6E" w:rsidP="00597A6E">
      <w:pPr>
        <w:pStyle w:val="a6"/>
        <w:spacing w:before="0" w:beforeAutospacing="0" w:after="0" w:afterAutospacing="0"/>
        <w:ind w:rightChars="-446" w:right="-981"/>
        <w:rPr>
          <w:b/>
        </w:rPr>
      </w:pPr>
    </w:p>
    <w:p w:rsidR="00597A6E" w:rsidRDefault="00597A6E" w:rsidP="00597A6E">
      <w:pPr>
        <w:pStyle w:val="a6"/>
        <w:spacing w:before="0" w:beforeAutospacing="0" w:after="0" w:afterAutospacing="0"/>
        <w:ind w:rightChars="-446" w:right="-981"/>
        <w:rPr>
          <w:b/>
        </w:rPr>
      </w:pPr>
    </w:p>
    <w:p w:rsidR="00597A6E" w:rsidRDefault="00597A6E" w:rsidP="00597A6E">
      <w:pPr>
        <w:pStyle w:val="a6"/>
        <w:spacing w:before="0" w:beforeAutospacing="0" w:after="0" w:afterAutospacing="0"/>
        <w:ind w:rightChars="-446" w:right="-981"/>
        <w:rPr>
          <w:b/>
        </w:rPr>
      </w:pPr>
    </w:p>
    <w:p w:rsidR="00597A6E" w:rsidRDefault="00597A6E" w:rsidP="00597A6E">
      <w:pPr>
        <w:pStyle w:val="a6"/>
        <w:spacing w:before="0" w:beforeAutospacing="0" w:after="0" w:afterAutospacing="0"/>
        <w:ind w:rightChars="-446" w:right="-981"/>
        <w:rPr>
          <w:b/>
        </w:rPr>
      </w:pPr>
    </w:p>
    <w:p w:rsidR="00597A6E" w:rsidRPr="00953037" w:rsidRDefault="00597A6E" w:rsidP="00597A6E">
      <w:pPr>
        <w:pStyle w:val="a6"/>
        <w:spacing w:before="0" w:beforeAutospacing="0" w:after="0" w:afterAutospacing="0"/>
        <w:ind w:rightChars="-446" w:right="-981"/>
      </w:pPr>
    </w:p>
    <w:tbl>
      <w:tblPr>
        <w:tblStyle w:val="a7"/>
        <w:tblpPr w:leftFromText="180" w:rightFromText="180" w:vertAnchor="text" w:horzAnchor="page" w:tblpX="1657" w:tblpY="436"/>
        <w:tblOverlap w:val="never"/>
        <w:tblW w:w="9702" w:type="dxa"/>
        <w:tblLayout w:type="fixed"/>
        <w:tblLook w:val="04A0" w:firstRow="1" w:lastRow="0" w:firstColumn="1" w:lastColumn="0" w:noHBand="0" w:noVBand="1"/>
      </w:tblPr>
      <w:tblGrid>
        <w:gridCol w:w="1950"/>
        <w:gridCol w:w="2535"/>
        <w:gridCol w:w="2100"/>
        <w:gridCol w:w="2265"/>
        <w:gridCol w:w="852"/>
      </w:tblGrid>
      <w:tr w:rsidR="00597A6E" w:rsidRPr="00953037" w:rsidTr="00231B47">
        <w:tc>
          <w:tcPr>
            <w:tcW w:w="1950" w:type="dxa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</w:p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</w:p>
        </w:tc>
        <w:tc>
          <w:tcPr>
            <w:tcW w:w="2535" w:type="dxa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t>Отлично</w:t>
            </w:r>
          </w:p>
        </w:tc>
        <w:tc>
          <w:tcPr>
            <w:tcW w:w="2100" w:type="dxa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t>Хорошо</w:t>
            </w:r>
          </w:p>
        </w:tc>
        <w:tc>
          <w:tcPr>
            <w:tcW w:w="2265" w:type="dxa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t>Удовлетворительно</w:t>
            </w:r>
          </w:p>
        </w:tc>
        <w:tc>
          <w:tcPr>
            <w:tcW w:w="852" w:type="dxa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rPr>
                <w:lang w:val="en-US"/>
              </w:rPr>
              <w:t>%</w:t>
            </w:r>
          </w:p>
        </w:tc>
      </w:tr>
      <w:tr w:rsidR="00597A6E" w:rsidRPr="00953037" w:rsidTr="00231B47">
        <w:tc>
          <w:tcPr>
            <w:tcW w:w="1950" w:type="dxa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t>Содержание и исследование</w:t>
            </w:r>
          </w:p>
        </w:tc>
        <w:tc>
          <w:tcPr>
            <w:tcW w:w="2535" w:type="dxa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t>Вы правильно выполнили все задачи, используя все связанные с ними ресурсы</w:t>
            </w:r>
          </w:p>
        </w:tc>
        <w:tc>
          <w:tcPr>
            <w:tcW w:w="2100" w:type="dxa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t xml:space="preserve">Вы не выполнили все задачи правильно, но использовали все доступные ресурсы для их </w:t>
            </w:r>
            <w:r w:rsidRPr="00953037">
              <w:lastRenderedPageBreak/>
              <w:t>решения</w:t>
            </w:r>
          </w:p>
        </w:tc>
        <w:tc>
          <w:tcPr>
            <w:tcW w:w="2265" w:type="dxa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lastRenderedPageBreak/>
              <w:t>Вы не выполнили все задачи правильно и не использовали все доступные ресурсы</w:t>
            </w:r>
          </w:p>
        </w:tc>
        <w:tc>
          <w:tcPr>
            <w:tcW w:w="852" w:type="dxa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rPr>
                <w:lang w:val="en-US"/>
              </w:rPr>
              <w:t>50%</w:t>
            </w:r>
          </w:p>
        </w:tc>
      </w:tr>
      <w:tr w:rsidR="00597A6E" w:rsidRPr="00953037" w:rsidTr="00231B47">
        <w:tc>
          <w:tcPr>
            <w:tcW w:w="1950" w:type="dxa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lastRenderedPageBreak/>
              <w:t>Позиция, поведение в команде</w:t>
            </w:r>
          </w:p>
        </w:tc>
        <w:tc>
          <w:tcPr>
            <w:tcW w:w="2535" w:type="dxa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t>Вы проявили отличное отношение во время выполнения заданий и сотрудничали со своими одноклассниками</w:t>
            </w:r>
          </w:p>
        </w:tc>
        <w:tc>
          <w:tcPr>
            <w:tcW w:w="2100" w:type="dxa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t xml:space="preserve">Вы проявили позитивный настрой, но недостаточно сотрудничали </w:t>
            </w:r>
            <w:proofErr w:type="gramStart"/>
            <w:r w:rsidRPr="00953037">
              <w:t>со</w:t>
            </w:r>
            <w:proofErr w:type="gramEnd"/>
          </w:p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proofErr w:type="spellStart"/>
            <w:r w:rsidRPr="00953037">
              <w:rPr>
                <w:lang w:val="en-US"/>
              </w:rPr>
              <w:t>своими</w:t>
            </w:r>
            <w:proofErr w:type="spellEnd"/>
            <w:r w:rsidRPr="00953037">
              <w:rPr>
                <w:lang w:val="en-US"/>
              </w:rPr>
              <w:t xml:space="preserve"> </w:t>
            </w:r>
            <w:proofErr w:type="spellStart"/>
            <w:r w:rsidRPr="00953037">
              <w:rPr>
                <w:lang w:val="en-US"/>
              </w:rPr>
              <w:t>одноклассниками</w:t>
            </w:r>
            <w:proofErr w:type="spellEnd"/>
          </w:p>
        </w:tc>
        <w:tc>
          <w:tcPr>
            <w:tcW w:w="2265" w:type="dxa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t xml:space="preserve">Вы не проявили </w:t>
            </w:r>
          </w:p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t>хорошего отношения к команде</w:t>
            </w:r>
          </w:p>
        </w:tc>
        <w:tc>
          <w:tcPr>
            <w:tcW w:w="852" w:type="dxa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rPr>
                <w:lang w:val="en-US"/>
              </w:rPr>
              <w:t>25%</w:t>
            </w:r>
          </w:p>
        </w:tc>
      </w:tr>
      <w:tr w:rsidR="00597A6E" w:rsidRPr="00953037" w:rsidTr="00231B47">
        <w:tc>
          <w:tcPr>
            <w:tcW w:w="1950" w:type="dxa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t>Предоставление информации</w:t>
            </w:r>
          </w:p>
        </w:tc>
        <w:tc>
          <w:tcPr>
            <w:tcW w:w="2535" w:type="dxa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t>Вы представили чистые,</w:t>
            </w:r>
          </w:p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t>аккуратные, хорошо подготовленные рабочие листы</w:t>
            </w:r>
          </w:p>
        </w:tc>
        <w:tc>
          <w:tcPr>
            <w:tcW w:w="2100" w:type="dxa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t>Вы представили</w:t>
            </w:r>
          </w:p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t>хорошие рабочие листы, но вы могли бы сделать лучше</w:t>
            </w:r>
          </w:p>
        </w:tc>
        <w:tc>
          <w:tcPr>
            <w:tcW w:w="2265" w:type="dxa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t>Вы представили</w:t>
            </w:r>
          </w:p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t>неопрятные рабочие листы</w:t>
            </w:r>
          </w:p>
        </w:tc>
        <w:tc>
          <w:tcPr>
            <w:tcW w:w="852" w:type="dxa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rPr>
                <w:lang w:val="en-US"/>
              </w:rPr>
              <w:t>25%</w:t>
            </w:r>
          </w:p>
        </w:tc>
      </w:tr>
      <w:tr w:rsidR="00597A6E" w:rsidRPr="00953037" w:rsidTr="00231B47">
        <w:tc>
          <w:tcPr>
            <w:tcW w:w="8850" w:type="dxa"/>
            <w:gridSpan w:val="4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t>Итого</w:t>
            </w:r>
          </w:p>
        </w:tc>
        <w:tc>
          <w:tcPr>
            <w:tcW w:w="852" w:type="dxa"/>
          </w:tcPr>
          <w:p w:rsidR="00597A6E" w:rsidRPr="00953037" w:rsidRDefault="00597A6E" w:rsidP="00231B47">
            <w:pPr>
              <w:pStyle w:val="a6"/>
              <w:widowControl/>
              <w:spacing w:beforeAutospacing="0" w:afterAutospacing="0"/>
            </w:pPr>
            <w:r w:rsidRPr="00953037">
              <w:t>100%</w:t>
            </w:r>
          </w:p>
        </w:tc>
      </w:tr>
    </w:tbl>
    <w:p w:rsidR="00597A6E" w:rsidRDefault="00597A6E" w:rsidP="00597A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A6E" w:rsidRDefault="00597A6E" w:rsidP="00597A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A6E" w:rsidRPr="00D523BC" w:rsidRDefault="00597A6E" w:rsidP="00597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Для создания бланка оценки необходимо: </w:t>
      </w:r>
    </w:p>
    <w:p w:rsidR="00597A6E" w:rsidRPr="00D523BC" w:rsidRDefault="00597A6E" w:rsidP="00597A6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Сформулировать наиболее значимые критерии оценки.</w:t>
      </w:r>
    </w:p>
    <w:p w:rsidR="00597A6E" w:rsidRPr="00D523BC" w:rsidRDefault="00597A6E" w:rsidP="00597A6E">
      <w:pPr>
        <w:spacing w:after="0"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Критерии должны быть адекватны типу задания, целям и видам деятельности и в равной степени учитывать: достижение заявленной цели;</w:t>
      </w:r>
    </w:p>
    <w:p w:rsidR="00597A6E" w:rsidRPr="00D523BC" w:rsidRDefault="00597A6E" w:rsidP="00597A6E">
      <w:pPr>
        <w:spacing w:after="0"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качество выполнения работы; качество процесса выполнения работы;</w:t>
      </w:r>
    </w:p>
    <w:p w:rsidR="00597A6E" w:rsidRPr="00D523BC" w:rsidRDefault="00597A6E" w:rsidP="00597A6E">
      <w:pPr>
        <w:spacing w:after="0"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содержание; сложность задания.</w:t>
      </w:r>
    </w:p>
    <w:p w:rsidR="00597A6E" w:rsidRPr="00D523BC" w:rsidRDefault="00597A6E" w:rsidP="00597A6E">
      <w:pPr>
        <w:spacing w:after="0"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2. Определить шкалу оценки - например, трех-, четырех-, пятибалльную.</w:t>
      </w:r>
    </w:p>
    <w:p w:rsidR="00597A6E" w:rsidRPr="00D523BC" w:rsidRDefault="00597A6E" w:rsidP="00597A6E">
      <w:pPr>
        <w:spacing w:after="0"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3. Подготовить описание параметров оценки. </w:t>
      </w:r>
    </w:p>
    <w:p w:rsidR="00597A6E" w:rsidRPr="00D523BC" w:rsidRDefault="00597A6E" w:rsidP="00597A6E">
      <w:pPr>
        <w:spacing w:after="0" w:line="36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Необходимо начинать с описания идеального варианта выполнения задания, а затем переходить к описанию возможных недостатков выполнения работы по каждому критерию.    </w:t>
      </w:r>
      <w:r w:rsidRPr="00D523BC">
        <w:rPr>
          <w:rFonts w:ascii="Times New Roman" w:hAnsi="Times New Roman" w:cs="Times New Roman"/>
          <w:i/>
          <w:sz w:val="24"/>
          <w:szCs w:val="24"/>
        </w:rPr>
        <w:t xml:space="preserve">Требования к описанию параметров: </w:t>
      </w:r>
    </w:p>
    <w:p w:rsidR="00597A6E" w:rsidRPr="00D523BC" w:rsidRDefault="00597A6E" w:rsidP="00597A6E">
      <w:pPr>
        <w:spacing w:after="0"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язык описания должен быть понятен учащимся;</w:t>
      </w:r>
    </w:p>
    <w:p w:rsidR="00597A6E" w:rsidRPr="00D523BC" w:rsidRDefault="00597A6E" w:rsidP="00597A6E">
      <w:pPr>
        <w:spacing w:after="0"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описание должно позволять определить количественные отличия одного параметра от другого;</w:t>
      </w:r>
    </w:p>
    <w:p w:rsidR="00597A6E" w:rsidRPr="00D523BC" w:rsidRDefault="00597A6E" w:rsidP="00597A6E">
      <w:pPr>
        <w:spacing w:after="0"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разница между количественными показателями должна быть примерно одинаковой (например, 4 балла ставится при наличии 1-2 орфографических ошибок, 3 балла - при наличии 3-4 ошибок и т.д.)</w:t>
      </w:r>
    </w:p>
    <w:p w:rsidR="00597A6E" w:rsidRPr="00D523BC" w:rsidRDefault="00597A6E" w:rsidP="00597A6E">
      <w:pPr>
        <w:spacing w:after="0"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4. При необходимости можно также указать значимость каждого критерия в общей оценке (например, в процентах).</w:t>
      </w:r>
    </w:p>
    <w:p w:rsidR="00597A6E" w:rsidRPr="00D523BC" w:rsidRDefault="00597A6E" w:rsidP="00597A6E">
      <w:pPr>
        <w:spacing w:after="0"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>Готовые бланки оценки заданий и шаблоны для их создания представлены на различных образовательных порталах.</w:t>
      </w:r>
    </w:p>
    <w:p w:rsidR="00597A6E" w:rsidRPr="00D523BC" w:rsidRDefault="00597A6E" w:rsidP="00597A6E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97A6E" w:rsidRPr="00D523BC" w:rsidRDefault="00597A6E" w:rsidP="00597A6E">
      <w:pPr>
        <w:spacing w:after="0" w:line="36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 w:rsidRPr="00D523BC">
        <w:rPr>
          <w:rFonts w:ascii="Times New Roman" w:hAnsi="Times New Roman" w:cs="Times New Roman"/>
          <w:b/>
          <w:i/>
          <w:sz w:val="24"/>
          <w:szCs w:val="24"/>
        </w:rPr>
        <w:t>Критериями методической оценки веб-</w:t>
      </w:r>
      <w:proofErr w:type="spellStart"/>
      <w:r w:rsidRPr="00D523BC">
        <w:rPr>
          <w:rFonts w:ascii="Times New Roman" w:hAnsi="Times New Roman" w:cs="Times New Roman"/>
          <w:b/>
          <w:i/>
          <w:sz w:val="24"/>
          <w:szCs w:val="24"/>
        </w:rPr>
        <w:t>квестов</w:t>
      </w:r>
      <w:proofErr w:type="spellEnd"/>
      <w:r w:rsidRPr="00D523BC">
        <w:rPr>
          <w:rFonts w:ascii="Times New Roman" w:hAnsi="Times New Roman" w:cs="Times New Roman"/>
          <w:b/>
          <w:i/>
          <w:sz w:val="24"/>
          <w:szCs w:val="24"/>
        </w:rPr>
        <w:t xml:space="preserve"> являются: </w:t>
      </w:r>
    </w:p>
    <w:p w:rsidR="00597A6E" w:rsidRPr="00D523BC" w:rsidRDefault="00597A6E" w:rsidP="00597A6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Введение - мотивирующая и познавательная ценность. </w:t>
      </w:r>
    </w:p>
    <w:p w:rsidR="00597A6E" w:rsidRPr="00D523BC" w:rsidRDefault="00597A6E" w:rsidP="00597A6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Задание -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>, четкость формулировки, познавательная ценность. Важно, чтобы решение задания веб-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523BC">
        <w:rPr>
          <w:rFonts w:ascii="Times New Roman" w:hAnsi="Times New Roman" w:cs="Times New Roman"/>
          <w:sz w:val="24"/>
          <w:szCs w:val="24"/>
        </w:rPr>
        <w:t xml:space="preserve"> не лежало на поверхности и не сводилось к простому "вырезанию и вклеиванию" фрагментов </w:t>
      </w:r>
      <w:proofErr w:type="gramStart"/>
      <w:r w:rsidRPr="00D523BC">
        <w:rPr>
          <w:rFonts w:ascii="Times New Roman" w:hAnsi="Times New Roman" w:cs="Times New Roman"/>
          <w:sz w:val="24"/>
          <w:szCs w:val="24"/>
        </w:rPr>
        <w:t>интернет-источников</w:t>
      </w:r>
      <w:proofErr w:type="gramEnd"/>
      <w:r w:rsidRPr="00D523BC">
        <w:rPr>
          <w:rFonts w:ascii="Times New Roman" w:hAnsi="Times New Roman" w:cs="Times New Roman"/>
          <w:sz w:val="24"/>
          <w:szCs w:val="24"/>
        </w:rPr>
        <w:t>. Чем интереснее и сложнее будет путь к разгадке, чем больше возможностей для выражения индивидуальности в нём будет заложено, тем больше будет мотивации, удовлетворения от работы и пользы от обучения.</w:t>
      </w:r>
    </w:p>
    <w:p w:rsidR="00597A6E" w:rsidRPr="00D523BC" w:rsidRDefault="00597A6E" w:rsidP="00597A6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 Порядок работы и необходимые ресурсы - точное описание последовательности действий; релевантность, разнообразие и оригинальность ресурсов; разнообразие заданий, их ориентация на развитие мыслительных навыков высокого уровня; наличие методической поддержки - вспомогательных и дополнительных материалов для выполнения заданий; при использовании элементов ролевой игры - адекватный выбор ролей и ресурсов для каждой роли.</w:t>
      </w:r>
    </w:p>
    <w:p w:rsidR="00597A6E" w:rsidRPr="00D523BC" w:rsidRDefault="00597A6E" w:rsidP="00597A6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 Оценка - адекватность представленных критериев оценки типу задания, четкость описания критериев и параметров оценки, возможность измерения результатов работы.</w:t>
      </w:r>
    </w:p>
    <w:p w:rsidR="00597A6E" w:rsidRPr="00D523BC" w:rsidRDefault="00597A6E" w:rsidP="00597A6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3BC">
        <w:rPr>
          <w:rFonts w:ascii="Times New Roman" w:hAnsi="Times New Roman" w:cs="Times New Roman"/>
          <w:sz w:val="24"/>
          <w:szCs w:val="24"/>
        </w:rPr>
        <w:t xml:space="preserve"> Заключение - взаимосвязь с введением, точное описание навыков, которые приобретут учащиеся, выполнив </w:t>
      </w:r>
      <w:proofErr w:type="gramStart"/>
      <w:r w:rsidRPr="00D523BC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D52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3BC">
        <w:rPr>
          <w:rFonts w:ascii="Times New Roman" w:hAnsi="Times New Roman" w:cs="Times New Roman"/>
          <w:sz w:val="24"/>
          <w:szCs w:val="24"/>
        </w:rPr>
        <w:t>Web-Quest</w:t>
      </w:r>
      <w:proofErr w:type="spellEnd"/>
    </w:p>
    <w:p w:rsidR="00597A6E" w:rsidRPr="00D523BC" w:rsidRDefault="00597A6E" w:rsidP="00597A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D523B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Дополнительные материалы:</w:t>
      </w:r>
    </w:p>
    <w:p w:rsidR="00597A6E" w:rsidRDefault="00597A6E" w:rsidP="00597A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D523B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Что такое веб-</w:t>
      </w:r>
      <w:proofErr w:type="spellStart"/>
      <w:r w:rsidRPr="00D523B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квест</w:t>
      </w:r>
      <w:proofErr w:type="spellEnd"/>
      <w:r w:rsidRPr="00D523B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и примеры:</w:t>
      </w:r>
    </w:p>
    <w:p w:rsidR="00597A6E" w:rsidRPr="00120C59" w:rsidRDefault="00597A6E" w:rsidP="00597A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hyperlink r:id="rId8" w:history="1">
        <w:r>
          <w:rPr>
            <w:rStyle w:val="a4"/>
            <w:sz w:val="24"/>
            <w:szCs w:val="24"/>
          </w:rPr>
          <w:t>https</w:t>
        </w:r>
        <w:r w:rsidRPr="00932DDC">
          <w:rPr>
            <w:rStyle w:val="a4"/>
            <w:sz w:val="24"/>
            <w:szCs w:val="24"/>
          </w:rPr>
          <w:t>://</w:t>
        </w:r>
        <w:r>
          <w:rPr>
            <w:rStyle w:val="a4"/>
            <w:sz w:val="24"/>
            <w:szCs w:val="24"/>
          </w:rPr>
          <w:t>lakeevi</w:t>
        </w:r>
        <w:r w:rsidRPr="00932DDC"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</w:rPr>
          <w:t>wixsite</w:t>
        </w:r>
        <w:r w:rsidRPr="00932DDC"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</w:rPr>
          <w:t>com</w:t>
        </w:r>
        <w:r w:rsidRPr="00932DDC">
          <w:rPr>
            <w:rStyle w:val="a4"/>
            <w:sz w:val="24"/>
            <w:szCs w:val="24"/>
          </w:rPr>
          <w:t>/</w:t>
        </w:r>
        <w:r>
          <w:rPr>
            <w:rStyle w:val="a4"/>
            <w:sz w:val="24"/>
            <w:szCs w:val="24"/>
          </w:rPr>
          <w:t>vlasova</w:t>
        </w:r>
        <w:r w:rsidRPr="00932DDC">
          <w:rPr>
            <w:rStyle w:val="a4"/>
            <w:sz w:val="24"/>
            <w:szCs w:val="24"/>
          </w:rPr>
          <w:t>-</w:t>
        </w:r>
        <w:r>
          <w:rPr>
            <w:rStyle w:val="a4"/>
            <w:sz w:val="24"/>
            <w:szCs w:val="24"/>
          </w:rPr>
          <w:t>irina</w:t>
        </w:r>
      </w:hyperlink>
      <w:r w:rsidRPr="00D52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hyperlink r:id="rId9" w:history="1">
        <w:r w:rsidRPr="00D523BC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u w:val="single"/>
            <w:lang w:eastAsia="ru-RU"/>
          </w:rPr>
          <w:t>http://festival.1september.ru/articles/513088/</w:t>
        </w:r>
      </w:hyperlink>
      <w:r w:rsidRPr="00D52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hyperlink r:id="rId10" w:history="1">
        <w:r w:rsidRPr="00D523BC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u w:val="single"/>
            <w:lang w:eastAsia="ru-RU"/>
          </w:rPr>
          <w:t>https://sites.google.com/site/internettehnologii/Home</w:t>
        </w:r>
      </w:hyperlink>
      <w:r w:rsidRPr="00D52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Pr="00D523B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Примеры сценариев веб-</w:t>
      </w:r>
      <w:proofErr w:type="spellStart"/>
      <w:r w:rsidRPr="00D523B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квестов</w:t>
      </w:r>
      <w:proofErr w:type="spellEnd"/>
      <w:r w:rsidRPr="00D52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hyperlink r:id="rId11" w:history="1">
        <w:r w:rsidRPr="00D523BC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u w:val="single"/>
            <w:lang w:eastAsia="ru-RU"/>
          </w:rPr>
          <w:t>http://istoriya-vt.narod.ru/primer.htm</w:t>
        </w:r>
      </w:hyperlink>
      <w:r w:rsidRPr="00D52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</w:p>
    <w:p w:rsidR="00597A6E" w:rsidRDefault="00597A6E" w:rsidP="00597A6E">
      <w:pPr>
        <w:pStyle w:val="Default"/>
        <w:spacing w:line="360" w:lineRule="auto"/>
        <w:jc w:val="center"/>
        <w:rPr>
          <w:b/>
          <w:bCs/>
        </w:rPr>
      </w:pPr>
    </w:p>
    <w:p w:rsidR="00597A6E" w:rsidRPr="00D523BC" w:rsidRDefault="00597A6E" w:rsidP="00597A6E">
      <w:pPr>
        <w:pStyle w:val="Default"/>
        <w:spacing w:line="360" w:lineRule="auto"/>
        <w:jc w:val="center"/>
      </w:pPr>
      <w:r w:rsidRPr="00120C59">
        <w:rPr>
          <w:b/>
          <w:bCs/>
        </w:rPr>
        <w:t xml:space="preserve">6. </w:t>
      </w:r>
      <w:r w:rsidRPr="00D523BC">
        <w:rPr>
          <w:b/>
          <w:bCs/>
        </w:rPr>
        <w:t>Источники использованной литературы</w:t>
      </w:r>
    </w:p>
    <w:p w:rsidR="00597A6E" w:rsidRPr="00D523BC" w:rsidRDefault="00597A6E" w:rsidP="00597A6E">
      <w:pPr>
        <w:pStyle w:val="Default"/>
        <w:spacing w:line="360" w:lineRule="auto"/>
      </w:pPr>
      <w:r w:rsidRPr="00D523BC">
        <w:t>1. Андреева М. В. Технологии веб-</w:t>
      </w:r>
      <w:proofErr w:type="spellStart"/>
      <w:r w:rsidRPr="00D523BC">
        <w:t>квест</w:t>
      </w:r>
      <w:proofErr w:type="spellEnd"/>
      <w:r w:rsidRPr="00D523BC">
        <w:t xml:space="preserve"> в формировании коммуникативной и социокультурной компетенции // Информационно-коммуникационные технологии в обучении иностранным языкам. Тезисы докладов </w:t>
      </w:r>
      <w:r w:rsidRPr="00D523BC">
        <w:rPr>
          <w:lang w:val="en-US"/>
        </w:rPr>
        <w:t>VII</w:t>
      </w:r>
      <w:r w:rsidRPr="00D523BC">
        <w:t xml:space="preserve"> Международной научно-практической конференции. М., 2018. </w:t>
      </w:r>
    </w:p>
    <w:p w:rsidR="00597A6E" w:rsidRPr="00D523BC" w:rsidRDefault="00597A6E" w:rsidP="00597A6E">
      <w:pPr>
        <w:pStyle w:val="Default"/>
        <w:spacing w:line="360" w:lineRule="auto"/>
      </w:pPr>
      <w:r w:rsidRPr="00D523BC">
        <w:lastRenderedPageBreak/>
        <w:t>2. Быховский Я. С. Образовательные веб-</w:t>
      </w:r>
      <w:proofErr w:type="spellStart"/>
      <w:r w:rsidRPr="00D523BC">
        <w:t>квесты</w:t>
      </w:r>
      <w:proofErr w:type="spellEnd"/>
      <w:r w:rsidRPr="00D523BC">
        <w:t xml:space="preserve"> // Материалы международной конференции "Информационные технологии в образовании. ИТО-99". - http://ito.bitpro.ru/2010 </w:t>
      </w:r>
    </w:p>
    <w:p w:rsidR="00597A6E" w:rsidRPr="00D523BC" w:rsidRDefault="00597A6E" w:rsidP="00597A6E">
      <w:pPr>
        <w:pStyle w:val="Default"/>
        <w:spacing w:line="360" w:lineRule="auto"/>
      </w:pPr>
      <w:r w:rsidRPr="00D523BC">
        <w:t xml:space="preserve">3. Ван </w:t>
      </w:r>
      <w:proofErr w:type="spellStart"/>
      <w:r w:rsidRPr="00D523BC">
        <w:t>лоо</w:t>
      </w:r>
      <w:proofErr w:type="spellEnd"/>
      <w:r w:rsidRPr="00D523BC">
        <w:t xml:space="preserve"> Э., </w:t>
      </w:r>
      <w:proofErr w:type="spellStart"/>
      <w:r w:rsidRPr="00D523BC">
        <w:t>Брон</w:t>
      </w:r>
      <w:proofErr w:type="spellEnd"/>
      <w:r w:rsidRPr="00D523BC">
        <w:t xml:space="preserve"> Ж. Т., </w:t>
      </w:r>
      <w:proofErr w:type="spellStart"/>
      <w:r w:rsidRPr="00D523BC">
        <w:t>Янсен</w:t>
      </w:r>
      <w:proofErr w:type="spellEnd"/>
      <w:r w:rsidRPr="00D523BC">
        <w:t xml:space="preserve"> Ю. Эксперименты в обучении русскому языку, основанном на задачах (</w:t>
      </w:r>
      <w:proofErr w:type="spellStart"/>
      <w:r w:rsidRPr="00D523BC">
        <w:t>task-based</w:t>
      </w:r>
      <w:proofErr w:type="spellEnd"/>
      <w:r w:rsidRPr="00D523BC">
        <w:t xml:space="preserve"> </w:t>
      </w:r>
      <w:proofErr w:type="spellStart"/>
      <w:r w:rsidRPr="00D523BC">
        <w:t>learning</w:t>
      </w:r>
      <w:proofErr w:type="spellEnd"/>
      <w:r w:rsidRPr="00D523BC">
        <w:t>): "ярмарка языков" и "веб-</w:t>
      </w:r>
      <w:proofErr w:type="spellStart"/>
      <w:r w:rsidRPr="00D523BC">
        <w:t>квест</w:t>
      </w:r>
      <w:proofErr w:type="spellEnd"/>
      <w:r w:rsidRPr="00D523BC">
        <w:t xml:space="preserve"> по русскому языку и страноведению" // Русское слово в мировой культуре. Материалы Х конгресса МАПРЯЛ. Круглые столы: Сборник докладов и сообщений. СПб</w:t>
      </w:r>
      <w:proofErr w:type="gramStart"/>
      <w:r w:rsidRPr="00D523BC">
        <w:t xml:space="preserve">., </w:t>
      </w:r>
      <w:proofErr w:type="gramEnd"/>
      <w:r w:rsidRPr="00D523BC">
        <w:t xml:space="preserve">2015. </w:t>
      </w:r>
    </w:p>
    <w:p w:rsidR="00597A6E" w:rsidRPr="00D523BC" w:rsidRDefault="00597A6E" w:rsidP="00597A6E">
      <w:pPr>
        <w:pStyle w:val="Default"/>
        <w:spacing w:line="360" w:lineRule="auto"/>
      </w:pPr>
      <w:r w:rsidRPr="00D523BC">
        <w:t xml:space="preserve">4. Николаева Н. В. Образовательные </w:t>
      </w:r>
      <w:proofErr w:type="spellStart"/>
      <w:r w:rsidRPr="00D523BC">
        <w:t>квест</w:t>
      </w:r>
      <w:proofErr w:type="spellEnd"/>
      <w:r w:rsidRPr="00D523BC">
        <w:t xml:space="preserve">-проекты как метод и средство развития навыков информационной деятельности учащихся //Вопросы </w:t>
      </w:r>
      <w:proofErr w:type="gramStart"/>
      <w:r w:rsidRPr="00D523BC">
        <w:t>Интернет-образования</w:t>
      </w:r>
      <w:proofErr w:type="gramEnd"/>
      <w:r w:rsidRPr="00D523BC">
        <w:t xml:space="preserve">. 2019, № 7. - http://vio.fio.ru/vio_07 </w:t>
      </w:r>
    </w:p>
    <w:p w:rsidR="00597A6E" w:rsidRPr="00D523BC" w:rsidRDefault="00597A6E" w:rsidP="00597A6E">
      <w:pPr>
        <w:pStyle w:val="Default"/>
        <w:spacing w:line="360" w:lineRule="auto"/>
      </w:pPr>
      <w:r w:rsidRPr="00D523BC">
        <w:t xml:space="preserve">5. Знакомимся с образовательной </w:t>
      </w:r>
      <w:proofErr w:type="gramStart"/>
      <w:r w:rsidRPr="00D523BC">
        <w:t>интернет-технологией</w:t>
      </w:r>
      <w:proofErr w:type="gramEnd"/>
      <w:r w:rsidRPr="00D523BC">
        <w:t>: веб-</w:t>
      </w:r>
      <w:proofErr w:type="spellStart"/>
      <w:r w:rsidRPr="00D523BC">
        <w:t>квест</w:t>
      </w:r>
      <w:proofErr w:type="spellEnd"/>
      <w:r w:rsidRPr="00D523BC">
        <w:t xml:space="preserve">. http://ikt-ylka.blogspot.com/2009/02/5.html </w:t>
      </w:r>
    </w:p>
    <w:p w:rsidR="00597A6E" w:rsidRPr="00D523BC" w:rsidRDefault="00597A6E" w:rsidP="00597A6E">
      <w:pPr>
        <w:pStyle w:val="Default"/>
        <w:spacing w:line="360" w:lineRule="auto"/>
      </w:pPr>
      <w:r w:rsidRPr="00D523BC">
        <w:t xml:space="preserve">6.Быховский Я.С. </w:t>
      </w:r>
      <w:proofErr w:type="gramStart"/>
      <w:r w:rsidRPr="00D523BC">
        <w:t>Образовательные</w:t>
      </w:r>
      <w:proofErr w:type="gramEnd"/>
      <w:r w:rsidRPr="00D523BC">
        <w:t xml:space="preserve"> веб-</w:t>
      </w:r>
      <w:proofErr w:type="spellStart"/>
      <w:r w:rsidRPr="00D523BC">
        <w:t>квесты</w:t>
      </w:r>
      <w:proofErr w:type="spellEnd"/>
      <w:r w:rsidRPr="00D523BC">
        <w:t xml:space="preserve">. http://www.iteach.ru/met/metodika/a_2wn4.php </w:t>
      </w:r>
    </w:p>
    <w:p w:rsidR="00597A6E" w:rsidRPr="00D523BC" w:rsidRDefault="00597A6E" w:rsidP="00597A6E">
      <w:pPr>
        <w:pStyle w:val="Default"/>
        <w:spacing w:line="360" w:lineRule="auto"/>
      </w:pPr>
      <w:r w:rsidRPr="00D523BC">
        <w:t>7. Романцова Ю.В. Веб-</w:t>
      </w:r>
      <w:proofErr w:type="spellStart"/>
      <w:r w:rsidRPr="00D523BC">
        <w:t>квест</w:t>
      </w:r>
      <w:proofErr w:type="spellEnd"/>
      <w:r w:rsidRPr="00D523BC">
        <w:t xml:space="preserve"> как способ активизации учебной деятельности учащихся http://festival.1september.ru/articles/513088/ </w:t>
      </w:r>
    </w:p>
    <w:p w:rsidR="00597A6E" w:rsidRPr="00D523BC" w:rsidRDefault="00597A6E" w:rsidP="00597A6E">
      <w:pPr>
        <w:pStyle w:val="Default"/>
        <w:spacing w:line="360" w:lineRule="auto"/>
        <w:rPr>
          <w:lang w:val="en-US"/>
        </w:rPr>
      </w:pPr>
      <w:r w:rsidRPr="00D523BC">
        <w:rPr>
          <w:lang w:val="en-US"/>
        </w:rPr>
        <w:t xml:space="preserve">8. Dodge B. Some Thoughts </w:t>
      </w:r>
      <w:proofErr w:type="gramStart"/>
      <w:r w:rsidRPr="00D523BC">
        <w:rPr>
          <w:lang w:val="en-US"/>
        </w:rPr>
        <w:t>About</w:t>
      </w:r>
      <w:proofErr w:type="gramEnd"/>
      <w:r w:rsidRPr="00D523BC">
        <w:rPr>
          <w:lang w:val="en-US"/>
        </w:rPr>
        <w:t xml:space="preserve"> </w:t>
      </w:r>
      <w:proofErr w:type="spellStart"/>
      <w:r w:rsidRPr="00D523BC">
        <w:rPr>
          <w:lang w:val="en-US"/>
        </w:rPr>
        <w:t>WebQuests</w:t>
      </w:r>
      <w:proofErr w:type="spellEnd"/>
      <w:r w:rsidRPr="00D523BC">
        <w:rPr>
          <w:lang w:val="en-US"/>
        </w:rPr>
        <w:t xml:space="preserve">. 1995-1997. - http://webquest.sdsu.edu/about_webquests.html </w:t>
      </w:r>
    </w:p>
    <w:p w:rsidR="00597A6E" w:rsidRPr="00D523BC" w:rsidRDefault="00597A6E" w:rsidP="00597A6E">
      <w:pPr>
        <w:pStyle w:val="Default"/>
        <w:spacing w:line="360" w:lineRule="auto"/>
        <w:rPr>
          <w:lang w:val="en-US"/>
        </w:rPr>
      </w:pPr>
      <w:r w:rsidRPr="00D523BC">
        <w:rPr>
          <w:lang w:val="en-US"/>
        </w:rPr>
        <w:t xml:space="preserve">10. March T. Working the Web for Education. Theory and Practice on Integrating the Web for Learning. 1997- 2001. - http://www.ozline.com/learning/theory.html </w:t>
      </w:r>
    </w:p>
    <w:p w:rsidR="00597A6E" w:rsidRPr="00D523BC" w:rsidRDefault="00597A6E" w:rsidP="00597A6E">
      <w:pPr>
        <w:pStyle w:val="Default"/>
        <w:spacing w:line="360" w:lineRule="auto"/>
        <w:rPr>
          <w:lang w:val="en-US"/>
        </w:rPr>
      </w:pPr>
      <w:r w:rsidRPr="00D523BC">
        <w:rPr>
          <w:lang w:val="en-US"/>
        </w:rPr>
        <w:t xml:space="preserve">11. March T. Web-Quests for Learning. 1998. - http://www.ozline.com/webquests/intro.html </w:t>
      </w:r>
    </w:p>
    <w:p w:rsidR="00597A6E" w:rsidRPr="00D523BC" w:rsidRDefault="00597A6E" w:rsidP="00597A6E">
      <w:pPr>
        <w:pStyle w:val="Default"/>
        <w:spacing w:line="360" w:lineRule="auto"/>
        <w:rPr>
          <w:lang w:val="en-US"/>
        </w:rPr>
      </w:pPr>
      <w:r w:rsidRPr="00D523BC">
        <w:rPr>
          <w:lang w:val="en-US"/>
        </w:rPr>
        <w:t xml:space="preserve">12. Dodge B. </w:t>
      </w:r>
      <w:proofErr w:type="spellStart"/>
      <w:r w:rsidRPr="00D523BC">
        <w:rPr>
          <w:lang w:val="en-US"/>
        </w:rPr>
        <w:t>WebQuest</w:t>
      </w:r>
      <w:proofErr w:type="spellEnd"/>
      <w:r w:rsidRPr="00D523BC">
        <w:rPr>
          <w:lang w:val="en-US"/>
        </w:rPr>
        <w:t xml:space="preserve"> </w:t>
      </w:r>
      <w:proofErr w:type="spellStart"/>
      <w:r w:rsidRPr="00D523BC">
        <w:rPr>
          <w:lang w:val="en-US"/>
        </w:rPr>
        <w:t>Taskonomy</w:t>
      </w:r>
      <w:proofErr w:type="spellEnd"/>
      <w:r w:rsidRPr="00D523BC">
        <w:rPr>
          <w:lang w:val="en-US"/>
        </w:rPr>
        <w:t xml:space="preserve">: </w:t>
      </w:r>
      <w:proofErr w:type="gramStart"/>
      <w:r w:rsidRPr="00D523BC">
        <w:rPr>
          <w:lang w:val="en-US"/>
        </w:rPr>
        <w:t>A Taxonomy</w:t>
      </w:r>
      <w:proofErr w:type="gramEnd"/>
      <w:r w:rsidRPr="00D523BC">
        <w:rPr>
          <w:lang w:val="en-US"/>
        </w:rPr>
        <w:t xml:space="preserve"> of Tasks. 1999. - http://webquest.sdsu.edu/taskonomy.html </w:t>
      </w:r>
    </w:p>
    <w:p w:rsidR="00597A6E" w:rsidRPr="00D523BC" w:rsidRDefault="00597A6E" w:rsidP="00597A6E">
      <w:pPr>
        <w:pStyle w:val="Default"/>
        <w:spacing w:line="360" w:lineRule="auto"/>
        <w:rPr>
          <w:lang w:val="en-US"/>
        </w:rPr>
      </w:pPr>
      <w:r w:rsidRPr="00D523BC">
        <w:rPr>
          <w:lang w:val="en-US"/>
        </w:rPr>
        <w:t xml:space="preserve">13. Lamb A. Locate and Evaluate </w:t>
      </w:r>
      <w:proofErr w:type="spellStart"/>
      <w:r w:rsidRPr="00D523BC">
        <w:rPr>
          <w:lang w:val="en-US"/>
        </w:rPr>
        <w:t>WebQuests</w:t>
      </w:r>
      <w:proofErr w:type="spellEnd"/>
      <w:r w:rsidRPr="00D523BC">
        <w:rPr>
          <w:lang w:val="en-US"/>
        </w:rPr>
        <w:t xml:space="preserve">. </w:t>
      </w:r>
      <w:proofErr w:type="gramStart"/>
      <w:r w:rsidRPr="00D523BC">
        <w:rPr>
          <w:lang w:val="en-US"/>
        </w:rPr>
        <w:t xml:space="preserve">2000-2004 / </w:t>
      </w:r>
      <w:proofErr w:type="spellStart"/>
      <w:r w:rsidRPr="00D523BC">
        <w:rPr>
          <w:lang w:val="en-US"/>
        </w:rPr>
        <w:t>EduScapes</w:t>
      </w:r>
      <w:proofErr w:type="spellEnd"/>
      <w:r w:rsidRPr="00D523BC">
        <w:rPr>
          <w:lang w:val="en-US"/>
        </w:rPr>
        <w:t>.</w:t>
      </w:r>
      <w:proofErr w:type="gramEnd"/>
      <w:r w:rsidRPr="00D523BC">
        <w:rPr>
          <w:lang w:val="en-US"/>
        </w:rPr>
        <w:t xml:space="preserve"> </w:t>
      </w:r>
      <w:proofErr w:type="gramStart"/>
      <w:r w:rsidRPr="00D523BC">
        <w:rPr>
          <w:lang w:val="en-US"/>
        </w:rPr>
        <w:t>Teacher Tap.</w:t>
      </w:r>
      <w:proofErr w:type="gramEnd"/>
      <w:r w:rsidRPr="00D523BC">
        <w:rPr>
          <w:lang w:val="en-US"/>
        </w:rPr>
        <w:t xml:space="preserve"> </w:t>
      </w:r>
      <w:proofErr w:type="gramStart"/>
      <w:r w:rsidRPr="00D523BC">
        <w:rPr>
          <w:lang w:val="en-US"/>
        </w:rPr>
        <w:t xml:space="preserve">Internet </w:t>
      </w:r>
      <w:proofErr w:type="spellStart"/>
      <w:r w:rsidRPr="00D523BC">
        <w:rPr>
          <w:lang w:val="en-US"/>
        </w:rPr>
        <w:t>resourses.Webquests</w:t>
      </w:r>
      <w:proofErr w:type="spellEnd"/>
      <w:r w:rsidRPr="00D523BC">
        <w:rPr>
          <w:lang w:val="en-US"/>
        </w:rPr>
        <w:t>.</w:t>
      </w:r>
      <w:proofErr w:type="gramEnd"/>
      <w:r w:rsidRPr="00D523BC">
        <w:rPr>
          <w:lang w:val="en-US"/>
        </w:rPr>
        <w:t xml:space="preserve"> - http://eduscapes.com/tap/topic4.htm </w:t>
      </w:r>
    </w:p>
    <w:p w:rsidR="00597A6E" w:rsidRPr="00D523BC" w:rsidRDefault="00597A6E" w:rsidP="00597A6E">
      <w:pPr>
        <w:pStyle w:val="Default"/>
        <w:spacing w:line="360" w:lineRule="auto"/>
        <w:rPr>
          <w:lang w:val="en-US"/>
        </w:rPr>
      </w:pPr>
      <w:r w:rsidRPr="00D523BC">
        <w:rPr>
          <w:lang w:val="en-US"/>
        </w:rPr>
        <w:t xml:space="preserve">14. Dodge B. </w:t>
      </w:r>
      <w:proofErr w:type="gramStart"/>
      <w:r w:rsidRPr="00D523BC">
        <w:rPr>
          <w:lang w:val="en-US"/>
        </w:rPr>
        <w:t xml:space="preserve">A Rubric for Evaluating </w:t>
      </w:r>
      <w:proofErr w:type="spellStart"/>
      <w:r w:rsidRPr="00D523BC">
        <w:rPr>
          <w:lang w:val="en-US"/>
        </w:rPr>
        <w:t>WebQuests</w:t>
      </w:r>
      <w:proofErr w:type="spellEnd"/>
      <w:r w:rsidRPr="00D523BC">
        <w:rPr>
          <w:lang w:val="en-US"/>
        </w:rPr>
        <w:t>.</w:t>
      </w:r>
      <w:proofErr w:type="gramEnd"/>
      <w:r w:rsidRPr="00D523BC">
        <w:rPr>
          <w:lang w:val="en-US"/>
        </w:rPr>
        <w:t xml:space="preserve"> 2001. -http://webquest.sdsu.edu/webquestrubric.html </w:t>
      </w:r>
    </w:p>
    <w:p w:rsidR="00597A6E" w:rsidRPr="00D523BC" w:rsidRDefault="00597A6E" w:rsidP="00597A6E">
      <w:pPr>
        <w:pStyle w:val="Default"/>
        <w:spacing w:line="360" w:lineRule="auto"/>
        <w:rPr>
          <w:lang w:val="en-US"/>
        </w:rPr>
      </w:pPr>
      <w:r w:rsidRPr="00D523BC">
        <w:rPr>
          <w:lang w:val="en-US"/>
        </w:rPr>
        <w:t xml:space="preserve">15. Dodge B. Creating </w:t>
      </w:r>
      <w:proofErr w:type="gramStart"/>
      <w:r w:rsidRPr="00D523BC">
        <w:rPr>
          <w:lang w:val="en-US"/>
        </w:rPr>
        <w:t>A</w:t>
      </w:r>
      <w:proofErr w:type="gramEnd"/>
      <w:r w:rsidRPr="00D523BC">
        <w:rPr>
          <w:lang w:val="en-US"/>
        </w:rPr>
        <w:t xml:space="preserve"> Rubric for a Given Task. 2001. -http://projects.edtech.sandi.net/staffdev/tpss99/rubrics/rubrics.html </w:t>
      </w:r>
    </w:p>
    <w:p w:rsidR="00597A6E" w:rsidRPr="00D523BC" w:rsidRDefault="00597A6E" w:rsidP="00597A6E">
      <w:pPr>
        <w:pStyle w:val="Default"/>
        <w:spacing w:line="360" w:lineRule="auto"/>
        <w:rPr>
          <w:lang w:val="en-US"/>
        </w:rPr>
      </w:pPr>
      <w:r w:rsidRPr="00D523BC">
        <w:rPr>
          <w:lang w:val="en-US"/>
        </w:rPr>
        <w:t xml:space="preserve">16. March T. Criteria for Assessing Best </w:t>
      </w:r>
      <w:proofErr w:type="spellStart"/>
      <w:r w:rsidRPr="00D523BC">
        <w:rPr>
          <w:lang w:val="en-US"/>
        </w:rPr>
        <w:t>WebQuests</w:t>
      </w:r>
      <w:proofErr w:type="spellEnd"/>
      <w:r w:rsidRPr="00D523BC">
        <w:rPr>
          <w:lang w:val="en-US"/>
        </w:rPr>
        <w:t xml:space="preserve">. 2002-2003. -http://www.bestwebquests.com/bwq/matrix.asp </w:t>
      </w:r>
    </w:p>
    <w:p w:rsidR="00E5185A" w:rsidRPr="00597A6E" w:rsidRDefault="00E5185A">
      <w:pPr>
        <w:rPr>
          <w:lang w:val="en-US"/>
        </w:rPr>
      </w:pPr>
      <w:bookmarkStart w:id="0" w:name="_GoBack"/>
      <w:bookmarkEnd w:id="0"/>
    </w:p>
    <w:sectPr w:rsidR="00E5185A" w:rsidRPr="0059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ans-serif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4CD"/>
    <w:multiLevelType w:val="multilevel"/>
    <w:tmpl w:val="0D2334CD"/>
    <w:lvl w:ilvl="0">
      <w:start w:val="1"/>
      <w:numFmt w:val="decimal"/>
      <w:lvlText w:val="%1."/>
      <w:lvlJc w:val="left"/>
      <w:pPr>
        <w:tabs>
          <w:tab w:val="left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left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left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left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left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left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left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left" w:pos="5940"/>
        </w:tabs>
        <w:ind w:left="5940" w:hanging="180"/>
      </w:pPr>
    </w:lvl>
  </w:abstractNum>
  <w:abstractNum w:abstractNumId="1">
    <w:nsid w:val="1B0D7919"/>
    <w:multiLevelType w:val="multilevel"/>
    <w:tmpl w:val="1B0D791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27015"/>
    <w:multiLevelType w:val="multilevel"/>
    <w:tmpl w:val="327270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A4779"/>
    <w:multiLevelType w:val="multilevel"/>
    <w:tmpl w:val="43DA47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A2A99"/>
    <w:multiLevelType w:val="singleLevel"/>
    <w:tmpl w:val="51FA2A99"/>
    <w:lvl w:ilvl="0">
      <w:start w:val="1"/>
      <w:numFmt w:val="decimal"/>
      <w:suff w:val="space"/>
      <w:lvlText w:val="%1."/>
      <w:lvlJc w:val="left"/>
    </w:lvl>
  </w:abstractNum>
  <w:abstractNum w:abstractNumId="5">
    <w:nsid w:val="53A357E7"/>
    <w:multiLevelType w:val="multilevel"/>
    <w:tmpl w:val="53A357E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E1A24"/>
    <w:multiLevelType w:val="multilevel"/>
    <w:tmpl w:val="5A0E1A2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B57499F"/>
    <w:multiLevelType w:val="multilevel"/>
    <w:tmpl w:val="541E5882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6E52086B"/>
    <w:multiLevelType w:val="multilevel"/>
    <w:tmpl w:val="6E52086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52EE3"/>
    <w:multiLevelType w:val="multilevel"/>
    <w:tmpl w:val="78952E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B7256"/>
    <w:multiLevelType w:val="multilevel"/>
    <w:tmpl w:val="7A9B7256"/>
    <w:lvl w:ilvl="0">
      <w:start w:val="1"/>
      <w:numFmt w:val="bullet"/>
      <w:lvlText w:val=""/>
      <w:lvlJc w:val="left"/>
      <w:pPr>
        <w:tabs>
          <w:tab w:val="left" w:pos="690"/>
        </w:tabs>
        <w:ind w:left="6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10"/>
        </w:tabs>
        <w:ind w:left="14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30"/>
        </w:tabs>
        <w:ind w:left="21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50"/>
        </w:tabs>
        <w:ind w:left="28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70"/>
        </w:tabs>
        <w:ind w:left="35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90"/>
        </w:tabs>
        <w:ind w:left="42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10"/>
        </w:tabs>
        <w:ind w:left="50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30"/>
        </w:tabs>
        <w:ind w:left="57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50"/>
        </w:tabs>
        <w:ind w:left="6450" w:hanging="360"/>
      </w:pPr>
      <w:rPr>
        <w:rFonts w:ascii="Wingdings" w:hAnsi="Wingdings" w:hint="default"/>
      </w:rPr>
    </w:lvl>
  </w:abstractNum>
  <w:abstractNum w:abstractNumId="11">
    <w:nsid w:val="7C742EDE"/>
    <w:multiLevelType w:val="multilevel"/>
    <w:tmpl w:val="7C742E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6E"/>
    <w:rsid w:val="00597A6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qFormat/>
    <w:rsid w:val="00597A6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97A6E"/>
    <w:rPr>
      <w:b/>
      <w:bCs/>
    </w:rPr>
  </w:style>
  <w:style w:type="paragraph" w:styleId="a6">
    <w:name w:val="Normal (Web)"/>
    <w:basedOn w:val="a"/>
    <w:unhideWhenUsed/>
    <w:qFormat/>
    <w:rsid w:val="0059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97A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maroon18px">
    <w:name w:val="maroon18px"/>
    <w:basedOn w:val="a"/>
    <w:qFormat/>
    <w:rsid w:val="0059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597A6E"/>
  </w:style>
  <w:style w:type="character" w:customStyle="1" w:styleId="apple-style-span">
    <w:name w:val="apple-style-span"/>
    <w:basedOn w:val="a0"/>
    <w:qFormat/>
    <w:rsid w:val="00597A6E"/>
  </w:style>
  <w:style w:type="table" w:styleId="a7">
    <w:name w:val="Table Grid"/>
    <w:basedOn w:val="a1"/>
    <w:qFormat/>
    <w:rsid w:val="00597A6E"/>
    <w:pPr>
      <w:widowControl w:val="0"/>
      <w:jc w:val="both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qFormat/>
    <w:rsid w:val="00597A6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97A6E"/>
    <w:rPr>
      <w:b/>
      <w:bCs/>
    </w:rPr>
  </w:style>
  <w:style w:type="paragraph" w:styleId="a6">
    <w:name w:val="Normal (Web)"/>
    <w:basedOn w:val="a"/>
    <w:unhideWhenUsed/>
    <w:qFormat/>
    <w:rsid w:val="0059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97A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maroon18px">
    <w:name w:val="maroon18px"/>
    <w:basedOn w:val="a"/>
    <w:qFormat/>
    <w:rsid w:val="0059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597A6E"/>
  </w:style>
  <w:style w:type="character" w:customStyle="1" w:styleId="apple-style-span">
    <w:name w:val="apple-style-span"/>
    <w:basedOn w:val="a0"/>
    <w:qFormat/>
    <w:rsid w:val="00597A6E"/>
  </w:style>
  <w:style w:type="table" w:styleId="a7">
    <w:name w:val="Table Grid"/>
    <w:basedOn w:val="a1"/>
    <w:qFormat/>
    <w:rsid w:val="00597A6E"/>
    <w:pPr>
      <w:widowControl w:val="0"/>
      <w:jc w:val="both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keevi.wixsite.com/vlasova-irin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ojectbritain.com/Hallowee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ife6Uk5dM4" TargetMode="External"/><Relationship Id="rId11" Type="http://schemas.openxmlformats.org/officeDocument/2006/relationships/hyperlink" Target="http://istoriya-vt.narod.ru/primer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internettehnologii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130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2022-02-25T10:50:00Z</dcterms:created>
  <dcterms:modified xsi:type="dcterms:W3CDTF">2022-02-25T10:50:00Z</dcterms:modified>
</cp:coreProperties>
</file>