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14" w:rsidRPr="003C2528" w:rsidRDefault="000C5814" w:rsidP="000C58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528">
        <w:rPr>
          <w:rFonts w:ascii="Times New Roman" w:hAnsi="Times New Roman" w:cs="Times New Roman"/>
          <w:i/>
          <w:sz w:val="28"/>
          <w:szCs w:val="28"/>
        </w:rPr>
        <w:t>Приложение  1</w:t>
      </w:r>
    </w:p>
    <w:p w:rsidR="000C5814" w:rsidRPr="003C2528" w:rsidRDefault="000C5814" w:rsidP="000C5814">
      <w:pPr>
        <w:pStyle w:val="c14"/>
        <w:shd w:val="clear" w:color="auto" w:fill="FFFFFF"/>
        <w:spacing w:line="360" w:lineRule="auto"/>
        <w:rPr>
          <w:sz w:val="28"/>
          <w:szCs w:val="28"/>
        </w:rPr>
      </w:pPr>
      <w:r w:rsidRPr="003C2528">
        <w:rPr>
          <w:rStyle w:val="c3"/>
          <w:sz w:val="28"/>
          <w:szCs w:val="28"/>
        </w:rPr>
        <w:t>Поэтесса Галина Усова: Австрали</w:t>
      </w:r>
      <w:proofErr w:type="gramStart"/>
      <w:r w:rsidRPr="003C2528">
        <w:rPr>
          <w:rStyle w:val="c3"/>
          <w:sz w:val="28"/>
          <w:szCs w:val="28"/>
        </w:rPr>
        <w:t>я-</w:t>
      </w:r>
      <w:proofErr w:type="gramEnd"/>
      <w:r w:rsidRPr="003C2528">
        <w:rPr>
          <w:rStyle w:val="c3"/>
          <w:sz w:val="28"/>
          <w:szCs w:val="28"/>
        </w:rPr>
        <w:t xml:space="preserve"> страна наоборот….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Австралия — страна наоборот,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 xml:space="preserve">Она располагается под нами. 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Там, очевидно, ходят вверх ногами.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Там наизнанку вывернутый год.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Там расцветают в октябре сады,</w:t>
      </w:r>
      <w:r w:rsidRPr="003C2528">
        <w:rPr>
          <w:sz w:val="28"/>
          <w:szCs w:val="28"/>
        </w:rPr>
        <w:br/>
      </w:r>
      <w:proofErr w:type="gramStart"/>
      <w:r w:rsidRPr="003C2528">
        <w:rPr>
          <w:rStyle w:val="c3"/>
          <w:sz w:val="28"/>
          <w:szCs w:val="28"/>
        </w:rPr>
        <w:t>Там</w:t>
      </w:r>
      <w:proofErr w:type="gramEnd"/>
      <w:r w:rsidRPr="003C2528">
        <w:rPr>
          <w:rStyle w:val="c3"/>
          <w:sz w:val="28"/>
          <w:szCs w:val="28"/>
        </w:rPr>
        <w:t xml:space="preserve"> в январе, а не в июле лето.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 xml:space="preserve">Там протекают реки без воды, 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Они в пустыне пропадают где-то.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 xml:space="preserve">Там в зарослях следы бескрылых птиц, 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Там кошкам в пищу достаются змеи,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 xml:space="preserve">Рождаются </w:t>
      </w:r>
      <w:proofErr w:type="gramStart"/>
      <w:r w:rsidRPr="003C2528">
        <w:rPr>
          <w:rStyle w:val="c3"/>
          <w:sz w:val="28"/>
          <w:szCs w:val="28"/>
        </w:rPr>
        <w:t>зверята</w:t>
      </w:r>
      <w:proofErr w:type="gramEnd"/>
      <w:r w:rsidRPr="003C2528">
        <w:rPr>
          <w:rStyle w:val="c3"/>
          <w:sz w:val="28"/>
          <w:szCs w:val="28"/>
        </w:rPr>
        <w:t xml:space="preserve"> из яиц,</w:t>
      </w:r>
    </w:p>
    <w:p w:rsidR="000C5814" w:rsidRPr="003C2528" w:rsidRDefault="000C5814" w:rsidP="000C5814">
      <w:pPr>
        <w:pStyle w:val="c14"/>
        <w:shd w:val="clear" w:color="auto" w:fill="FFFFFF"/>
        <w:spacing w:line="360" w:lineRule="auto"/>
        <w:rPr>
          <w:sz w:val="28"/>
          <w:szCs w:val="28"/>
        </w:rPr>
      </w:pPr>
      <w:r w:rsidRPr="003C2528">
        <w:rPr>
          <w:rStyle w:val="c3"/>
          <w:sz w:val="28"/>
          <w:szCs w:val="28"/>
        </w:rPr>
        <w:t>И там собаки лаять не умеют.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Деревья сами лезут из коры,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Там кролики страшней, чем наводненье,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Спасает юг от северной жары,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Столица не имеет населенья.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Австралия — страна наоборот,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Ее исток на лондонском причале,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Для хищников дорогу расчищали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Изгнанники и каторжный народ.</w:t>
      </w:r>
    </w:p>
    <w:p w:rsidR="000C5814" w:rsidRPr="003C2528" w:rsidRDefault="000C5814" w:rsidP="000C5814">
      <w:pPr>
        <w:pStyle w:val="c10"/>
        <w:shd w:val="clear" w:color="auto" w:fill="FFFFFF"/>
        <w:spacing w:line="360" w:lineRule="auto"/>
        <w:rPr>
          <w:rStyle w:val="c3"/>
        </w:rPr>
      </w:pPr>
      <w:r w:rsidRPr="003C2528">
        <w:rPr>
          <w:rStyle w:val="c3"/>
          <w:sz w:val="28"/>
          <w:szCs w:val="28"/>
        </w:rPr>
        <w:t>Объясните  явления, которые описаны в этом стихотворении.  – Стихотворение появляется на экране.</w:t>
      </w:r>
    </w:p>
    <w:p w:rsidR="000C5814" w:rsidRPr="003C2528" w:rsidRDefault="000C5814" w:rsidP="000C5814">
      <w:pPr>
        <w:pStyle w:val="c10"/>
        <w:shd w:val="clear" w:color="auto" w:fill="FFFFFF"/>
        <w:spacing w:line="360" w:lineRule="auto"/>
      </w:pPr>
      <w:r w:rsidRPr="003C2528">
        <w:rPr>
          <w:rStyle w:val="c3"/>
          <w:sz w:val="28"/>
          <w:szCs w:val="28"/>
        </w:rPr>
        <w:t xml:space="preserve">Однако некоторые фрагменты этого стихотворения (фрагмент выделяется)  мы сможем объяснить только после того, как проведем небольшое путешествие  по природным комплексам этого материка. </w:t>
      </w:r>
    </w:p>
    <w:p w:rsidR="000C5814" w:rsidRPr="003C2528" w:rsidRDefault="000C5814" w:rsidP="000C5814">
      <w:pPr>
        <w:pStyle w:val="c14"/>
        <w:shd w:val="clear" w:color="auto" w:fill="FFFFFF"/>
        <w:spacing w:line="360" w:lineRule="auto"/>
        <w:rPr>
          <w:sz w:val="28"/>
          <w:szCs w:val="28"/>
        </w:rPr>
      </w:pPr>
      <w:r w:rsidRPr="003C2528">
        <w:rPr>
          <w:rStyle w:val="c3"/>
          <w:sz w:val="28"/>
          <w:szCs w:val="28"/>
        </w:rPr>
        <w:t>Они в пустыне пропадают где-то.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 xml:space="preserve">Там в зарослях следы бескрылых птиц, 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lastRenderedPageBreak/>
        <w:t>Там кошкам в пищу достаются змеи,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 xml:space="preserve">Рождаются </w:t>
      </w:r>
      <w:proofErr w:type="gramStart"/>
      <w:r w:rsidRPr="003C2528">
        <w:rPr>
          <w:rStyle w:val="c3"/>
          <w:sz w:val="28"/>
          <w:szCs w:val="28"/>
        </w:rPr>
        <w:t>зверята</w:t>
      </w:r>
      <w:proofErr w:type="gramEnd"/>
      <w:r w:rsidRPr="003C2528">
        <w:rPr>
          <w:rStyle w:val="c3"/>
          <w:sz w:val="28"/>
          <w:szCs w:val="28"/>
        </w:rPr>
        <w:t xml:space="preserve"> из яиц,</w:t>
      </w:r>
    </w:p>
    <w:p w:rsidR="000C5814" w:rsidRPr="003C2528" w:rsidRDefault="000C5814" w:rsidP="000C5814">
      <w:pPr>
        <w:pStyle w:val="c14"/>
        <w:shd w:val="clear" w:color="auto" w:fill="FFFFFF"/>
        <w:spacing w:line="360" w:lineRule="auto"/>
        <w:rPr>
          <w:sz w:val="28"/>
          <w:szCs w:val="28"/>
        </w:rPr>
      </w:pPr>
      <w:r w:rsidRPr="003C2528">
        <w:rPr>
          <w:rStyle w:val="c3"/>
          <w:sz w:val="28"/>
          <w:szCs w:val="28"/>
        </w:rPr>
        <w:t>И там собаки лаять не умеют.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Деревья сами лезут из коры,</w:t>
      </w:r>
      <w:r w:rsidRPr="003C2528">
        <w:rPr>
          <w:sz w:val="28"/>
          <w:szCs w:val="28"/>
        </w:rPr>
        <w:br/>
      </w:r>
      <w:r w:rsidRPr="003C2528">
        <w:rPr>
          <w:rStyle w:val="c3"/>
          <w:sz w:val="28"/>
          <w:szCs w:val="28"/>
        </w:rPr>
        <w:t>Там кролики страшней, чем наводненье,</w:t>
      </w:r>
    </w:p>
    <w:p w:rsidR="000C5814" w:rsidRPr="003C2528" w:rsidRDefault="000C5814" w:rsidP="000C5814">
      <w:pPr>
        <w:pStyle w:val="c14"/>
        <w:shd w:val="clear" w:color="auto" w:fill="FFFFFF"/>
        <w:spacing w:line="360" w:lineRule="auto"/>
        <w:rPr>
          <w:sz w:val="28"/>
          <w:szCs w:val="28"/>
        </w:rPr>
      </w:pPr>
      <w:r w:rsidRPr="003C2528">
        <w:rPr>
          <w:rStyle w:val="c3"/>
          <w:sz w:val="28"/>
          <w:szCs w:val="28"/>
        </w:rPr>
        <w:t>Вопросы для дискуссии</w:t>
      </w:r>
      <w:proofErr w:type="gramStart"/>
      <w:r w:rsidRPr="003C2528">
        <w:rPr>
          <w:rStyle w:val="c3"/>
          <w:sz w:val="28"/>
          <w:szCs w:val="28"/>
        </w:rPr>
        <w:t xml:space="preserve"> :</w:t>
      </w:r>
      <w:proofErr w:type="gramEnd"/>
      <w:r w:rsidRPr="003C2528">
        <w:rPr>
          <w:rStyle w:val="c3"/>
          <w:sz w:val="28"/>
          <w:szCs w:val="28"/>
        </w:rPr>
        <w:t xml:space="preserve"> «Давайте вспомним,  что такое природный комплекс?»</w:t>
      </w:r>
      <w:r w:rsidRPr="003C2528">
        <w:rPr>
          <w:sz w:val="28"/>
          <w:szCs w:val="28"/>
        </w:rPr>
        <w:t xml:space="preserve">, </w:t>
      </w:r>
      <w:r w:rsidRPr="003C2528">
        <w:rPr>
          <w:rStyle w:val="c3"/>
          <w:sz w:val="28"/>
          <w:szCs w:val="28"/>
        </w:rPr>
        <w:t xml:space="preserve"> «Что можно считать природным комплексом? Приведите примеры видов ПК», « Какая закономерность выделяется в размещении природных зон?»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14"/>
    <w:rsid w:val="000C581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0C58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C58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5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0C58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C58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1260</Characters>
  <Application>Microsoft Office Word</Application>
  <DocSecurity>0</DocSecurity>
  <Lines>45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2022-02-08T08:31:00Z</dcterms:created>
  <dcterms:modified xsi:type="dcterms:W3CDTF">2022-02-08T08:32:00Z</dcterms:modified>
</cp:coreProperties>
</file>