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7" w:rsidRPr="00933CD1" w:rsidRDefault="00670B17" w:rsidP="00670B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Фрагме</w:t>
      </w:r>
      <w:bookmarkStart w:id="0" w:name="_GoBack"/>
      <w:bookmarkEnd w:id="0"/>
      <w:r w:rsidRPr="0093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 урока в 7 классе по теме "Известные люди" на примере Андрея Сахарова.</w:t>
      </w:r>
    </w:p>
    <w:p w:rsidR="00670B17" w:rsidRPr="00522F13" w:rsidRDefault="00670B17" w:rsidP="00670B1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22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Предтекстовый</w:t>
      </w:r>
      <w:proofErr w:type="spellEnd"/>
      <w:r w:rsidRPr="00522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670B17" w:rsidRPr="00522F13" w:rsidRDefault="00670B17" w:rsidP="00670B1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предлагается дополнить, продолжить фразу: </w:t>
      </w:r>
    </w:p>
    <w:p w:rsidR="00670B17" w:rsidRPr="00522F13" w:rsidRDefault="00670B17" w:rsidP="00670B1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2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Известный человек – это тот, кто…</w:t>
      </w:r>
    </w:p>
    <w:p w:rsidR="00670B17" w:rsidRDefault="00670B17" w:rsidP="00670B17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задание несёт не только задачу вовлечения в тему и активизации </w:t>
      </w:r>
      <w:proofErr w:type="spellStart"/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вокабуляра</w:t>
      </w:r>
      <w:proofErr w:type="spellEnd"/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воспитательную. Ребята подумали, кто такой известный человек. Многие отметили, что известные люди делают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важное для других людей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общества.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0B17" w:rsidRDefault="00670B17" w:rsidP="00670B17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необходимо заполнить кластер синонимами к слову </w:t>
      </w:r>
      <w:r w:rsidRPr="00B6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522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Famous</w:t>
      </w:r>
      <w:r w:rsidRPr="00B6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известный</w:t>
      </w:r>
    </w:p>
    <w:p w:rsidR="00670B17" w:rsidRDefault="00670B17" w:rsidP="00670B17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B6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расширило</w:t>
      </w:r>
      <w:r w:rsidRPr="00B6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</w:t>
      </w:r>
      <w:r w:rsidRPr="00B6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предложил новую лексику из предстоящего для чтения текста)</w:t>
      </w:r>
    </w:p>
    <w:p w:rsidR="00670B17" w:rsidRPr="00720679" w:rsidRDefault="00670B17" w:rsidP="00670B17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glorified</w:t>
      </w:r>
      <w:proofErr w:type="gramEnd"/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popular, famed, noted, renowned, recognized, illustrious, celebrated, notable, legendary, well-known, prominent ...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C2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D3B5D" wp14:editId="199B66EF">
            <wp:extent cx="4027714" cy="5170715"/>
            <wp:effectExtent l="0" t="0" r="0" b="0"/>
            <wp:docPr id="12" name="Рисунок 12" descr="https://sun9-31.userapi.com/impg/AcUzHy4Ggwi_4dGXZLD-g6Iu8dbOAXhO264UyQ/XlVsYJVrKq8.jpg?size=1280x1024&amp;quality=96&amp;sign=2f0f6d929b8e3089fbd4f3a1c522c0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1.userapi.com/impg/AcUzHy4Ggwi_4dGXZLD-g6Iu8dbOAXhO264UyQ/XlVsYJVrKq8.jpg?size=1280x1024&amp;quality=96&amp;sign=2f0f6d929b8e3089fbd4f3a1c522c05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28126" r="53184" b="11272"/>
                    <a:stretch/>
                  </pic:blipFill>
                  <pic:spPr bwMode="auto">
                    <a:xfrm>
                      <a:off x="0" y="0"/>
                      <a:ext cx="4034431" cy="51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B17" w:rsidRPr="00720679" w:rsidRDefault="00670B17" w:rsidP="00670B17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70B17" w:rsidRPr="00B61768" w:rsidRDefault="00670B17" w:rsidP="00670B1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Текстовый этап</w:t>
      </w:r>
    </w:p>
    <w:p w:rsidR="00670B17" w:rsidRDefault="00670B17" w:rsidP="00670B17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3-4-е задания нацелены на работу с биографическим текстом о великом учёном Сахарове.</w:t>
      </w:r>
    </w:p>
    <w:p w:rsidR="00670B17" w:rsidRDefault="00670B17" w:rsidP="00670B17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текста выписаны важные даты в жизни ученого. Учащимся необходимо выписать информацию, связанную с данными датами.</w:t>
      </w:r>
    </w:p>
    <w:p w:rsidR="00670B17" w:rsidRDefault="00670B17" w:rsidP="00670B17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чего учитель акцентирует внимание на словосочетаниях, необходимых для рассказа о знаменитых людях. Учащиеся находят эквиваленты русских фраз из текста.</w:t>
      </w:r>
    </w:p>
    <w:p w:rsidR="00670B17" w:rsidRDefault="00670B17" w:rsidP="00670B17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учащиеся составляют свои собственные вопросы по тексту.</w:t>
      </w:r>
    </w:p>
    <w:p w:rsidR="00670B17" w:rsidRDefault="00670B17" w:rsidP="00670B17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B17" w:rsidRDefault="00670B17" w:rsidP="00670B1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8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Послетекстовый</w:t>
      </w:r>
      <w:proofErr w:type="spellEnd"/>
      <w:r w:rsidRPr="00E8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8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</w:p>
    <w:p w:rsidR="00670B17" w:rsidRDefault="00670B17" w:rsidP="00670B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отвечают на вопросы друг друга, составленные по тексту.</w:t>
      </w:r>
    </w:p>
    <w:p w:rsidR="00670B17" w:rsidRDefault="00670B17" w:rsidP="00670B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обязательное </w:t>
      </w:r>
      <w:r w:rsidRPr="00EC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применение полученной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учащимся предлагается написать биографию известного человека, своего кумира, выделить 6 важных дат в его жизни, используя фразы из учебника. Творчески оформить. Подготовиться к устной презентации в классе.</w:t>
      </w:r>
    </w:p>
    <w:p w:rsidR="00670B17" w:rsidRPr="0025009D" w:rsidRDefault="00670B17" w:rsidP="00670B1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B17" w:rsidRPr="00711D28" w:rsidRDefault="00670B17" w:rsidP="00670B17">
      <w:pPr>
        <w:pStyle w:val="a3"/>
        <w:numPr>
          <w:ilvl w:val="0"/>
          <w:numId w:val="1"/>
        </w:numPr>
        <w:ind w:left="0" w:firstLine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Пройдя по ссылке </w:t>
      </w:r>
      <w:hyperlink r:id="rId7" w:tgtFrame="_blank" w:tooltip="https://vk.com/away.php?to=https://drive.google.com/file/d/1jwjzSLQ2U6-q24dJugZL5ZxRX9-cfJGY/view?usp=sharing&amp;cc_key=" w:history="1">
        <w:r w:rsidRPr="00711D2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https://vk.com/away.php?to=https://drive.google.com/f..</w:t>
        </w:r>
      </w:hyperlink>
      <w:r w:rsidRPr="00711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tooltip="https://vk.com/away.php?to=https://drive.google.com/file/d/1rRzFKntOEhmE8afjAs0QsUdV6KLXmW_5/view?usp=sharing&amp;cc_key=" w:history="1">
        <w:r w:rsidRPr="00711D2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https://vk.com/away.php?to=https://drive.google.com/f..</w:t>
        </w:r>
      </w:hyperlink>
    </w:p>
    <w:p w:rsidR="00670B17" w:rsidRPr="00711D28" w:rsidRDefault="00670B17" w:rsidP="00670B17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познакомиться со структурированным  теоретическим материалом по </w:t>
      </w:r>
      <w:r w:rsidRPr="00711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темам "Функциональная грамотность" и "Читательская грамотность"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(автор </w:t>
      </w:r>
      <w:proofErr w:type="spellStart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С.В.Селиверстова</w:t>
      </w:r>
      <w:proofErr w:type="spellEnd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учитель </w:t>
      </w:r>
      <w:proofErr w:type="spellStart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англ.яз</w:t>
      </w:r>
      <w:proofErr w:type="spellEnd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МБОУ «</w:t>
      </w:r>
      <w:proofErr w:type="spellStart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Кезская</w:t>
      </w:r>
      <w:proofErr w:type="spellEnd"/>
      <w:r w:rsidRPr="00711D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СОШ № 1»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670B17" w:rsidRPr="00FC45F3" w:rsidRDefault="00670B17" w:rsidP="00670B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5A" w:rsidRPr="00670B17" w:rsidRDefault="00670B17" w:rsidP="0067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прорабатывая текст, используя наибольшее количество разнообразных упражнений, следуя поэтапному формированию навыков,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Pr="0071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71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наших учащихся прочно сформированы навыки читательской грамотности,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способны </w:t>
      </w:r>
      <w:r w:rsidRPr="00EC2588">
        <w:rPr>
          <w:rFonts w:ascii="Times New Roman" w:hAnsi="Times New Roman" w:cs="Times New Roman"/>
          <w:bCs/>
          <w:i/>
          <w:sz w:val="24"/>
          <w:szCs w:val="24"/>
        </w:rPr>
        <w:t>понимать и использовать письменные тексты</w:t>
      </w:r>
      <w:r w:rsidRPr="00EC25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2588">
        <w:rPr>
          <w:rFonts w:ascii="Times New Roman" w:hAnsi="Times New Roman" w:cs="Times New Roman"/>
          <w:i/>
          <w:iCs/>
          <w:sz w:val="24"/>
          <w:szCs w:val="24"/>
        </w:rPr>
        <w:t xml:space="preserve">размышлять </w:t>
      </w:r>
      <w:r w:rsidRPr="00EC2588">
        <w:rPr>
          <w:rFonts w:ascii="Times New Roman" w:hAnsi="Times New Roman" w:cs="Times New Roman"/>
          <w:sz w:val="24"/>
          <w:szCs w:val="24"/>
        </w:rPr>
        <w:t xml:space="preserve">о них и заниматься чтением для того, чтобы </w:t>
      </w:r>
      <w:r w:rsidRPr="00EC2588">
        <w:rPr>
          <w:rFonts w:ascii="Times New Roman" w:hAnsi="Times New Roman" w:cs="Times New Roman"/>
          <w:i/>
          <w:iCs/>
          <w:sz w:val="24"/>
          <w:szCs w:val="24"/>
        </w:rPr>
        <w:t>достигать своих целей</w:t>
      </w:r>
      <w:r w:rsidRPr="00EC2588">
        <w:rPr>
          <w:rFonts w:ascii="Times New Roman" w:hAnsi="Times New Roman" w:cs="Times New Roman"/>
          <w:sz w:val="24"/>
          <w:szCs w:val="24"/>
        </w:rPr>
        <w:t xml:space="preserve">, </w:t>
      </w:r>
      <w:r w:rsidRPr="00EC2588">
        <w:rPr>
          <w:rFonts w:ascii="Times New Roman" w:hAnsi="Times New Roman" w:cs="Times New Roman"/>
          <w:i/>
          <w:sz w:val="24"/>
          <w:szCs w:val="24"/>
        </w:rPr>
        <w:t>расширять свои знания и возможности, участвовать в социальной жизни</w:t>
      </w:r>
      <w:r w:rsidRPr="00EC2588">
        <w:rPr>
          <w:rFonts w:ascii="Times New Roman" w:hAnsi="Times New Roman" w:cs="Times New Roman"/>
          <w:sz w:val="24"/>
          <w:szCs w:val="24"/>
        </w:rPr>
        <w:t>. (</w:t>
      </w:r>
      <w:r w:rsidRPr="00EC2588">
        <w:rPr>
          <w:rFonts w:ascii="Times New Roman" w:hAnsi="Times New Roman" w:cs="Times New Roman"/>
          <w:sz w:val="24"/>
          <w:szCs w:val="24"/>
          <w:lang w:val="en-US"/>
        </w:rPr>
        <w:t>PIS</w:t>
      </w:r>
      <w:proofErr w:type="gramStart"/>
      <w:r w:rsidRPr="00EC25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2588">
        <w:rPr>
          <w:rFonts w:ascii="Times New Roman" w:hAnsi="Times New Roman" w:cs="Times New Roman"/>
          <w:sz w:val="24"/>
          <w:szCs w:val="24"/>
        </w:rPr>
        <w:t>)</w:t>
      </w:r>
    </w:p>
    <w:sectPr w:rsidR="00E5185A" w:rsidRPr="00670B17" w:rsidSect="005F17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9FF"/>
    <w:multiLevelType w:val="hybridMultilevel"/>
    <w:tmpl w:val="7E60AE2E"/>
    <w:lvl w:ilvl="0" w:tplc="8C8686F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F28E4"/>
    <w:multiLevelType w:val="hybridMultilevel"/>
    <w:tmpl w:val="91BA21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7"/>
    <w:rsid w:val="00670B1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670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67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file%2Fd%2F1rRzFKntOEhmE8afjAs0QsUdV6KLXmW_5%2Fview%3Fusp%3Dsharing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drive.google.com%2Ffile%2Fd%2F1jwjzSLQ2U6-q24dJugZL5ZxRX9-cfJGY%2Fview%3Fusp%3Dsharing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2022-02-07T08:51:00Z</dcterms:created>
  <dcterms:modified xsi:type="dcterms:W3CDTF">2022-02-07T08:51:00Z</dcterms:modified>
</cp:coreProperties>
</file>