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118"/>
        <w:gridCol w:w="4360"/>
      </w:tblGrid>
      <w:tr w:rsidR="0076390E" w:rsidTr="00FA764C">
        <w:trPr>
          <w:jc w:val="center"/>
        </w:trPr>
        <w:tc>
          <w:tcPr>
            <w:tcW w:w="2093" w:type="dxa"/>
            <w:vAlign w:val="center"/>
          </w:tcPr>
          <w:p w:rsidR="0076390E" w:rsidRPr="0076390E" w:rsidRDefault="0076390E" w:rsidP="0076390E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76390E">
              <w:rPr>
                <w:rFonts w:ascii="Times New Roman" w:hAnsi="Times New Roman" w:cs="Times New Roman"/>
                <w:sz w:val="280"/>
              </w:rPr>
              <w:t>3</w:t>
            </w:r>
          </w:p>
        </w:tc>
        <w:tc>
          <w:tcPr>
            <w:tcW w:w="3118" w:type="dxa"/>
            <w:vAlign w:val="center"/>
          </w:tcPr>
          <w:p w:rsidR="0076390E" w:rsidRDefault="0076390E" w:rsidP="0076390E">
            <w:pPr>
              <w:jc w:val="center"/>
              <w:rPr>
                <w:sz w:val="72"/>
              </w:rPr>
            </w:pPr>
            <w:r w:rsidRPr="0076390E">
              <w:rPr>
                <w:noProof/>
                <w:sz w:val="260"/>
                <w:lang w:eastAsia="ru-RU"/>
              </w:rPr>
              <w:drawing>
                <wp:anchor distT="0" distB="0" distL="114300" distR="114300" simplePos="0" relativeHeight="251658240" behindDoc="0" locked="1" layoutInCell="1" allowOverlap="1" wp14:anchorId="5B8470F3" wp14:editId="02EDF339">
                  <wp:simplePos x="0" y="0"/>
                  <wp:positionH relativeFrom="page">
                    <wp:posOffset>393700</wp:posOffset>
                  </wp:positionH>
                  <wp:positionV relativeFrom="page">
                    <wp:posOffset>317500</wp:posOffset>
                  </wp:positionV>
                  <wp:extent cx="1277620" cy="1904365"/>
                  <wp:effectExtent l="0" t="0" r="0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цо-лоб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  <w:vAlign w:val="center"/>
          </w:tcPr>
          <w:p w:rsidR="0076390E" w:rsidRDefault="0076390E" w:rsidP="0076390E">
            <w:pPr>
              <w:jc w:val="center"/>
              <w:rPr>
                <w:sz w:val="72"/>
              </w:rPr>
            </w:pPr>
            <w:r w:rsidRPr="0076390E">
              <w:rPr>
                <w:sz w:val="260"/>
                <w:szCs w:val="260"/>
              </w:rPr>
              <w:t>,</w:t>
            </w:r>
            <w:r>
              <w:rPr>
                <w:noProof/>
                <w:sz w:val="72"/>
                <w:lang w:eastAsia="ru-RU"/>
              </w:rPr>
              <w:drawing>
                <wp:inline distT="0" distB="0" distL="0" distR="0" wp14:anchorId="7D98761E" wp14:editId="5CF867BE">
                  <wp:extent cx="1573200" cy="1573200"/>
                  <wp:effectExtent l="0" t="0" r="825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1240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00" cy="15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90E">
              <w:rPr>
                <w:sz w:val="260"/>
                <w:szCs w:val="260"/>
              </w:rPr>
              <w:t>,</w:t>
            </w:r>
          </w:p>
        </w:tc>
      </w:tr>
    </w:tbl>
    <w:p w:rsidR="009F0029" w:rsidRDefault="009F0029">
      <w:pPr>
        <w:rPr>
          <w:sz w:val="7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01"/>
        <w:gridCol w:w="3158"/>
        <w:gridCol w:w="5015"/>
        <w:gridCol w:w="1998"/>
      </w:tblGrid>
      <w:tr w:rsidR="004F4585" w:rsidTr="00FA764C">
        <w:trPr>
          <w:trHeight w:val="3299"/>
          <w:jc w:val="center"/>
        </w:trPr>
        <w:tc>
          <w:tcPr>
            <w:tcW w:w="3901" w:type="dxa"/>
          </w:tcPr>
          <w:p w:rsidR="009F0029" w:rsidRPr="006A1032" w:rsidRDefault="00FA764C" w:rsidP="00FA764C">
            <w:pPr>
              <w:jc w:val="center"/>
              <w:rPr>
                <w:sz w:val="200"/>
                <w:szCs w:val="200"/>
              </w:rPr>
            </w:pPr>
            <w:r w:rsidRPr="00FA764C">
              <w:rPr>
                <w:sz w:val="140"/>
                <w:szCs w:val="140"/>
              </w:rPr>
              <w:t>,</w:t>
            </w:r>
            <w:r w:rsidR="006A1032">
              <w:rPr>
                <w:noProof/>
                <w:sz w:val="200"/>
                <w:szCs w:val="200"/>
                <w:lang w:eastAsia="ru-RU"/>
              </w:rPr>
              <w:drawing>
                <wp:inline distT="0" distB="0" distL="0" distR="0">
                  <wp:extent cx="1333500" cy="1079874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untain clipart 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85" cy="11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1032" w:rsidRPr="00FA764C">
              <w:rPr>
                <w:sz w:val="140"/>
                <w:szCs w:val="140"/>
              </w:rPr>
              <w:t>,</w:t>
            </w:r>
          </w:p>
        </w:tc>
        <w:tc>
          <w:tcPr>
            <w:tcW w:w="3158" w:type="dxa"/>
          </w:tcPr>
          <w:p w:rsidR="009F0029" w:rsidRDefault="008A0953" w:rsidP="00FA764C">
            <w:pPr>
              <w:jc w:val="center"/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1075" cy="1286410"/>
                  <wp:effectExtent l="0" t="0" r="0" b="9525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92" cy="1296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4585" w:rsidRPr="00FA764C">
              <w:rPr>
                <w:sz w:val="140"/>
                <w:szCs w:val="140"/>
              </w:rPr>
              <w:t>,</w:t>
            </w:r>
            <w:bookmarkStart w:id="0" w:name="_GoBack"/>
            <w:bookmarkEnd w:id="0"/>
          </w:p>
        </w:tc>
        <w:tc>
          <w:tcPr>
            <w:tcW w:w="5015" w:type="dxa"/>
          </w:tcPr>
          <w:p w:rsidR="009F0029" w:rsidRPr="004305C1" w:rsidRDefault="004F4585" w:rsidP="00FA764C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323975"/>
                  <wp:effectExtent l="0" t="0" r="9525" b="9525"/>
                  <wp:docPr id="6" name="Рисунок 6" descr="http://worldartsme.com/images/russian-church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russian-church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05C1">
              <w:rPr>
                <w:b/>
                <w:sz w:val="36"/>
                <w:szCs w:val="36"/>
              </w:rPr>
              <w:t xml:space="preserve"> </w:t>
            </w:r>
            <w:r w:rsidR="00FA764C" w:rsidRPr="00FA764C">
              <w:rPr>
                <w:sz w:val="100"/>
                <w:szCs w:val="100"/>
              </w:rPr>
              <w:t>1,2,3</w:t>
            </w:r>
          </w:p>
        </w:tc>
        <w:tc>
          <w:tcPr>
            <w:tcW w:w="1998" w:type="dxa"/>
          </w:tcPr>
          <w:p w:rsidR="004F4585" w:rsidRDefault="004F4585">
            <w:pPr>
              <w:rPr>
                <w:sz w:val="72"/>
              </w:rPr>
            </w:pPr>
          </w:p>
          <w:p w:rsidR="009F0029" w:rsidRPr="00FA764C" w:rsidRDefault="004F4585">
            <w:pPr>
              <w:rPr>
                <w:sz w:val="140"/>
                <w:szCs w:val="140"/>
              </w:rPr>
            </w:pPr>
            <w:r w:rsidRPr="00FA764C">
              <w:rPr>
                <w:sz w:val="140"/>
                <w:szCs w:val="140"/>
              </w:rPr>
              <w:t>ас</w:t>
            </w:r>
          </w:p>
        </w:tc>
      </w:tr>
    </w:tbl>
    <w:p w:rsidR="009F0029" w:rsidRDefault="009F0029">
      <w:pPr>
        <w:rPr>
          <w:sz w:val="72"/>
        </w:rPr>
      </w:pPr>
    </w:p>
    <w:tbl>
      <w:tblPr>
        <w:tblStyle w:val="a5"/>
        <w:tblW w:w="12363" w:type="dxa"/>
        <w:jc w:val="center"/>
        <w:tblLayout w:type="fixed"/>
        <w:tblLook w:val="04A0" w:firstRow="1" w:lastRow="0" w:firstColumn="1" w:lastColumn="0" w:noHBand="0" w:noVBand="1"/>
      </w:tblPr>
      <w:tblGrid>
        <w:gridCol w:w="4034"/>
        <w:gridCol w:w="4253"/>
        <w:gridCol w:w="4076"/>
      </w:tblGrid>
      <w:tr w:rsidR="004305C1" w:rsidTr="00FA764C">
        <w:trPr>
          <w:trHeight w:val="2609"/>
          <w:jc w:val="center"/>
        </w:trPr>
        <w:tc>
          <w:tcPr>
            <w:tcW w:w="4034" w:type="dxa"/>
          </w:tcPr>
          <w:p w:rsidR="004305C1" w:rsidRDefault="004305C1">
            <w:pPr>
              <w:rPr>
                <w:sz w:val="7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35F0CE3" wp14:editId="707E0AA6">
                  <wp:extent cx="1836758" cy="1400175"/>
                  <wp:effectExtent l="0" t="0" r="0" b="0"/>
                  <wp:docPr id="8" name="Рисунок 8" descr="http://previews.123rf.com/images/gurkoao/gurkoao1206/gurkoao120600005/14150890-tree-bark-in-the-form-of-a-scroll-isolated-on-white-background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eviews.123rf.com/images/gurkoao/gurkoao1206/gurkoao120600005/14150890-tree-bark-in-the-form-of-a-scroll-isolated-on-white-background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50" cy="140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305C1" w:rsidRDefault="004305C1">
            <w:pPr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6B6643" wp14:editId="693ED7CD">
                  <wp:extent cx="1658647" cy="1400175"/>
                  <wp:effectExtent l="0" t="0" r="0" b="0"/>
                  <wp:docPr id="9" name="Рисунок 9" descr="http://www.clipartster.com/images/84/clipart-table-coloured-oId0Fv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ster.com/images/84/clipart-table-coloured-oId0Fv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528" cy="140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64C">
              <w:rPr>
                <w:sz w:val="100"/>
                <w:szCs w:val="100"/>
              </w:rPr>
              <w:t>4</w:t>
            </w:r>
          </w:p>
        </w:tc>
        <w:tc>
          <w:tcPr>
            <w:tcW w:w="4076" w:type="dxa"/>
          </w:tcPr>
          <w:p w:rsidR="004305C1" w:rsidRDefault="004305C1">
            <w:pPr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1" name="Рисунок 11" descr="http://zaikinmir.ru/kartinki/images/lisa/lisa-kartinki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zaikinmir.ru/kartinki/images/lisa/lisa-kartinki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64C">
              <w:rPr>
                <w:sz w:val="100"/>
                <w:szCs w:val="100"/>
              </w:rPr>
              <w:t>1</w:t>
            </w:r>
          </w:p>
        </w:tc>
      </w:tr>
    </w:tbl>
    <w:p w:rsidR="004305C1" w:rsidRDefault="00FA764C">
      <w:pPr>
        <w:rPr>
          <w:sz w:val="72"/>
        </w:rPr>
      </w:pPr>
      <w:r>
        <w:rPr>
          <w:sz w:val="72"/>
        </w:rPr>
        <w:t xml:space="preserve"> </w:t>
      </w:r>
    </w:p>
    <w:p w:rsidR="00FA764C" w:rsidRDefault="00FA764C">
      <w:pPr>
        <w:rPr>
          <w:sz w:val="7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42"/>
        <w:gridCol w:w="5543"/>
      </w:tblGrid>
      <w:tr w:rsidR="00926ACF" w:rsidTr="00FA764C">
        <w:trPr>
          <w:trHeight w:val="3840"/>
          <w:jc w:val="center"/>
        </w:trPr>
        <w:tc>
          <w:tcPr>
            <w:tcW w:w="5542" w:type="dxa"/>
          </w:tcPr>
          <w:p w:rsidR="00926ACF" w:rsidRPr="00926ACF" w:rsidRDefault="00926ACF">
            <w:pPr>
              <w:rPr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2052828"/>
                  <wp:effectExtent l="0" t="0" r="0" b="5080"/>
                  <wp:docPr id="12" name="Рисунок 12" descr="http://555pics.ru/images/284365_vetka-sosny-karti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555pics.ru/images/284365_vetka-sosny-kartin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506" cy="207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ACF">
              <w:rPr>
                <w:sz w:val="200"/>
                <w:szCs w:val="200"/>
              </w:rPr>
              <w:t>,</w:t>
            </w:r>
          </w:p>
        </w:tc>
        <w:tc>
          <w:tcPr>
            <w:tcW w:w="5543" w:type="dxa"/>
          </w:tcPr>
          <w:p w:rsidR="00926ACF" w:rsidRDefault="00926ACF">
            <w:pPr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2089982"/>
                  <wp:effectExtent l="0" t="0" r="0" b="5715"/>
                  <wp:docPr id="13" name="Рисунок 13" descr="http://clipartsign.com/upload/2016/02/22/shield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lipartsign.com/upload/2016/02/22/shield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738" cy="209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0"/>
                <w:szCs w:val="200"/>
              </w:rPr>
              <w:t xml:space="preserve"> </w:t>
            </w:r>
            <w:r w:rsidRPr="00926ACF">
              <w:rPr>
                <w:sz w:val="200"/>
                <w:szCs w:val="200"/>
              </w:rPr>
              <w:t>,,</w:t>
            </w:r>
          </w:p>
        </w:tc>
      </w:tr>
    </w:tbl>
    <w:p w:rsidR="00DE04B8" w:rsidRDefault="00DE04B8" w:rsidP="00FA764C">
      <w:pPr>
        <w:jc w:val="center"/>
        <w:rPr>
          <w:sz w:val="72"/>
        </w:rPr>
      </w:pPr>
    </w:p>
    <w:tbl>
      <w:tblPr>
        <w:tblStyle w:val="a5"/>
        <w:tblW w:w="10632" w:type="dxa"/>
        <w:jc w:val="center"/>
        <w:tblLook w:val="04A0" w:firstRow="1" w:lastRow="0" w:firstColumn="1" w:lastColumn="0" w:noHBand="0" w:noVBand="1"/>
      </w:tblPr>
      <w:tblGrid>
        <w:gridCol w:w="3828"/>
        <w:gridCol w:w="3270"/>
        <w:gridCol w:w="3534"/>
      </w:tblGrid>
      <w:tr w:rsidR="00DE04B8" w:rsidTr="00FA764C">
        <w:trPr>
          <w:jc w:val="center"/>
        </w:trPr>
        <w:tc>
          <w:tcPr>
            <w:tcW w:w="3828" w:type="dxa"/>
          </w:tcPr>
          <w:p w:rsidR="009E5DE8" w:rsidRDefault="00DE04B8" w:rsidP="00C7073A">
            <w:pPr>
              <w:rPr>
                <w:sz w:val="72"/>
              </w:rPr>
            </w:pPr>
            <w:r w:rsidRPr="00DE04B8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91868" cy="1238250"/>
                  <wp:effectExtent l="0" t="0" r="0" b="0"/>
                  <wp:docPr id="21" name="Рисунок 21" descr="&amp;rcy;&amp;iecy;&amp;bcy;&amp;u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&amp;rcy;&amp;iecy;&amp;bcy;&amp;u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65" cy="124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4B8">
              <w:rPr>
                <w:sz w:val="160"/>
                <w:szCs w:val="160"/>
              </w:rPr>
              <w:t>,</w:t>
            </w:r>
          </w:p>
        </w:tc>
        <w:tc>
          <w:tcPr>
            <w:tcW w:w="3270" w:type="dxa"/>
          </w:tcPr>
          <w:p w:rsidR="009E5DE8" w:rsidRDefault="00DE04B8">
            <w:pPr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2" name="Рисунок 22" descr="&amp;rcy;&amp;iecy;&amp;bcy;&amp;u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&amp;rcy;&amp;iecy;&amp;bcy;&amp;u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</w:tcPr>
          <w:p w:rsidR="009E5DE8" w:rsidRDefault="00DE04B8">
            <w:pPr>
              <w:rPr>
                <w:sz w:val="72"/>
              </w:rPr>
            </w:pPr>
            <w:r w:rsidRPr="00DE04B8">
              <w:rPr>
                <w:sz w:val="160"/>
                <w:szCs w:val="160"/>
              </w:rPr>
              <w:t>,,,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4EF6AFA" wp14:editId="1FE7F3DB">
                  <wp:extent cx="1158240" cy="1106120"/>
                  <wp:effectExtent l="0" t="0" r="3810" b="0"/>
                  <wp:docPr id="18" name="Рисунок 18" descr="&amp;rcy;&amp;iecy;&amp;bcy;&amp;u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&amp;rcy;&amp;iecy;&amp;bcy;&amp;u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936" cy="112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73A" w:rsidRDefault="00FA764C" w:rsidP="00DE04B8">
      <w:pPr>
        <w:rPr>
          <w:sz w:val="72"/>
        </w:rPr>
      </w:pPr>
      <w:r>
        <w:rPr>
          <w:sz w:val="72"/>
        </w:rPr>
        <w:t xml:space="preserve">  </w:t>
      </w:r>
    </w:p>
    <w:p w:rsidR="00FA764C" w:rsidRDefault="00FA764C" w:rsidP="00DE04B8">
      <w:pPr>
        <w:rPr>
          <w:sz w:val="72"/>
        </w:rPr>
      </w:pPr>
    </w:p>
    <w:tbl>
      <w:tblPr>
        <w:tblStyle w:val="a5"/>
        <w:tblW w:w="14742" w:type="dxa"/>
        <w:tblInd w:w="675" w:type="dxa"/>
        <w:tblLook w:val="04A0" w:firstRow="1" w:lastRow="0" w:firstColumn="1" w:lastColumn="0" w:noHBand="0" w:noVBand="1"/>
      </w:tblPr>
      <w:tblGrid>
        <w:gridCol w:w="1463"/>
        <w:gridCol w:w="3114"/>
        <w:gridCol w:w="3509"/>
        <w:gridCol w:w="2693"/>
        <w:gridCol w:w="3963"/>
      </w:tblGrid>
      <w:tr w:rsidR="00C7073A" w:rsidTr="00C7073A">
        <w:tc>
          <w:tcPr>
            <w:tcW w:w="1515" w:type="dxa"/>
          </w:tcPr>
          <w:p w:rsidR="00C7073A" w:rsidRPr="00C7073A" w:rsidRDefault="00C7073A" w:rsidP="00DE04B8">
            <w:pPr>
              <w:rPr>
                <w:sz w:val="200"/>
                <w:szCs w:val="200"/>
              </w:rPr>
            </w:pPr>
            <w:r w:rsidRPr="00C7073A">
              <w:rPr>
                <w:sz w:val="200"/>
                <w:szCs w:val="200"/>
              </w:rPr>
              <w:t>Г</w:t>
            </w:r>
          </w:p>
        </w:tc>
        <w:tc>
          <w:tcPr>
            <w:tcW w:w="3359" w:type="dxa"/>
          </w:tcPr>
          <w:p w:rsidR="00C7073A" w:rsidRDefault="00C7073A" w:rsidP="00DE04B8">
            <w:pPr>
              <w:rPr>
                <w:sz w:val="72"/>
              </w:rPr>
            </w:pPr>
            <w:r w:rsidRPr="00C7073A">
              <w:rPr>
                <w:sz w:val="140"/>
                <w:szCs w:val="140"/>
              </w:rPr>
              <w:t>,</w:t>
            </w:r>
            <w:r w:rsidRPr="00DE04B8">
              <w:rPr>
                <w:sz w:val="160"/>
                <w:szCs w:val="16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64370" cy="1476375"/>
                  <wp:effectExtent l="0" t="0" r="2540" b="0"/>
                  <wp:docPr id="25" name="Рисунок 25" descr="&amp;rcy;&amp;iecy;&amp;bcy;&amp;u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&amp;rcy;&amp;iecy;&amp;bcy;&amp;u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362" cy="149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73A">
              <w:rPr>
                <w:sz w:val="140"/>
                <w:szCs w:val="140"/>
              </w:rPr>
              <w:t>,,,</w:t>
            </w:r>
          </w:p>
        </w:tc>
        <w:tc>
          <w:tcPr>
            <w:tcW w:w="3631" w:type="dxa"/>
          </w:tcPr>
          <w:p w:rsidR="00C7073A" w:rsidRDefault="00C7073A" w:rsidP="00DE04B8">
            <w:pPr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1504950"/>
                  <wp:effectExtent l="0" t="0" r="0" b="0"/>
                  <wp:docPr id="26" name="Рисунок 26" descr="&amp;rcy;&amp;iecy;&amp;bcy;&amp;u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&amp;rcy;&amp;iecy;&amp;bcy;&amp;u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73A">
              <w:rPr>
                <w:sz w:val="140"/>
                <w:szCs w:val="140"/>
              </w:rPr>
              <w:t>,,</w:t>
            </w:r>
          </w:p>
        </w:tc>
        <w:tc>
          <w:tcPr>
            <w:tcW w:w="2835" w:type="dxa"/>
          </w:tcPr>
          <w:p w:rsidR="00C7073A" w:rsidRDefault="00C7073A" w:rsidP="00DE04B8">
            <w:pPr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6778" cy="1333500"/>
                  <wp:effectExtent l="0" t="0" r="8890" b="0"/>
                  <wp:docPr id="27" name="Рисунок 27" descr="&amp;rcy;&amp;iecy;&amp;bcy;&amp;u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&amp;rcy;&amp;iecy;&amp;bcy;&amp;u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93" cy="133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73A">
              <w:rPr>
                <w:sz w:val="140"/>
                <w:szCs w:val="140"/>
              </w:rPr>
              <w:t>,,,</w:t>
            </w:r>
          </w:p>
        </w:tc>
        <w:tc>
          <w:tcPr>
            <w:tcW w:w="3402" w:type="dxa"/>
          </w:tcPr>
          <w:p w:rsidR="00C7073A" w:rsidRPr="00C7073A" w:rsidRDefault="00C7073A" w:rsidP="00DE04B8">
            <w:pPr>
              <w:rPr>
                <w:sz w:val="200"/>
                <w:szCs w:val="200"/>
              </w:rPr>
            </w:pPr>
            <w:r w:rsidRPr="00C7073A">
              <w:rPr>
                <w:sz w:val="200"/>
                <w:szCs w:val="200"/>
              </w:rPr>
              <w:t>НЫЕ</w:t>
            </w:r>
          </w:p>
        </w:tc>
      </w:tr>
    </w:tbl>
    <w:p w:rsidR="00C7073A" w:rsidRDefault="00C7073A" w:rsidP="00DE04B8">
      <w:pPr>
        <w:rPr>
          <w:sz w:val="7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1E5CB1" w:rsidTr="001E5CB1">
        <w:tc>
          <w:tcPr>
            <w:tcW w:w="5117" w:type="dxa"/>
          </w:tcPr>
          <w:p w:rsidR="001E5CB1" w:rsidRDefault="001E5CB1" w:rsidP="001E5CB1">
            <w:pPr>
              <w:jc w:val="center"/>
              <w:rPr>
                <w:sz w:val="72"/>
              </w:rPr>
            </w:pPr>
            <w:r w:rsidRPr="001E5C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F4431C" wp14:editId="7FBF7810">
                  <wp:extent cx="1905000" cy="1905000"/>
                  <wp:effectExtent l="0" t="0" r="0" b="0"/>
                  <wp:docPr id="36" name="Рисунок 3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73A">
              <w:rPr>
                <w:sz w:val="140"/>
                <w:szCs w:val="140"/>
              </w:rPr>
              <w:t>,,</w:t>
            </w:r>
          </w:p>
        </w:tc>
        <w:tc>
          <w:tcPr>
            <w:tcW w:w="511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2190"/>
              <w:gridCol w:w="66"/>
              <w:gridCol w:w="66"/>
              <w:gridCol w:w="81"/>
            </w:tblGrid>
            <w:tr w:rsidR="001E5CB1" w:rsidRPr="001E5CB1" w:rsidTr="001E5CB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5CB1" w:rsidRPr="001E5CB1" w:rsidRDefault="001E5CB1" w:rsidP="001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CB1" w:rsidRPr="001E5CB1" w:rsidRDefault="001E5CB1" w:rsidP="001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CB1" w:rsidRPr="001E5CB1" w:rsidRDefault="001E5CB1" w:rsidP="001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CB1" w:rsidRPr="001E5CB1" w:rsidRDefault="001E5CB1" w:rsidP="001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6DF76B" wp14:editId="68B9BC94">
                        <wp:extent cx="1343025" cy="1905000"/>
                        <wp:effectExtent l="0" t="0" r="9525" b="0"/>
                        <wp:docPr id="33" name="Рисунок 33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CB1" w:rsidRPr="001E5CB1" w:rsidRDefault="001E5CB1" w:rsidP="001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5C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846B95" wp14:editId="4B200999">
                        <wp:extent cx="400050" cy="152400"/>
                        <wp:effectExtent l="0" t="0" r="0" b="0"/>
                        <wp:docPr id="32" name="Рисунок 32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1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 =</w:t>
                  </w:r>
                  <w:proofErr w:type="gramEnd"/>
                  <w:r w:rsidRPr="001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CB1" w:rsidRPr="001E5CB1" w:rsidRDefault="001E5CB1" w:rsidP="001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CB1" w:rsidRPr="001E5CB1" w:rsidRDefault="001E5CB1" w:rsidP="001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E5CB1" w:rsidRPr="001E5CB1" w:rsidRDefault="001E5CB1" w:rsidP="001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5CB1" w:rsidRDefault="001E5CB1" w:rsidP="00DE04B8">
            <w:pPr>
              <w:rPr>
                <w:sz w:val="72"/>
              </w:rPr>
            </w:pPr>
          </w:p>
        </w:tc>
        <w:tc>
          <w:tcPr>
            <w:tcW w:w="5118" w:type="dxa"/>
          </w:tcPr>
          <w:p w:rsidR="001E5CB1" w:rsidRDefault="001E5CB1" w:rsidP="001E5CB1">
            <w:pPr>
              <w:jc w:val="center"/>
              <w:rPr>
                <w:sz w:val="72"/>
              </w:rPr>
            </w:pPr>
            <w:r w:rsidRPr="001E5C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453D0" wp14:editId="46B00583">
                  <wp:extent cx="1590675" cy="1905000"/>
                  <wp:effectExtent l="0" t="0" r="9525" b="0"/>
                  <wp:docPr id="31" name="Рисунок 3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73A">
              <w:rPr>
                <w:sz w:val="140"/>
                <w:szCs w:val="140"/>
              </w:rPr>
              <w:t>,,</w:t>
            </w:r>
          </w:p>
        </w:tc>
      </w:tr>
    </w:tbl>
    <w:p w:rsidR="00926ACF" w:rsidRDefault="00926ACF">
      <w:pPr>
        <w:rPr>
          <w:sz w:val="72"/>
        </w:rPr>
      </w:pPr>
    </w:p>
    <w:p w:rsidR="00DE04B8" w:rsidRDefault="00DE04B8" w:rsidP="00C7073A">
      <w:pPr>
        <w:ind w:left="142"/>
        <w:rPr>
          <w:sz w:val="7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4100"/>
        <w:gridCol w:w="3839"/>
      </w:tblGrid>
      <w:tr w:rsidR="008C21AF" w:rsidTr="008C21AF">
        <w:trPr>
          <w:jc w:val="center"/>
        </w:trPr>
        <w:tc>
          <w:tcPr>
            <w:tcW w:w="3576" w:type="dxa"/>
          </w:tcPr>
          <w:p w:rsidR="008C21AF" w:rsidRDefault="008C21AF" w:rsidP="008C21AF">
            <w:pPr>
              <w:jc w:val="center"/>
              <w:rPr>
                <w:sz w:val="72"/>
              </w:rPr>
            </w:pPr>
            <w:r>
              <w:rPr>
                <w:sz w:val="200"/>
                <w:szCs w:val="200"/>
              </w:rPr>
              <w:t>Ч</w:t>
            </w:r>
          </w:p>
        </w:tc>
        <w:tc>
          <w:tcPr>
            <w:tcW w:w="4100" w:type="dxa"/>
          </w:tcPr>
          <w:p w:rsidR="008C21AF" w:rsidRDefault="008C21AF" w:rsidP="008C21AF">
            <w:pPr>
              <w:jc w:val="center"/>
              <w:rPr>
                <w:noProof/>
                <w:lang w:eastAsia="ru-RU"/>
              </w:rPr>
            </w:pPr>
          </w:p>
          <w:p w:rsidR="008C21AF" w:rsidRDefault="008C21AF" w:rsidP="008C21A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72CE32" wp14:editId="715D15CD">
                  <wp:extent cx="1657350" cy="1717461"/>
                  <wp:effectExtent l="0" t="0" r="0" b="0"/>
                  <wp:docPr id="39" name="Рисунок 39" descr="&amp;rcy;&amp;iecy;&amp;bcy;&amp;u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&amp;rcy;&amp;iecy;&amp;bcy;&amp;u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869" cy="173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1AF" w:rsidRPr="008C21AF" w:rsidRDefault="008C21AF" w:rsidP="008C21AF">
            <w:pPr>
              <w:jc w:val="center"/>
              <w:rPr>
                <w:b/>
                <w:sz w:val="32"/>
                <w:szCs w:val="32"/>
              </w:rPr>
            </w:pPr>
            <w:r w:rsidRPr="008C21AF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7000A2" wp14:editId="56D50557">
                  <wp:extent cx="400050" cy="152400"/>
                  <wp:effectExtent l="0" t="0" r="0" b="0"/>
                  <wp:docPr id="41" name="Рисунок 4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C21AF">
              <w:rPr>
                <w:b/>
                <w:sz w:val="32"/>
                <w:szCs w:val="32"/>
              </w:rPr>
              <w:t>1  =</w:t>
            </w:r>
            <w:proofErr w:type="gramEnd"/>
            <w:r w:rsidRPr="008C21AF">
              <w:rPr>
                <w:b/>
                <w:sz w:val="32"/>
                <w:szCs w:val="32"/>
              </w:rPr>
              <w:t xml:space="preserve"> Е</w:t>
            </w:r>
          </w:p>
        </w:tc>
        <w:tc>
          <w:tcPr>
            <w:tcW w:w="3839" w:type="dxa"/>
          </w:tcPr>
          <w:p w:rsidR="008C21AF" w:rsidRDefault="008C21AF" w:rsidP="008C21AF">
            <w:pPr>
              <w:rPr>
                <w:sz w:val="72"/>
              </w:rPr>
            </w:pPr>
            <w:r w:rsidRPr="00C7073A">
              <w:rPr>
                <w:sz w:val="140"/>
                <w:szCs w:val="140"/>
              </w:rPr>
              <w:t>,</w:t>
            </w:r>
            <w:r>
              <w:rPr>
                <w:noProof/>
                <w:lang w:eastAsia="ru-RU"/>
              </w:rPr>
              <w:drawing>
                <wp:inline distT="0" distB="0" distL="0" distR="0" wp14:anchorId="1B1A4350" wp14:editId="59950A3C">
                  <wp:extent cx="1733550" cy="1473519"/>
                  <wp:effectExtent l="0" t="0" r="0" b="0"/>
                  <wp:docPr id="38" name="Рисунок 38" descr="&amp;rcy;&amp;iecy;&amp;bcy;&amp;ucy;&amp;s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&amp;rcy;&amp;iecy;&amp;bcy;&amp;ucy;&amp;s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936" cy="148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73A">
              <w:rPr>
                <w:sz w:val="140"/>
                <w:szCs w:val="140"/>
              </w:rPr>
              <w:t>,</w:t>
            </w:r>
          </w:p>
        </w:tc>
      </w:tr>
    </w:tbl>
    <w:p w:rsidR="00F63688" w:rsidRPr="0076390E" w:rsidRDefault="00F63688" w:rsidP="00FA764C">
      <w:pPr>
        <w:rPr>
          <w:sz w:val="72"/>
        </w:rPr>
      </w:pPr>
    </w:p>
    <w:sectPr w:rsidR="00F63688" w:rsidRPr="0076390E" w:rsidSect="00FA764C">
      <w:pgSz w:w="16838" w:h="11906" w:orient="landscape"/>
      <w:pgMar w:top="1135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0E"/>
    <w:rsid w:val="001E5CB1"/>
    <w:rsid w:val="00326223"/>
    <w:rsid w:val="00377C4E"/>
    <w:rsid w:val="004305C1"/>
    <w:rsid w:val="004D0A8A"/>
    <w:rsid w:val="004F4585"/>
    <w:rsid w:val="006A1032"/>
    <w:rsid w:val="0076390E"/>
    <w:rsid w:val="00842086"/>
    <w:rsid w:val="008A0953"/>
    <w:rsid w:val="008C21AF"/>
    <w:rsid w:val="00926ACF"/>
    <w:rsid w:val="009E5DE8"/>
    <w:rsid w:val="009F0029"/>
    <w:rsid w:val="00C7073A"/>
    <w:rsid w:val="00DE04B8"/>
    <w:rsid w:val="00DE4486"/>
    <w:rsid w:val="00F33A07"/>
    <w:rsid w:val="00F63688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AF563-0812-4788-8FDA-A5B0229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педорг</dc:creator>
  <cp:lastModifiedBy>Алёна</cp:lastModifiedBy>
  <cp:revision>12</cp:revision>
  <dcterms:created xsi:type="dcterms:W3CDTF">2017-02-08T13:46:00Z</dcterms:created>
  <dcterms:modified xsi:type="dcterms:W3CDTF">2017-03-08T21:24:00Z</dcterms:modified>
</cp:coreProperties>
</file>