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8F" w:rsidRDefault="0038438F" w:rsidP="003843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8438F" w:rsidRDefault="0038438F" w:rsidP="00384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3742">
        <w:rPr>
          <w:rFonts w:ascii="Times New Roman" w:hAnsi="Times New Roman" w:cs="Times New Roman"/>
          <w:b/>
          <w:sz w:val="24"/>
          <w:szCs w:val="24"/>
        </w:rPr>
        <w:t>Календарно-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  </w:t>
      </w:r>
    </w:p>
    <w:p w:rsidR="0038438F" w:rsidRDefault="0038438F" w:rsidP="00384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11"/>
          <w:rFonts w:eastAsiaTheme="minorEastAsia"/>
          <w:sz w:val="24"/>
          <w:szCs w:val="24"/>
        </w:rPr>
        <w:t>1 этап обучения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4"/>
        <w:gridCol w:w="2423"/>
        <w:gridCol w:w="784"/>
        <w:gridCol w:w="8503"/>
        <w:gridCol w:w="1771"/>
        <w:gridCol w:w="711"/>
      </w:tblGrid>
      <w:tr w:rsidR="0038438F" w:rsidRPr="00CB3742" w:rsidTr="004C4AB8">
        <w:trPr>
          <w:trHeight w:val="759"/>
        </w:trPr>
        <w:tc>
          <w:tcPr>
            <w:tcW w:w="206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1E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1E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4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259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C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80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виды деятельности, содержание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C6">
              <w:rPr>
                <w:rFonts w:ascii="Times New Roman" w:hAnsi="Times New Roman" w:cs="Times New Roman"/>
                <w:sz w:val="24"/>
                <w:szCs w:val="24"/>
              </w:rPr>
              <w:t>Форма деятельности</w:t>
            </w:r>
          </w:p>
        </w:tc>
        <w:tc>
          <w:tcPr>
            <w:tcW w:w="245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CB3742" w:rsidRDefault="0038438F" w:rsidP="004C4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259" w:type="pct"/>
          </w:tcPr>
          <w:p w:rsidR="0038438F" w:rsidRPr="00CB3742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8E1EC6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зале для занятий. Традиционное открытие и закрытие занятия. Приветствия. Техника безопасности до,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и после занятия.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CB3742" w:rsidRDefault="0038438F" w:rsidP="004C4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</w:t>
            </w:r>
          </w:p>
        </w:tc>
        <w:tc>
          <w:tcPr>
            <w:tcW w:w="259" w:type="pct"/>
          </w:tcPr>
          <w:p w:rsidR="0038438F" w:rsidRPr="00CB3742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8E1EC6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Миги-</w:t>
            </w: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ханми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правосторонняя стойка</w:t>
            </w:r>
            <w:proofErr w:type="gram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,.. </w:t>
            </w:r>
            <w:proofErr w:type="gramEnd"/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CB3742" w:rsidRDefault="0038438F" w:rsidP="004C4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</w:t>
            </w:r>
          </w:p>
        </w:tc>
        <w:tc>
          <w:tcPr>
            <w:tcW w:w="259" w:type="pct"/>
          </w:tcPr>
          <w:p w:rsidR="0038438F" w:rsidRPr="00CB3742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идари-ханми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левосторонняя стойка</w:t>
            </w:r>
          </w:p>
        </w:tc>
        <w:tc>
          <w:tcPr>
            <w:tcW w:w="586" w:type="pct"/>
          </w:tcPr>
          <w:p w:rsidR="0038438F" w:rsidRPr="0018087B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  <w:r w:rsidRPr="00180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CB3742" w:rsidRDefault="0038438F" w:rsidP="004C4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</w:t>
            </w:r>
          </w:p>
        </w:tc>
        <w:tc>
          <w:tcPr>
            <w:tcW w:w="259" w:type="pct"/>
          </w:tcPr>
          <w:p w:rsidR="0038438F" w:rsidRPr="00CB3742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Подводящие упражнения для освоения стойки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вставание в стойку из положения</w:t>
            </w: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</w:t>
            </w:r>
          </w:p>
        </w:tc>
        <w:tc>
          <w:tcPr>
            <w:tcW w:w="586" w:type="pct"/>
          </w:tcPr>
          <w:p w:rsidR="0038438F" w:rsidRPr="001D002E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CB3742" w:rsidRDefault="0038438F" w:rsidP="004C4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</w:t>
            </w:r>
          </w:p>
        </w:tc>
        <w:tc>
          <w:tcPr>
            <w:tcW w:w="259" w:type="pct"/>
          </w:tcPr>
          <w:p w:rsidR="0038438F" w:rsidRPr="00CB3742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Подводящие упражнения для освоения стойки – вставание в стойку из положения сидя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CB3742" w:rsidRDefault="0038438F" w:rsidP="004C4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</w:t>
            </w:r>
          </w:p>
        </w:tc>
        <w:tc>
          <w:tcPr>
            <w:tcW w:w="259" w:type="pct"/>
          </w:tcPr>
          <w:p w:rsidR="0038438F" w:rsidRPr="00CB3742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Подводящие упражнения для освоения стойки – вставание в стойку из </w:t>
            </w:r>
            <w:proofErr w:type="gram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на корточках (</w:t>
            </w: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сонкё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307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CB3742" w:rsidRDefault="0038438F" w:rsidP="004C4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</w:t>
            </w:r>
          </w:p>
        </w:tc>
        <w:tc>
          <w:tcPr>
            <w:tcW w:w="259" w:type="pct"/>
          </w:tcPr>
          <w:p w:rsidR="0038438F" w:rsidRPr="00CB3742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стойки вперед-назад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CB3742" w:rsidRDefault="0038438F" w:rsidP="004C4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</w:t>
            </w:r>
          </w:p>
        </w:tc>
        <w:tc>
          <w:tcPr>
            <w:tcW w:w="259" w:type="pct"/>
          </w:tcPr>
          <w:p w:rsidR="0038438F" w:rsidRPr="00CB3742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Смена стойки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назад-вперед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CB3742" w:rsidRDefault="0038438F" w:rsidP="004C4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</w:t>
            </w:r>
          </w:p>
        </w:tc>
        <w:tc>
          <w:tcPr>
            <w:tcW w:w="259" w:type="pct"/>
          </w:tcPr>
          <w:p w:rsidR="0038438F" w:rsidRPr="00CB3742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Переносы веса в стойке с ноги на ногу.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безопасные падения (страховки)</w:t>
            </w:r>
          </w:p>
        </w:tc>
        <w:tc>
          <w:tcPr>
            <w:tcW w:w="259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Мае-</w:t>
            </w: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страховка вперед из положения «с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олена»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безопасные падения (страховки)</w:t>
            </w:r>
          </w:p>
        </w:tc>
        <w:tc>
          <w:tcPr>
            <w:tcW w:w="259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сиро-укеми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страховка назад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из положения «с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олена»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безопасные падения (страховки)</w:t>
            </w:r>
          </w:p>
        </w:tc>
        <w:tc>
          <w:tcPr>
            <w:tcW w:w="259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ко-укеми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страховка вбок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из положения «с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олена»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</w:t>
            </w:r>
          </w:p>
        </w:tc>
        <w:tc>
          <w:tcPr>
            <w:tcW w:w="259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Цуги-</w:t>
            </w: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аси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скользящий шаг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вперед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</w:t>
            </w:r>
          </w:p>
        </w:tc>
        <w:tc>
          <w:tcPr>
            <w:tcW w:w="259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Цуги-</w:t>
            </w: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аси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скользящий шаг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назад 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</w:t>
            </w:r>
          </w:p>
        </w:tc>
        <w:tc>
          <w:tcPr>
            <w:tcW w:w="259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Окури-</w:t>
            </w: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аси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скользящий приставной шаг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</w:t>
            </w:r>
          </w:p>
        </w:tc>
        <w:tc>
          <w:tcPr>
            <w:tcW w:w="259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Окури-</w:t>
            </w: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аси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скользящий приставной шаг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назад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</w:t>
            </w:r>
          </w:p>
        </w:tc>
        <w:tc>
          <w:tcPr>
            <w:tcW w:w="259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Аюми-аси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шаг со сменой 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</w:t>
            </w:r>
          </w:p>
        </w:tc>
        <w:tc>
          <w:tcPr>
            <w:tcW w:w="259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Аюми-аси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шаг со сменой 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назад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</w:t>
            </w:r>
          </w:p>
        </w:tc>
        <w:tc>
          <w:tcPr>
            <w:tcW w:w="259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Подводящие упражнения: половинчатые шаги только передней ногой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</w:t>
            </w:r>
          </w:p>
        </w:tc>
        <w:tc>
          <w:tcPr>
            <w:tcW w:w="259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Подводящие упражнения: половинчатые шаги только передней ногой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назад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</w:t>
            </w:r>
          </w:p>
        </w:tc>
        <w:tc>
          <w:tcPr>
            <w:tcW w:w="259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Подводящие упражнения: половинчатые шаги только задней ногой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вперед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</w:t>
            </w:r>
          </w:p>
        </w:tc>
        <w:tc>
          <w:tcPr>
            <w:tcW w:w="259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Подводящие упражнения: половинчатые шаги только задней ногой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назад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</w:t>
            </w:r>
          </w:p>
        </w:tc>
        <w:tc>
          <w:tcPr>
            <w:tcW w:w="259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Подводящие упражнения: половинчатые шаги только передней ногой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с опусканием на колено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безопасные падения (страховки)</w:t>
            </w:r>
          </w:p>
        </w:tc>
        <w:tc>
          <w:tcPr>
            <w:tcW w:w="259" w:type="pct"/>
          </w:tcPr>
          <w:p w:rsidR="0038438F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AE1B1B" w:rsidRDefault="0038438F" w:rsidP="004C4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B11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Соревнования на призы «Деда Мороза»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</w:t>
            </w:r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</w:t>
            </w:r>
          </w:p>
        </w:tc>
        <w:tc>
          <w:tcPr>
            <w:tcW w:w="259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Подводящие упражнения: половинчатые шаги только передней ногой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с опусканием на колено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назад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</w:t>
            </w:r>
          </w:p>
        </w:tc>
        <w:tc>
          <w:tcPr>
            <w:tcW w:w="259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Подводящие упражнения: половинчатые шаги только задней ногой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опусканием на колено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</w:t>
            </w:r>
          </w:p>
        </w:tc>
        <w:tc>
          <w:tcPr>
            <w:tcW w:w="259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Подводящие упражнения: половинчатые шаги только задней ногой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с опусканием на колено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назад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</w:t>
            </w:r>
          </w:p>
        </w:tc>
        <w:tc>
          <w:tcPr>
            <w:tcW w:w="259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Передвижения на коленях – шаг </w:t>
            </w: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сикко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</w:t>
            </w:r>
          </w:p>
        </w:tc>
        <w:tc>
          <w:tcPr>
            <w:tcW w:w="259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Передвижения на коленях – шаг </w:t>
            </w: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сикко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назад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259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9C5A2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Зэнпо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тэнкан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поворот вперед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259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Кохо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тэнкан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поворот назад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259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Тэнкай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поворот на месте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259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Подводящие упражнения: скручивания на месте 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259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Подводящие упражнения: скручивания с полушагом передней ногой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259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Подводящие упражнения: скручивания с полушагом задней ногой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259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Повороты с опусканием колена </w:t>
            </w:r>
            <w:proofErr w:type="gram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татами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259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 шагов, поворотов в виде связок и упражнений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Ката </w:t>
            </w:r>
            <w:r w:rsidRPr="0010274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безопасные падения (страховки)</w:t>
            </w:r>
          </w:p>
        </w:tc>
        <w:tc>
          <w:tcPr>
            <w:tcW w:w="259" w:type="pct"/>
          </w:tcPr>
          <w:p w:rsidR="0038438F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AE1B1B" w:rsidRDefault="0038438F" w:rsidP="004C4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B11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Соревнования на личное первенство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 посвященные Дню Защитника Отечества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</w:t>
            </w:r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движения руками</w:t>
            </w:r>
          </w:p>
        </w:tc>
        <w:tc>
          <w:tcPr>
            <w:tcW w:w="259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вижения руками при входе – </w:t>
            </w: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ирими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proofErr w:type="gram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(только руки)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движения руками</w:t>
            </w:r>
          </w:p>
        </w:tc>
        <w:tc>
          <w:tcPr>
            <w:tcW w:w="259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ирими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передвижениями в виде связок и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индивидуально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Ката </w:t>
            </w:r>
            <w:r w:rsidRPr="0010274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движения руками</w:t>
            </w:r>
          </w:p>
        </w:tc>
        <w:tc>
          <w:tcPr>
            <w:tcW w:w="259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ирими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передвижениями в виде связок и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паре</w:t>
            </w:r>
          </w:p>
        </w:tc>
        <w:tc>
          <w:tcPr>
            <w:tcW w:w="586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Ката </w:t>
            </w:r>
            <w:r w:rsidRPr="0010274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движения руками</w:t>
            </w:r>
          </w:p>
        </w:tc>
        <w:tc>
          <w:tcPr>
            <w:tcW w:w="259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ирими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передвижениями и поворотами в виде связок и упражнений индивидуально</w:t>
            </w:r>
          </w:p>
        </w:tc>
        <w:tc>
          <w:tcPr>
            <w:tcW w:w="586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Ката  </w:t>
            </w:r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движения руками</w:t>
            </w:r>
          </w:p>
        </w:tc>
        <w:tc>
          <w:tcPr>
            <w:tcW w:w="259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ирими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передвижениями и поворотами в виде связок и упражнений в паре</w:t>
            </w:r>
          </w:p>
        </w:tc>
        <w:tc>
          <w:tcPr>
            <w:tcW w:w="586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Ката  </w:t>
            </w:r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безопасные падения (страховки)</w:t>
            </w:r>
          </w:p>
        </w:tc>
        <w:tc>
          <w:tcPr>
            <w:tcW w:w="259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ирими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,  передвижениями и поворотами в виде связок и упражнений индивидуально</w:t>
            </w:r>
          </w:p>
        </w:tc>
        <w:tc>
          <w:tcPr>
            <w:tcW w:w="586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Ката  </w:t>
            </w:r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безопасные падения (страховки)</w:t>
            </w:r>
          </w:p>
        </w:tc>
        <w:tc>
          <w:tcPr>
            <w:tcW w:w="259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ирими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,  передвижениями и поворотами в виде связок и упражнений в паре</w:t>
            </w:r>
          </w:p>
        </w:tc>
        <w:tc>
          <w:tcPr>
            <w:tcW w:w="586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Ката  </w:t>
            </w:r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движения руками</w:t>
            </w:r>
          </w:p>
        </w:tc>
        <w:tc>
          <w:tcPr>
            <w:tcW w:w="259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Движения руками при входе </w:t>
            </w:r>
            <w:proofErr w:type="gram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оккю-рёку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положения сидя (только руки)</w:t>
            </w:r>
          </w:p>
        </w:tc>
        <w:tc>
          <w:tcPr>
            <w:tcW w:w="586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движения руками</w:t>
            </w:r>
          </w:p>
        </w:tc>
        <w:tc>
          <w:tcPr>
            <w:tcW w:w="259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коккю-рёку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передвижениями в виде связок и упражнений индивидуально</w:t>
            </w:r>
          </w:p>
        </w:tc>
        <w:tc>
          <w:tcPr>
            <w:tcW w:w="586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Ката  </w:t>
            </w:r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движения руками</w:t>
            </w:r>
          </w:p>
        </w:tc>
        <w:tc>
          <w:tcPr>
            <w:tcW w:w="259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коккю-рёку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передвижениями в виде связок и упражнений в паре</w:t>
            </w:r>
          </w:p>
        </w:tc>
        <w:tc>
          <w:tcPr>
            <w:tcW w:w="586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Ката  </w:t>
            </w:r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безопасные падения (страховки)</w:t>
            </w:r>
          </w:p>
        </w:tc>
        <w:tc>
          <w:tcPr>
            <w:tcW w:w="259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коккю-рёку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передвижениями и поворотами в виде связок и упражнений индивидуально</w:t>
            </w:r>
          </w:p>
        </w:tc>
        <w:tc>
          <w:tcPr>
            <w:tcW w:w="586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Ката  </w:t>
            </w:r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безопасные падения (страховки)</w:t>
            </w:r>
          </w:p>
        </w:tc>
        <w:tc>
          <w:tcPr>
            <w:tcW w:w="259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коккю-рёку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передвижениями и поворотами в виде связок и упражнений  в паре</w:t>
            </w:r>
          </w:p>
        </w:tc>
        <w:tc>
          <w:tcPr>
            <w:tcW w:w="586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Ката  </w:t>
            </w:r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движения руками</w:t>
            </w:r>
          </w:p>
        </w:tc>
        <w:tc>
          <w:tcPr>
            <w:tcW w:w="259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Движения руками при повороте –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тенкан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proofErr w:type="gram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(только руки)</w:t>
            </w:r>
          </w:p>
        </w:tc>
        <w:tc>
          <w:tcPr>
            <w:tcW w:w="586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движения руками</w:t>
            </w:r>
          </w:p>
        </w:tc>
        <w:tc>
          <w:tcPr>
            <w:tcW w:w="259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тенкан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передвижениями в виде связок и упражнений индивидуально</w:t>
            </w:r>
          </w:p>
        </w:tc>
        <w:tc>
          <w:tcPr>
            <w:tcW w:w="586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Ката  </w:t>
            </w:r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движения руками</w:t>
            </w:r>
          </w:p>
        </w:tc>
        <w:tc>
          <w:tcPr>
            <w:tcW w:w="259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тенкан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передвижениями в виде связок и упражнений в паре</w:t>
            </w:r>
          </w:p>
        </w:tc>
        <w:tc>
          <w:tcPr>
            <w:tcW w:w="586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Ката  </w:t>
            </w:r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безопасные падения (страховки)</w:t>
            </w:r>
          </w:p>
        </w:tc>
        <w:tc>
          <w:tcPr>
            <w:tcW w:w="259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тенкан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передвижениями и поворотами в виде связок и упражнений индивидуально</w:t>
            </w:r>
          </w:p>
        </w:tc>
        <w:tc>
          <w:tcPr>
            <w:tcW w:w="586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Ката  </w:t>
            </w:r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безопасные падения (страховки)</w:t>
            </w:r>
          </w:p>
        </w:tc>
        <w:tc>
          <w:tcPr>
            <w:tcW w:w="259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тенкан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передвижениями и поворотами в виде связок и упражнений в паре</w:t>
            </w:r>
          </w:p>
        </w:tc>
        <w:tc>
          <w:tcPr>
            <w:tcW w:w="586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Ката  </w:t>
            </w:r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движения руками</w:t>
            </w:r>
          </w:p>
        </w:tc>
        <w:tc>
          <w:tcPr>
            <w:tcW w:w="259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Движения руками при повороте </w:t>
            </w:r>
            <w:proofErr w:type="gram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ирики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положения сидя (только руки)</w:t>
            </w:r>
          </w:p>
        </w:tc>
        <w:tc>
          <w:tcPr>
            <w:tcW w:w="586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движения руками</w:t>
            </w:r>
          </w:p>
        </w:tc>
        <w:tc>
          <w:tcPr>
            <w:tcW w:w="259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хирики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передвижениями в виде связок и упражнений индивидуально</w:t>
            </w:r>
          </w:p>
        </w:tc>
        <w:tc>
          <w:tcPr>
            <w:tcW w:w="586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Ката  </w:t>
            </w:r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движения руками</w:t>
            </w:r>
          </w:p>
        </w:tc>
        <w:tc>
          <w:tcPr>
            <w:tcW w:w="259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хирики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передвижениями в виде связок и упражнений в паре</w:t>
            </w:r>
          </w:p>
        </w:tc>
        <w:tc>
          <w:tcPr>
            <w:tcW w:w="586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Ката  </w:t>
            </w:r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движения руками</w:t>
            </w:r>
          </w:p>
        </w:tc>
        <w:tc>
          <w:tcPr>
            <w:tcW w:w="259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хирики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передвижениями и поворотами в виде связок и упражнений индивидуально</w:t>
            </w:r>
          </w:p>
        </w:tc>
        <w:tc>
          <w:tcPr>
            <w:tcW w:w="586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Ката  </w:t>
            </w:r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движения руками</w:t>
            </w:r>
          </w:p>
        </w:tc>
        <w:tc>
          <w:tcPr>
            <w:tcW w:w="259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хирики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передвижениями и поворотами в виде связок и упражнений в паре</w:t>
            </w:r>
          </w:p>
        </w:tc>
        <w:tc>
          <w:tcPr>
            <w:tcW w:w="586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Ката  </w:t>
            </w:r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безопасные падения (страховки)</w:t>
            </w:r>
          </w:p>
        </w:tc>
        <w:tc>
          <w:tcPr>
            <w:tcW w:w="259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хирики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,  передвижениями и поворотами в виде связок и упражнений индивидуально</w:t>
            </w:r>
          </w:p>
        </w:tc>
        <w:tc>
          <w:tcPr>
            <w:tcW w:w="586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Ката  </w:t>
            </w:r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безопасные падения (страховки)</w:t>
            </w:r>
          </w:p>
        </w:tc>
        <w:tc>
          <w:tcPr>
            <w:tcW w:w="259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хирики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,  передвижениями и поворотами в виде связок и упражнений в паре</w:t>
            </w:r>
          </w:p>
        </w:tc>
        <w:tc>
          <w:tcPr>
            <w:tcW w:w="586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Ката  </w:t>
            </w:r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безопасные падения (страховки)</w:t>
            </w:r>
          </w:p>
        </w:tc>
        <w:tc>
          <w:tcPr>
            <w:tcW w:w="259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B11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Соревнования на личное первенство</w:t>
            </w:r>
          </w:p>
        </w:tc>
        <w:tc>
          <w:tcPr>
            <w:tcW w:w="586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</w:t>
            </w:r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06" w:type="pct"/>
          </w:tcPr>
          <w:p w:rsidR="0038438F" w:rsidRPr="00A450E4" w:rsidRDefault="0038438F" w:rsidP="004C4A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безопасные падения (страховки)</w:t>
            </w:r>
          </w:p>
        </w:tc>
        <w:tc>
          <w:tcPr>
            <w:tcW w:w="259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основных движений руками с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,  передвижениями и поворотами в виде связок и упражнений индивидуально и в паре</w:t>
            </w:r>
          </w:p>
        </w:tc>
        <w:tc>
          <w:tcPr>
            <w:tcW w:w="586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выступления</w:t>
            </w:r>
          </w:p>
        </w:tc>
        <w:tc>
          <w:tcPr>
            <w:tcW w:w="245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438F" w:rsidRDefault="0038438F" w:rsidP="0038438F">
      <w:pPr>
        <w:pStyle w:val="a3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438F" w:rsidRDefault="0038438F" w:rsidP="00384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42">
        <w:rPr>
          <w:rFonts w:ascii="Times New Roman" w:hAnsi="Times New Roman" w:cs="Times New Roman"/>
          <w:b/>
          <w:sz w:val="24"/>
          <w:szCs w:val="24"/>
        </w:rPr>
        <w:t>Календарно-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  </w:t>
      </w:r>
    </w:p>
    <w:p w:rsidR="0038438F" w:rsidRDefault="0038438F" w:rsidP="00384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11"/>
          <w:rFonts w:eastAsiaTheme="minorEastAsia"/>
          <w:sz w:val="24"/>
          <w:szCs w:val="24"/>
        </w:rPr>
        <w:t>2 этап обучения</w:t>
      </w:r>
    </w:p>
    <w:tbl>
      <w:tblPr>
        <w:tblStyle w:val="a4"/>
        <w:tblW w:w="5012" w:type="pct"/>
        <w:tblLook w:val="04A0" w:firstRow="1" w:lastRow="0" w:firstColumn="1" w:lastColumn="0" w:noHBand="0" w:noVBand="1"/>
      </w:tblPr>
      <w:tblGrid>
        <w:gridCol w:w="751"/>
        <w:gridCol w:w="2268"/>
        <w:gridCol w:w="800"/>
        <w:gridCol w:w="8415"/>
        <w:gridCol w:w="1870"/>
        <w:gridCol w:w="717"/>
      </w:tblGrid>
      <w:tr w:rsidR="0038438F" w:rsidRPr="00CB3742" w:rsidTr="004C4AB8">
        <w:trPr>
          <w:trHeight w:val="759"/>
        </w:trPr>
        <w:tc>
          <w:tcPr>
            <w:tcW w:w="253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E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1E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1E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270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C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39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виды деятельности, содержание</w:t>
            </w:r>
          </w:p>
        </w:tc>
        <w:tc>
          <w:tcPr>
            <w:tcW w:w="631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C6">
              <w:rPr>
                <w:rFonts w:ascii="Times New Roman" w:hAnsi="Times New Roman" w:cs="Times New Roman"/>
                <w:sz w:val="24"/>
                <w:szCs w:val="24"/>
              </w:rPr>
              <w:t>Форма деятельности</w:t>
            </w:r>
          </w:p>
        </w:tc>
        <w:tc>
          <w:tcPr>
            <w:tcW w:w="243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CB3742" w:rsidRDefault="0038438F" w:rsidP="004C4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270" w:type="pct"/>
          </w:tcPr>
          <w:p w:rsidR="0038438F" w:rsidRPr="00CB3742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8E1EC6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зале для занятий. Традиционное открытие и закрытие занятия. Приветствия. Техника безопасности до,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и после занятия.</w:t>
            </w:r>
          </w:p>
        </w:tc>
        <w:tc>
          <w:tcPr>
            <w:tcW w:w="631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8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CB3742" w:rsidRDefault="0038438F" w:rsidP="004C4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</w:t>
            </w:r>
          </w:p>
        </w:tc>
        <w:tc>
          <w:tcPr>
            <w:tcW w:w="270" w:type="pct"/>
          </w:tcPr>
          <w:p w:rsidR="0038438F" w:rsidRPr="00CB3742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Миги-</w:t>
            </w: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ханми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правосторонняя стойка</w:t>
            </w:r>
          </w:p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идари-ханми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левосторонняя стойка</w:t>
            </w:r>
            <w:proofErr w:type="gram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,..</w:t>
            </w:r>
            <w:proofErr w:type="gramEnd"/>
          </w:p>
          <w:p w:rsidR="0038438F" w:rsidRPr="00466552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Ай-</w:t>
            </w:r>
            <w:proofErr w:type="spellStart"/>
            <w:r w:rsidRPr="004665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ханми</w:t>
            </w:r>
            <w:proofErr w:type="spellEnd"/>
            <w:r w:rsidRPr="00466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gramStart"/>
            <w:r w:rsidRPr="004665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-в</w:t>
            </w:r>
            <w:proofErr w:type="gramEnd"/>
            <w:r w:rsidRPr="004665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заимное расположение, когда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уке</w:t>
            </w:r>
            <w:proofErr w:type="spellEnd"/>
            <w:r w:rsidRPr="004665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наге</w:t>
            </w:r>
            <w:proofErr w:type="spellEnd"/>
            <w:r w:rsidRPr="004665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находятся в одноименных стойках (правая-правая, левая-левая)</w:t>
            </w:r>
            <w:r w:rsidRPr="00466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</w:tc>
        <w:tc>
          <w:tcPr>
            <w:tcW w:w="631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CB3742" w:rsidRDefault="0038438F" w:rsidP="004C4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</w:t>
            </w:r>
          </w:p>
        </w:tc>
        <w:tc>
          <w:tcPr>
            <w:tcW w:w="270" w:type="pct"/>
          </w:tcPr>
          <w:p w:rsidR="0038438F" w:rsidRPr="00CB3742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9" w:type="pct"/>
          </w:tcPr>
          <w:p w:rsidR="0038438F" w:rsidRPr="00466552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Двигательная.</w:t>
            </w:r>
          </w:p>
          <w:p w:rsidR="0038438F" w:rsidRPr="00466552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Подводящие упражнения для освоения стойки – вставание в стойку из </w:t>
            </w:r>
            <w:proofErr w:type="gramStart"/>
            <w:r w:rsidRPr="00466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положения</w:t>
            </w:r>
            <w:proofErr w:type="gramEnd"/>
            <w:r w:rsidRPr="00466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лежа, из положения сидя, из положения сидя на корточках (</w:t>
            </w:r>
            <w:proofErr w:type="spellStart"/>
            <w:r w:rsidRPr="00466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сонкё</w:t>
            </w:r>
            <w:proofErr w:type="spellEnd"/>
            <w:r w:rsidRPr="00466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8438F" w:rsidRPr="00466552" w:rsidRDefault="0038438F" w:rsidP="004C4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65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Гяку-ханми</w:t>
            </w:r>
            <w:proofErr w:type="spellEnd"/>
            <w:r w:rsidRPr="00466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- р</w:t>
            </w:r>
            <w:r w:rsidRPr="004665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азноимённая стойка относительно позиции партнёра</w:t>
            </w:r>
          </w:p>
        </w:tc>
        <w:tc>
          <w:tcPr>
            <w:tcW w:w="631" w:type="pct"/>
          </w:tcPr>
          <w:p w:rsidR="0038438F" w:rsidRPr="001D002E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307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CB3742" w:rsidRDefault="0038438F" w:rsidP="004C4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</w:t>
            </w:r>
          </w:p>
        </w:tc>
        <w:tc>
          <w:tcPr>
            <w:tcW w:w="270" w:type="pct"/>
          </w:tcPr>
          <w:p w:rsidR="0038438F" w:rsidRPr="00CB3742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9" w:type="pct"/>
          </w:tcPr>
          <w:p w:rsidR="0038438F" w:rsidRPr="00466552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Двигательная.</w:t>
            </w:r>
          </w:p>
          <w:p w:rsidR="0038438F" w:rsidRPr="00466552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Смена стойки вперед-назад, назад-вперед</w:t>
            </w:r>
          </w:p>
          <w:p w:rsidR="0038438F" w:rsidRPr="00466552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Переносы веса в стойке с ноги на ногу</w:t>
            </w:r>
          </w:p>
          <w:p w:rsidR="0038438F" w:rsidRPr="00466552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665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</w:t>
            </w:r>
            <w:proofErr w:type="spellEnd"/>
            <w:r w:rsidRPr="004665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-ай</w:t>
            </w:r>
            <w:r w:rsidRPr="00466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6655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Расстояние (гармоничная дистанция) между обороняющимся и атакующим, необходимая для корректного выполнения приемов Айкидо</w:t>
            </w:r>
            <w:proofErr w:type="gramEnd"/>
          </w:p>
        </w:tc>
        <w:tc>
          <w:tcPr>
            <w:tcW w:w="631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безопасные падения (страховки)</w:t>
            </w:r>
          </w:p>
        </w:tc>
        <w:tc>
          <w:tcPr>
            <w:tcW w:w="270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Мае-</w:t>
            </w: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страховка вперед из положения «с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олена»</w:t>
            </w:r>
          </w:p>
        </w:tc>
        <w:tc>
          <w:tcPr>
            <w:tcW w:w="631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безопасные падения (страховки)</w:t>
            </w:r>
          </w:p>
        </w:tc>
        <w:tc>
          <w:tcPr>
            <w:tcW w:w="270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сиро-укеми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страховка назад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из положения «с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олена»</w:t>
            </w:r>
          </w:p>
        </w:tc>
        <w:tc>
          <w:tcPr>
            <w:tcW w:w="631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безопасные падения (страховки)</w:t>
            </w:r>
          </w:p>
        </w:tc>
        <w:tc>
          <w:tcPr>
            <w:tcW w:w="270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ко-укеми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страховка вбок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из положения «с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олена»</w:t>
            </w:r>
          </w:p>
        </w:tc>
        <w:tc>
          <w:tcPr>
            <w:tcW w:w="631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</w:t>
            </w:r>
          </w:p>
        </w:tc>
        <w:tc>
          <w:tcPr>
            <w:tcW w:w="270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Цуги-</w:t>
            </w: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аси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скользящий шаг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вперед, скользящий</w:t>
            </w: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назад</w:t>
            </w:r>
          </w:p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Окури-</w:t>
            </w: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аси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скользящий приставной шаг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вперед,  </w:t>
            </w: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скользящий приставной шаг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назад</w:t>
            </w:r>
          </w:p>
        </w:tc>
        <w:tc>
          <w:tcPr>
            <w:tcW w:w="631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</w:t>
            </w:r>
          </w:p>
        </w:tc>
        <w:tc>
          <w:tcPr>
            <w:tcW w:w="270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Аюми-аси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шаг со сменой 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вперед, </w:t>
            </w: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шаг со сменой 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назад</w:t>
            </w:r>
          </w:p>
        </w:tc>
        <w:tc>
          <w:tcPr>
            <w:tcW w:w="631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</w:t>
            </w:r>
          </w:p>
        </w:tc>
        <w:tc>
          <w:tcPr>
            <w:tcW w:w="270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Подводящие упражнения: половинчатые шаги только передней ногой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вперед, назад; </w:t>
            </w: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задней ногой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вперед, назад </w:t>
            </w:r>
          </w:p>
        </w:tc>
        <w:tc>
          <w:tcPr>
            <w:tcW w:w="631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</w:t>
            </w:r>
          </w:p>
        </w:tc>
        <w:tc>
          <w:tcPr>
            <w:tcW w:w="270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Подводящие упражнения: половинчатые шаги только передней ногой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с опусканием на колено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вперед, назад,  </w:t>
            </w: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задней ногой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с опусканием на колено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вперед, назад</w:t>
            </w:r>
          </w:p>
        </w:tc>
        <w:tc>
          <w:tcPr>
            <w:tcW w:w="631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</w:t>
            </w:r>
          </w:p>
        </w:tc>
        <w:tc>
          <w:tcPr>
            <w:tcW w:w="270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Передвижения на коленях – шаг </w:t>
            </w: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сикко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вперед, назад</w:t>
            </w:r>
          </w:p>
        </w:tc>
        <w:tc>
          <w:tcPr>
            <w:tcW w:w="631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</w:t>
            </w:r>
          </w:p>
        </w:tc>
        <w:tc>
          <w:tcPr>
            <w:tcW w:w="270" w:type="pct"/>
          </w:tcPr>
          <w:p w:rsidR="0038438F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3C7C80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C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Комбинации знакомых вращательных и прямолинейных движений Айкидо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270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D35B68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5B68">
              <w:rPr>
                <w:rFonts w:ascii="Times New Roman" w:eastAsia="Times New Roman" w:hAnsi="Times New Roman" w:cs="Times New Roman"/>
                <w:sz w:val="24"/>
                <w:szCs w:val="24"/>
              </w:rPr>
              <w:t>Тэнкай</w:t>
            </w:r>
            <w:proofErr w:type="spellEnd"/>
            <w:r w:rsidRPr="00D3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B68">
              <w:rPr>
                <w:rFonts w:ascii="Times New Roman" w:eastAsia="Times New Roman" w:hAnsi="Times New Roman" w:cs="Times New Roman"/>
                <w:sz w:val="24"/>
                <w:szCs w:val="24"/>
              </w:rPr>
              <w:t>Зэнпо</w:t>
            </w:r>
            <w:proofErr w:type="spellEnd"/>
            <w:r w:rsidRPr="00D3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B68">
              <w:rPr>
                <w:rFonts w:ascii="Times New Roman" w:eastAsia="Times New Roman" w:hAnsi="Times New Roman" w:cs="Times New Roman"/>
                <w:sz w:val="24"/>
                <w:szCs w:val="24"/>
              </w:rPr>
              <w:t>тэнкан</w:t>
            </w:r>
            <w:proofErr w:type="spellEnd"/>
            <w:r w:rsidRPr="00D3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B68">
              <w:rPr>
                <w:rFonts w:ascii="Times New Roman" w:eastAsia="Times New Roman" w:hAnsi="Times New Roman" w:cs="Times New Roman"/>
                <w:sz w:val="24"/>
                <w:szCs w:val="24"/>
              </w:rPr>
              <w:t>Кохо</w:t>
            </w:r>
            <w:proofErr w:type="spellEnd"/>
            <w:r w:rsidRPr="00D3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B68">
              <w:rPr>
                <w:rFonts w:ascii="Times New Roman" w:eastAsia="Times New Roman" w:hAnsi="Times New Roman" w:cs="Times New Roman"/>
                <w:sz w:val="24"/>
                <w:szCs w:val="24"/>
              </w:rPr>
              <w:t>тэнкан</w:t>
            </w:r>
            <w:proofErr w:type="spellEnd"/>
            <w:r w:rsidRPr="00D35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левосторонней и правосторонней стойки</w:t>
            </w:r>
          </w:p>
        </w:tc>
        <w:tc>
          <w:tcPr>
            <w:tcW w:w="631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270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D35B68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B6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Подводящие упражнения: скручивания на месте,  скручивания с полушагом передней/задней  ногой</w:t>
            </w:r>
          </w:p>
        </w:tc>
        <w:tc>
          <w:tcPr>
            <w:tcW w:w="631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270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D35B68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5B68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с опусканием колена на татами из левосторонней и правосторонней стойки</w:t>
            </w:r>
            <w:proofErr w:type="gramEnd"/>
          </w:p>
        </w:tc>
        <w:tc>
          <w:tcPr>
            <w:tcW w:w="631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270" w:type="pct"/>
          </w:tcPr>
          <w:p w:rsidR="0038438F" w:rsidRPr="008E1EC6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 шагов, поворотов в виде связок и упражнений</w:t>
            </w:r>
          </w:p>
        </w:tc>
        <w:tc>
          <w:tcPr>
            <w:tcW w:w="631" w:type="pct"/>
          </w:tcPr>
          <w:p w:rsidR="0038438F" w:rsidRPr="008E1EC6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 руками</w:t>
            </w:r>
          </w:p>
        </w:tc>
        <w:tc>
          <w:tcPr>
            <w:tcW w:w="270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Сочетания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ирими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передвижениями и поворотами в виде связок и упражнений индивидуально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безопасные падения (страховки)</w:t>
            </w:r>
          </w:p>
        </w:tc>
        <w:tc>
          <w:tcPr>
            <w:tcW w:w="270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ирими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передвижениями и поворотами в виде связок и упражнений в паре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движения руками</w:t>
            </w:r>
          </w:p>
        </w:tc>
        <w:tc>
          <w:tcPr>
            <w:tcW w:w="270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ирими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,  передвижениями и поворотами в виде связок и упражнений индивидуально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безопасные падения (страховки)</w:t>
            </w:r>
          </w:p>
        </w:tc>
        <w:tc>
          <w:tcPr>
            <w:tcW w:w="270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ирими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,  передвижениями и поворотами в виде связок и упражнений в паре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движения руками</w:t>
            </w:r>
          </w:p>
        </w:tc>
        <w:tc>
          <w:tcPr>
            <w:tcW w:w="270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коккю-рёку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передвижениями и поворотами в виде связок и упражнений индивидуально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безопасные падения (страховки)</w:t>
            </w:r>
          </w:p>
        </w:tc>
        <w:tc>
          <w:tcPr>
            <w:tcW w:w="270" w:type="pct"/>
          </w:tcPr>
          <w:p w:rsidR="0038438F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Pr="0094795A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9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Двигательная.</w:t>
            </w:r>
          </w:p>
          <w:p w:rsidR="0038438F" w:rsidRPr="0094795A" w:rsidRDefault="0038438F" w:rsidP="004C4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4795A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Показательные выступления на призы Деда Мороза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безопасные падения (страховки)</w:t>
            </w:r>
          </w:p>
        </w:tc>
        <w:tc>
          <w:tcPr>
            <w:tcW w:w="270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коккю-рёку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передвижениями и поворотами в виде связок и упражнений  в паре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движения руками</w:t>
            </w:r>
          </w:p>
        </w:tc>
        <w:tc>
          <w:tcPr>
            <w:tcW w:w="270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тенкан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передвижениями и поворотами в виде связок и упражнений индивидуально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безопасные падения (страховки)</w:t>
            </w:r>
          </w:p>
        </w:tc>
        <w:tc>
          <w:tcPr>
            <w:tcW w:w="270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тенкан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передвижениями и поворотами в виде связок и упражнений в паре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</w:t>
            </w: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 руками</w:t>
            </w:r>
          </w:p>
        </w:tc>
        <w:tc>
          <w:tcPr>
            <w:tcW w:w="270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Сочетания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хирики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передвижениями и поворотами в виде связок и упражнений индивидуально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движения руками</w:t>
            </w:r>
          </w:p>
        </w:tc>
        <w:tc>
          <w:tcPr>
            <w:tcW w:w="270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хирики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передвижениями и поворотами в виде связок и упражнений в паре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безопасные падения (страховки)</w:t>
            </w:r>
          </w:p>
        </w:tc>
        <w:tc>
          <w:tcPr>
            <w:tcW w:w="270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хирики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,  передвижениями и поворотами в виде связок и упражнений индивидуально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безопасные падения (страховки)</w:t>
            </w:r>
          </w:p>
        </w:tc>
        <w:tc>
          <w:tcPr>
            <w:tcW w:w="270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хирики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,  передвижениями и поворотами в виде связок и упражнений в паре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E760C8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Атаки</w:t>
            </w:r>
          </w:p>
        </w:tc>
        <w:tc>
          <w:tcPr>
            <w:tcW w:w="270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E760C8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>Ирими</w:t>
            </w:r>
            <w:proofErr w:type="spellEnd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>-хо – упражнение прямого входа в движение атаки из левосторонней стойки на месте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Атаки</w:t>
            </w:r>
          </w:p>
        </w:tc>
        <w:tc>
          <w:tcPr>
            <w:tcW w:w="270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E760C8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>Ирими</w:t>
            </w:r>
            <w:proofErr w:type="spellEnd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>-хо – упражнение прямого входа в движение атаки из правосторонней стойки на месте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Атаки</w:t>
            </w:r>
          </w:p>
        </w:tc>
        <w:tc>
          <w:tcPr>
            <w:tcW w:w="270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Ирими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-хо</w:t>
            </w: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передвижениями в виде связок и упражнений в паре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Атаки</w:t>
            </w:r>
          </w:p>
        </w:tc>
        <w:tc>
          <w:tcPr>
            <w:tcW w:w="270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Ирими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-хо</w:t>
            </w: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передвижениями и поворотами в виде связок и упражнений в паре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Атаки</w:t>
            </w:r>
          </w:p>
        </w:tc>
        <w:tc>
          <w:tcPr>
            <w:tcW w:w="270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Ирими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-хо</w:t>
            </w: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,  передвижениями и поворотами в виде связок и упражнений в паре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Захваты</w:t>
            </w:r>
          </w:p>
        </w:tc>
        <w:tc>
          <w:tcPr>
            <w:tcW w:w="270" w:type="pct"/>
          </w:tcPr>
          <w:p w:rsidR="0038438F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те-</w:t>
            </w: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дори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захваты за запястья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Захваты</w:t>
            </w:r>
          </w:p>
        </w:tc>
        <w:tc>
          <w:tcPr>
            <w:tcW w:w="270" w:type="pct"/>
          </w:tcPr>
          <w:p w:rsidR="0038438F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E760C8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>Ирими</w:t>
            </w:r>
            <w:proofErr w:type="spellEnd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>-хо из левосторонней стойки с Ката-те-</w:t>
            </w:r>
            <w:proofErr w:type="spellStart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>дори</w:t>
            </w:r>
            <w:proofErr w:type="spellEnd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 связок и упражнений в паре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Захваты</w:t>
            </w:r>
          </w:p>
        </w:tc>
        <w:tc>
          <w:tcPr>
            <w:tcW w:w="270" w:type="pct"/>
          </w:tcPr>
          <w:p w:rsidR="0038438F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E760C8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>Ирими</w:t>
            </w:r>
            <w:proofErr w:type="spellEnd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>-хо из правосторонней стойки с Ката-те-</w:t>
            </w:r>
            <w:proofErr w:type="spellStart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>дори</w:t>
            </w:r>
            <w:proofErr w:type="spellEnd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 связок и упражнений в паре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безопасные падения (страховки)</w:t>
            </w:r>
          </w:p>
        </w:tc>
        <w:tc>
          <w:tcPr>
            <w:tcW w:w="270" w:type="pct"/>
          </w:tcPr>
          <w:p w:rsidR="0038438F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Pr="0094795A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9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Двигательная.</w:t>
            </w:r>
          </w:p>
          <w:p w:rsidR="0038438F" w:rsidRPr="0094795A" w:rsidRDefault="0038438F" w:rsidP="004C4A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4795A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Парад достижений (личное первенство), посвященный Дню Защитника Отечества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Атаки</w:t>
            </w:r>
          </w:p>
        </w:tc>
        <w:tc>
          <w:tcPr>
            <w:tcW w:w="270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E760C8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>Тенкан</w:t>
            </w:r>
            <w:proofErr w:type="spellEnd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>-хо – упражнение входа в движение атаки с помощью поворота из левосторонней стойки на месте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Атаки</w:t>
            </w:r>
          </w:p>
        </w:tc>
        <w:tc>
          <w:tcPr>
            <w:tcW w:w="270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E760C8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>Тенкан</w:t>
            </w:r>
            <w:proofErr w:type="spellEnd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>-хо – упражнение входа в движение атаки с помощью поворота из правосторонней стойки на месте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Атаки</w:t>
            </w:r>
          </w:p>
        </w:tc>
        <w:tc>
          <w:tcPr>
            <w:tcW w:w="270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E760C8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>Тенкан</w:t>
            </w:r>
            <w:proofErr w:type="spellEnd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>-хо с передвижениями в виде связок и упражнений в паре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Атаки</w:t>
            </w:r>
          </w:p>
        </w:tc>
        <w:tc>
          <w:tcPr>
            <w:tcW w:w="270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E760C8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>Тенкан</w:t>
            </w:r>
            <w:proofErr w:type="spellEnd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-хо с передвижениями и поворотами в виде связок и упражнений в паре 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Атаки</w:t>
            </w:r>
          </w:p>
        </w:tc>
        <w:tc>
          <w:tcPr>
            <w:tcW w:w="270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E760C8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>Тенкан</w:t>
            </w:r>
            <w:proofErr w:type="spellEnd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-хо с </w:t>
            </w:r>
            <w:proofErr w:type="spellStart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>,  передвижениями и поворотами в виде связок и упражнений в паре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Захваты</w:t>
            </w:r>
          </w:p>
        </w:tc>
        <w:tc>
          <w:tcPr>
            <w:tcW w:w="270" w:type="pct"/>
          </w:tcPr>
          <w:p w:rsidR="0038438F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E760C8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>Тенкан</w:t>
            </w:r>
            <w:proofErr w:type="spellEnd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-хо из левосторонней стойки с </w:t>
            </w:r>
            <w:proofErr w:type="spellStart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Катате-дори</w:t>
            </w:r>
            <w:proofErr w:type="spellEnd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 связок и упражнений в паре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E760C8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Захваты</w:t>
            </w:r>
          </w:p>
        </w:tc>
        <w:tc>
          <w:tcPr>
            <w:tcW w:w="270" w:type="pct"/>
          </w:tcPr>
          <w:p w:rsidR="0038438F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E760C8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>Тенкан</w:t>
            </w:r>
            <w:proofErr w:type="spellEnd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-хо из правосторонней стойки с </w:t>
            </w:r>
            <w:proofErr w:type="spellStart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Катате-дори</w:t>
            </w:r>
            <w:proofErr w:type="spellEnd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 связок и упражнений в паре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E760C8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Захваты</w:t>
            </w:r>
          </w:p>
        </w:tc>
        <w:tc>
          <w:tcPr>
            <w:tcW w:w="270" w:type="pct"/>
          </w:tcPr>
          <w:p w:rsidR="0038438F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E760C8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>Тенкан</w:t>
            </w:r>
            <w:proofErr w:type="spellEnd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-хо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</w:t>
            </w:r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осторонней стойки с </w:t>
            </w:r>
            <w:proofErr w:type="spellStart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Катате-дори</w:t>
            </w:r>
            <w:proofErr w:type="spellEnd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 связок и упражнений в паре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E760C8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Захваты</w:t>
            </w:r>
          </w:p>
        </w:tc>
        <w:tc>
          <w:tcPr>
            <w:tcW w:w="270" w:type="pct"/>
          </w:tcPr>
          <w:p w:rsidR="0038438F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E760C8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>Тенкан</w:t>
            </w:r>
            <w:proofErr w:type="spellEnd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-хо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</w:t>
            </w:r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осторонней стойки с </w:t>
            </w:r>
            <w:proofErr w:type="spellStart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Катате-дори</w:t>
            </w:r>
            <w:proofErr w:type="spellEnd"/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 связок и </w:t>
            </w:r>
            <w:r w:rsidRPr="00E76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упражнений в паре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3C7C80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Захваты</w:t>
            </w:r>
          </w:p>
        </w:tc>
        <w:tc>
          <w:tcPr>
            <w:tcW w:w="270" w:type="pct"/>
          </w:tcPr>
          <w:p w:rsidR="0038438F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DD19B1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B1">
              <w:rPr>
                <w:rFonts w:ascii="Times New Roman" w:eastAsia="Times New Roman" w:hAnsi="Times New Roman" w:cs="Times New Roman"/>
                <w:sz w:val="24"/>
                <w:szCs w:val="24"/>
              </w:rPr>
              <w:t>Ката-</w:t>
            </w:r>
            <w:proofErr w:type="spellStart"/>
            <w:r w:rsidRPr="00DD19B1">
              <w:rPr>
                <w:rFonts w:ascii="Times New Roman" w:eastAsia="Times New Roman" w:hAnsi="Times New Roman" w:cs="Times New Roman"/>
                <w:sz w:val="24"/>
                <w:szCs w:val="24"/>
              </w:rPr>
              <w:t>дори</w:t>
            </w:r>
            <w:proofErr w:type="spellEnd"/>
            <w:r w:rsidRPr="00DD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захват одной рукой за руку</w:t>
            </w:r>
          </w:p>
          <w:p w:rsidR="0038438F" w:rsidRPr="002478E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9B1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Кататэ-риотэ</w:t>
            </w:r>
            <w:proofErr w:type="spellEnd"/>
            <w:r w:rsidRPr="00DD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B1">
              <w:rPr>
                <w:rFonts w:ascii="Times New Roman" w:eastAsia="Times New Roman" w:hAnsi="Times New Roman" w:cs="Times New Roman"/>
                <w:sz w:val="24"/>
                <w:szCs w:val="24"/>
              </w:rPr>
              <w:t>дори</w:t>
            </w:r>
            <w:proofErr w:type="spellEnd"/>
            <w:r w:rsidRPr="00DD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захват двумя руками за одну руку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Захваты</w:t>
            </w:r>
          </w:p>
        </w:tc>
        <w:tc>
          <w:tcPr>
            <w:tcW w:w="270" w:type="pct"/>
          </w:tcPr>
          <w:p w:rsidR="0038438F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2478E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>Ирими</w:t>
            </w:r>
            <w:proofErr w:type="spellEnd"/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>-хо из левосторонней стойки с Ката-</w:t>
            </w:r>
            <w:proofErr w:type="spellStart"/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>дори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D19B1">
              <w:rPr>
                <w:rFonts w:ascii="Times New Roman" w:eastAsia="Times New Roman" w:hAnsi="Times New Roman" w:cs="Times New Roman"/>
                <w:sz w:val="24"/>
                <w:szCs w:val="24"/>
              </w:rPr>
              <w:t>ататэ-риотэ</w:t>
            </w:r>
            <w:proofErr w:type="spellEnd"/>
            <w:r w:rsidRPr="00DD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B1">
              <w:rPr>
                <w:rFonts w:ascii="Times New Roman" w:eastAsia="Times New Roman" w:hAnsi="Times New Roman" w:cs="Times New Roman"/>
                <w:sz w:val="24"/>
                <w:szCs w:val="24"/>
              </w:rPr>
              <w:t>дори</w:t>
            </w:r>
            <w:proofErr w:type="spellEnd"/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 связок и упражнений в паре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Захваты</w:t>
            </w:r>
          </w:p>
        </w:tc>
        <w:tc>
          <w:tcPr>
            <w:tcW w:w="270" w:type="pct"/>
          </w:tcPr>
          <w:p w:rsidR="0038438F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2478E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>Ирими</w:t>
            </w:r>
            <w:proofErr w:type="spellEnd"/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>-хо из правосторонней стойки с Ката-</w:t>
            </w:r>
            <w:proofErr w:type="spellStart"/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>дори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D19B1">
              <w:rPr>
                <w:rFonts w:ascii="Times New Roman" w:eastAsia="Times New Roman" w:hAnsi="Times New Roman" w:cs="Times New Roman"/>
                <w:sz w:val="24"/>
                <w:szCs w:val="24"/>
              </w:rPr>
              <w:t>ататэ-риотэ</w:t>
            </w:r>
            <w:proofErr w:type="spellEnd"/>
            <w:r w:rsidRPr="00DD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B1">
              <w:rPr>
                <w:rFonts w:ascii="Times New Roman" w:eastAsia="Times New Roman" w:hAnsi="Times New Roman" w:cs="Times New Roman"/>
                <w:sz w:val="24"/>
                <w:szCs w:val="24"/>
              </w:rPr>
              <w:t>дори</w:t>
            </w:r>
            <w:proofErr w:type="spellEnd"/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 связок и упражнений в паре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Захваты</w:t>
            </w:r>
          </w:p>
        </w:tc>
        <w:tc>
          <w:tcPr>
            <w:tcW w:w="270" w:type="pct"/>
          </w:tcPr>
          <w:p w:rsidR="0038438F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2478E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>Ирими</w:t>
            </w:r>
            <w:proofErr w:type="spellEnd"/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>-хо из односторонней стойки с Ката-</w:t>
            </w:r>
            <w:proofErr w:type="spellStart"/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>дори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D19B1">
              <w:rPr>
                <w:rFonts w:ascii="Times New Roman" w:eastAsia="Times New Roman" w:hAnsi="Times New Roman" w:cs="Times New Roman"/>
                <w:sz w:val="24"/>
                <w:szCs w:val="24"/>
              </w:rPr>
              <w:t>ататэ-риотэ</w:t>
            </w:r>
            <w:proofErr w:type="spellEnd"/>
            <w:r w:rsidRPr="00DD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B1">
              <w:rPr>
                <w:rFonts w:ascii="Times New Roman" w:eastAsia="Times New Roman" w:hAnsi="Times New Roman" w:cs="Times New Roman"/>
                <w:sz w:val="24"/>
                <w:szCs w:val="24"/>
              </w:rPr>
              <w:t>дори</w:t>
            </w:r>
            <w:proofErr w:type="spellEnd"/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 связок и упражнений в паре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Захваты</w:t>
            </w:r>
          </w:p>
        </w:tc>
        <w:tc>
          <w:tcPr>
            <w:tcW w:w="270" w:type="pct"/>
          </w:tcPr>
          <w:p w:rsidR="0038438F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2478E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>Ирими</w:t>
            </w:r>
            <w:proofErr w:type="spellEnd"/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>-хо из разносторонней стойки с Ката-</w:t>
            </w:r>
            <w:proofErr w:type="spellStart"/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>дори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D19B1">
              <w:rPr>
                <w:rFonts w:ascii="Times New Roman" w:eastAsia="Times New Roman" w:hAnsi="Times New Roman" w:cs="Times New Roman"/>
                <w:sz w:val="24"/>
                <w:szCs w:val="24"/>
              </w:rPr>
              <w:t>ататэ-риотэ</w:t>
            </w:r>
            <w:proofErr w:type="spellEnd"/>
            <w:r w:rsidRPr="00DD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B1">
              <w:rPr>
                <w:rFonts w:ascii="Times New Roman" w:eastAsia="Times New Roman" w:hAnsi="Times New Roman" w:cs="Times New Roman"/>
                <w:sz w:val="24"/>
                <w:szCs w:val="24"/>
              </w:rPr>
              <w:t>дори</w:t>
            </w:r>
            <w:proofErr w:type="spellEnd"/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 связок и упражнений в паре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Захваты</w:t>
            </w:r>
          </w:p>
        </w:tc>
        <w:tc>
          <w:tcPr>
            <w:tcW w:w="270" w:type="pct"/>
          </w:tcPr>
          <w:p w:rsidR="0038438F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2478E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>Тенкан</w:t>
            </w:r>
            <w:proofErr w:type="spellEnd"/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>-хо из левосторонней стойки с Ката-</w:t>
            </w:r>
            <w:proofErr w:type="spellStart"/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>дори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D19B1">
              <w:rPr>
                <w:rFonts w:ascii="Times New Roman" w:eastAsia="Times New Roman" w:hAnsi="Times New Roman" w:cs="Times New Roman"/>
                <w:sz w:val="24"/>
                <w:szCs w:val="24"/>
              </w:rPr>
              <w:t>ататэ-риотэ</w:t>
            </w:r>
            <w:proofErr w:type="spellEnd"/>
            <w:r w:rsidRPr="00DD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B1">
              <w:rPr>
                <w:rFonts w:ascii="Times New Roman" w:eastAsia="Times New Roman" w:hAnsi="Times New Roman" w:cs="Times New Roman"/>
                <w:sz w:val="24"/>
                <w:szCs w:val="24"/>
              </w:rPr>
              <w:t>дори</w:t>
            </w:r>
            <w:proofErr w:type="spellEnd"/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 связок и упражнений в паре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Захваты</w:t>
            </w:r>
          </w:p>
        </w:tc>
        <w:tc>
          <w:tcPr>
            <w:tcW w:w="270" w:type="pct"/>
          </w:tcPr>
          <w:p w:rsidR="0038438F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2478E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>Тенкан</w:t>
            </w:r>
            <w:proofErr w:type="spellEnd"/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>-хо из правосторонней стойки с Ката-</w:t>
            </w:r>
            <w:proofErr w:type="spellStart"/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>дори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D19B1">
              <w:rPr>
                <w:rFonts w:ascii="Times New Roman" w:eastAsia="Times New Roman" w:hAnsi="Times New Roman" w:cs="Times New Roman"/>
                <w:sz w:val="24"/>
                <w:szCs w:val="24"/>
              </w:rPr>
              <w:t>ататэ-риотэ</w:t>
            </w:r>
            <w:proofErr w:type="spellEnd"/>
            <w:r w:rsidRPr="00DD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B1">
              <w:rPr>
                <w:rFonts w:ascii="Times New Roman" w:eastAsia="Times New Roman" w:hAnsi="Times New Roman" w:cs="Times New Roman"/>
                <w:sz w:val="24"/>
                <w:szCs w:val="24"/>
              </w:rPr>
              <w:t>дори</w:t>
            </w:r>
            <w:proofErr w:type="spellEnd"/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 связок и упражнений в паре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Захваты</w:t>
            </w:r>
          </w:p>
        </w:tc>
        <w:tc>
          <w:tcPr>
            <w:tcW w:w="270" w:type="pct"/>
          </w:tcPr>
          <w:p w:rsidR="0038438F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2478E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>Тенкан</w:t>
            </w:r>
            <w:proofErr w:type="spellEnd"/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>-хо из односторонней стойки с Ката-</w:t>
            </w:r>
            <w:proofErr w:type="spellStart"/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>дори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D19B1">
              <w:rPr>
                <w:rFonts w:ascii="Times New Roman" w:eastAsia="Times New Roman" w:hAnsi="Times New Roman" w:cs="Times New Roman"/>
                <w:sz w:val="24"/>
                <w:szCs w:val="24"/>
              </w:rPr>
              <w:t>ататэ-риотэ</w:t>
            </w:r>
            <w:proofErr w:type="spellEnd"/>
            <w:r w:rsidRPr="00DD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B1">
              <w:rPr>
                <w:rFonts w:ascii="Times New Roman" w:eastAsia="Times New Roman" w:hAnsi="Times New Roman" w:cs="Times New Roman"/>
                <w:sz w:val="24"/>
                <w:szCs w:val="24"/>
              </w:rPr>
              <w:t>дори</w:t>
            </w:r>
            <w:proofErr w:type="spellEnd"/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 связок и упражнений в паре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Захваты</w:t>
            </w:r>
          </w:p>
        </w:tc>
        <w:tc>
          <w:tcPr>
            <w:tcW w:w="270" w:type="pct"/>
          </w:tcPr>
          <w:p w:rsidR="0038438F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2478E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>Тенкан</w:t>
            </w:r>
            <w:proofErr w:type="spellEnd"/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>-хо из разносторонней стойки с Ката-</w:t>
            </w:r>
            <w:proofErr w:type="spellStart"/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>дори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D19B1">
              <w:rPr>
                <w:rFonts w:ascii="Times New Roman" w:eastAsia="Times New Roman" w:hAnsi="Times New Roman" w:cs="Times New Roman"/>
                <w:sz w:val="24"/>
                <w:szCs w:val="24"/>
              </w:rPr>
              <w:t>ататэ-риотэ</w:t>
            </w:r>
            <w:proofErr w:type="spellEnd"/>
            <w:r w:rsidRPr="00DD1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9B1">
              <w:rPr>
                <w:rFonts w:ascii="Times New Roman" w:eastAsia="Times New Roman" w:hAnsi="Times New Roman" w:cs="Times New Roman"/>
                <w:sz w:val="24"/>
                <w:szCs w:val="24"/>
              </w:rPr>
              <w:t>дори</w:t>
            </w:r>
            <w:proofErr w:type="spellEnd"/>
            <w:r w:rsidRPr="00247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 связок и упражнений в паре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AA2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Атаки</w:t>
            </w:r>
          </w:p>
        </w:tc>
        <w:tc>
          <w:tcPr>
            <w:tcW w:w="270" w:type="pct"/>
          </w:tcPr>
          <w:p w:rsidR="0038438F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AA21A7" w:rsidRDefault="0038438F" w:rsidP="004C4AB8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</w:pPr>
            <w:r w:rsidRPr="00C450DD">
              <w:t>1-</w:t>
            </w:r>
            <w:r>
              <w:t>я</w:t>
            </w:r>
            <w:r w:rsidRPr="00C450DD">
              <w:t xml:space="preserve"> стади</w:t>
            </w:r>
            <w:r>
              <w:t>я</w:t>
            </w:r>
            <w:r w:rsidRPr="00C450DD">
              <w:t xml:space="preserve"> приёмов айкидо — уход с линии атаки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AA2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Атаки</w:t>
            </w:r>
          </w:p>
        </w:tc>
        <w:tc>
          <w:tcPr>
            <w:tcW w:w="270" w:type="pct"/>
          </w:tcPr>
          <w:p w:rsidR="0038438F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C450DD" w:rsidRDefault="0038438F" w:rsidP="004C4AB8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</w:pPr>
            <w:r w:rsidRPr="00C450DD">
              <w:t>2-</w:t>
            </w:r>
            <w:r>
              <w:t>я</w:t>
            </w:r>
            <w:r w:rsidRPr="00C450DD">
              <w:t xml:space="preserve"> стади</w:t>
            </w:r>
            <w:r>
              <w:t>я</w:t>
            </w:r>
            <w:r w:rsidRPr="00C450DD">
              <w:t xml:space="preserve"> приём</w:t>
            </w:r>
            <w:r>
              <w:t xml:space="preserve">ов  </w:t>
            </w:r>
            <w:r w:rsidRPr="00C450DD">
              <w:t>айкидо</w:t>
            </w:r>
            <w:r>
              <w:t xml:space="preserve">  - </w:t>
            </w:r>
            <w:r w:rsidRPr="00C450DD">
              <w:t>п</w:t>
            </w:r>
            <w:r>
              <w:t>еренаправление силы противника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Атаки</w:t>
            </w:r>
          </w:p>
        </w:tc>
        <w:tc>
          <w:tcPr>
            <w:tcW w:w="270" w:type="pct"/>
          </w:tcPr>
          <w:p w:rsidR="0038438F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C450DD" w:rsidRDefault="0038438F" w:rsidP="004C4AB8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</w:pPr>
            <w:r>
              <w:t>К</w:t>
            </w:r>
            <w:r w:rsidRPr="00C450DD">
              <w:t>онтрол</w:t>
            </w:r>
            <w:r>
              <w:t>ь</w:t>
            </w:r>
            <w:r w:rsidRPr="00C450DD">
              <w:t xml:space="preserve"> выполнени</w:t>
            </w:r>
            <w:r>
              <w:t>я</w:t>
            </w:r>
            <w:r w:rsidRPr="00C450DD">
              <w:t xml:space="preserve"> страховки </w:t>
            </w:r>
            <w:proofErr w:type="spellStart"/>
            <w:r w:rsidRPr="00C450DD">
              <w:t>уке</w:t>
            </w:r>
            <w:proofErr w:type="spellEnd"/>
            <w:r w:rsidRPr="00C450DD">
              <w:t xml:space="preserve"> в процессе выполнения 2-ой стадии приёма (</w:t>
            </w:r>
            <w:proofErr w:type="spellStart"/>
            <w:r w:rsidRPr="00C450DD">
              <w:t>перернаправление</w:t>
            </w:r>
            <w:proofErr w:type="spellEnd"/>
            <w:r w:rsidRPr="00C450DD">
              <w:t xml:space="preserve"> силы противника)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AA2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Атаки</w:t>
            </w:r>
          </w:p>
        </w:tc>
        <w:tc>
          <w:tcPr>
            <w:tcW w:w="270" w:type="pct"/>
          </w:tcPr>
          <w:p w:rsidR="0038438F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C450DD" w:rsidRDefault="0038438F" w:rsidP="004C4AB8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</w:pPr>
            <w:r>
              <w:t>3</w:t>
            </w:r>
            <w:r w:rsidRPr="00C450DD">
              <w:t>-</w:t>
            </w:r>
            <w:r>
              <w:t>я</w:t>
            </w:r>
            <w:r w:rsidRPr="00C450DD">
              <w:t xml:space="preserve"> стади</w:t>
            </w:r>
            <w:r>
              <w:t>я</w:t>
            </w:r>
            <w:r w:rsidRPr="00C450DD">
              <w:t xml:space="preserve"> приём</w:t>
            </w:r>
            <w:r>
              <w:t xml:space="preserve">ов  </w:t>
            </w:r>
            <w:r w:rsidRPr="00C450DD">
              <w:t>айкидо</w:t>
            </w:r>
            <w:r>
              <w:t xml:space="preserve">  - </w:t>
            </w:r>
            <w:r w:rsidRPr="00C450DD">
              <w:t xml:space="preserve">удержание </w:t>
            </w:r>
            <w:r>
              <w:t>/</w:t>
            </w:r>
            <w:r w:rsidRPr="00C450DD">
              <w:t xml:space="preserve"> направление </w:t>
            </w:r>
            <w:proofErr w:type="spellStart"/>
            <w:r w:rsidRPr="00C450DD">
              <w:t>уке</w:t>
            </w:r>
            <w:proofErr w:type="spellEnd"/>
            <w:r w:rsidRPr="00C450DD">
              <w:t xml:space="preserve"> на выполнение страховочного переката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Кихон</w:t>
            </w:r>
            <w:proofErr w:type="spellEnd"/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B05E0C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Атаки</w:t>
            </w:r>
          </w:p>
        </w:tc>
        <w:tc>
          <w:tcPr>
            <w:tcW w:w="270" w:type="pct"/>
          </w:tcPr>
          <w:p w:rsidR="0038438F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Default="0038438F" w:rsidP="004C4AB8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</w:pPr>
            <w:r>
              <w:t>К</w:t>
            </w:r>
            <w:r w:rsidRPr="00C450DD">
              <w:t>онтрол</w:t>
            </w:r>
            <w:r>
              <w:t>ь</w:t>
            </w:r>
            <w:r w:rsidRPr="00C450DD">
              <w:t xml:space="preserve"> выполнени</w:t>
            </w:r>
            <w:r>
              <w:t>я</w:t>
            </w:r>
            <w:r w:rsidRPr="00C450DD">
              <w:t xml:space="preserve"> страховки </w:t>
            </w:r>
            <w:proofErr w:type="spellStart"/>
            <w:r w:rsidRPr="00C450DD">
              <w:t>уке</w:t>
            </w:r>
            <w:proofErr w:type="spellEnd"/>
            <w:r w:rsidRPr="00C450DD">
              <w:t xml:space="preserve"> в процессе выполнения</w:t>
            </w:r>
            <w:r>
              <w:t xml:space="preserve"> </w:t>
            </w:r>
            <w:r w:rsidRPr="00C450DD">
              <w:t xml:space="preserve">3-ий стадии (удержание или направление </w:t>
            </w:r>
            <w:proofErr w:type="spellStart"/>
            <w:r w:rsidRPr="00C450DD">
              <w:t>уке</w:t>
            </w:r>
            <w:proofErr w:type="spellEnd"/>
            <w:r w:rsidRPr="00C450DD">
              <w:t xml:space="preserve"> на вып</w:t>
            </w:r>
            <w:r>
              <w:t>олнение страховочного переката)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Ката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Атаки</w:t>
            </w:r>
          </w:p>
        </w:tc>
        <w:tc>
          <w:tcPr>
            <w:tcW w:w="270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2478E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атак, захватов</w:t>
            </w:r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укеми</w:t>
            </w:r>
            <w:proofErr w:type="spellEnd"/>
            <w:r w:rsidRPr="001B11A7">
              <w:rPr>
                <w:rFonts w:ascii="Times New Roman" w:eastAsia="Times New Roman" w:hAnsi="Times New Roman" w:cs="Times New Roman"/>
                <w:sz w:val="24"/>
                <w:szCs w:val="24"/>
              </w:rPr>
              <w:t>,  передвижениями и поворотами в виде связок и упражнений индивидуально и в паре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8F" w:rsidRPr="00CB3742" w:rsidTr="004C4AB8">
        <w:trPr>
          <w:trHeight w:val="411"/>
        </w:trPr>
        <w:tc>
          <w:tcPr>
            <w:tcW w:w="253" w:type="pct"/>
          </w:tcPr>
          <w:p w:rsidR="0038438F" w:rsidRPr="001B4E9E" w:rsidRDefault="0038438F" w:rsidP="004C4AB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E0C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Атаки</w:t>
            </w:r>
          </w:p>
        </w:tc>
        <w:tc>
          <w:tcPr>
            <w:tcW w:w="270" w:type="pct"/>
          </w:tcPr>
          <w:p w:rsidR="0038438F" w:rsidRPr="001B11A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</w:tcPr>
          <w:p w:rsidR="0038438F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Двигательная.</w:t>
            </w:r>
          </w:p>
          <w:p w:rsidR="0038438F" w:rsidRPr="001B11A7" w:rsidRDefault="0038438F" w:rsidP="004C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Фестиваль достижений</w:t>
            </w:r>
          </w:p>
        </w:tc>
        <w:tc>
          <w:tcPr>
            <w:tcW w:w="631" w:type="pct"/>
          </w:tcPr>
          <w:p w:rsidR="0038438F" w:rsidRPr="001B11A7" w:rsidRDefault="0038438F" w:rsidP="004C4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</w:t>
            </w:r>
          </w:p>
        </w:tc>
        <w:tc>
          <w:tcPr>
            <w:tcW w:w="243" w:type="pct"/>
          </w:tcPr>
          <w:p w:rsidR="0038438F" w:rsidRPr="00843AF7" w:rsidRDefault="0038438F" w:rsidP="004C4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185A" w:rsidRDefault="00E5185A"/>
    <w:sectPr w:rsidR="00E5185A" w:rsidSect="00711A43">
      <w:pgSz w:w="16838" w:h="11906" w:orient="landscape"/>
      <w:pgMar w:top="1702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39E"/>
    <w:multiLevelType w:val="hybridMultilevel"/>
    <w:tmpl w:val="FBD0F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614B58"/>
    <w:multiLevelType w:val="hybridMultilevel"/>
    <w:tmpl w:val="6B1C9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A251C"/>
    <w:multiLevelType w:val="multilevel"/>
    <w:tmpl w:val="CC3E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15765"/>
    <w:multiLevelType w:val="hybridMultilevel"/>
    <w:tmpl w:val="0A942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00615"/>
    <w:multiLevelType w:val="hybridMultilevel"/>
    <w:tmpl w:val="65FA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92ABD"/>
    <w:multiLevelType w:val="hybridMultilevel"/>
    <w:tmpl w:val="91A6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3686"/>
    <w:multiLevelType w:val="multilevel"/>
    <w:tmpl w:val="E824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CC648F"/>
    <w:multiLevelType w:val="hybridMultilevel"/>
    <w:tmpl w:val="FD182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C405BD"/>
    <w:multiLevelType w:val="hybridMultilevel"/>
    <w:tmpl w:val="ABA2E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62079"/>
    <w:multiLevelType w:val="multilevel"/>
    <w:tmpl w:val="1584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93743F"/>
    <w:multiLevelType w:val="hybridMultilevel"/>
    <w:tmpl w:val="E8C46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D10267"/>
    <w:multiLevelType w:val="hybridMultilevel"/>
    <w:tmpl w:val="AC8CE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481ABC"/>
    <w:multiLevelType w:val="hybridMultilevel"/>
    <w:tmpl w:val="BD8C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A6CDC"/>
    <w:multiLevelType w:val="multilevel"/>
    <w:tmpl w:val="0B08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093B41"/>
    <w:multiLevelType w:val="hybridMultilevel"/>
    <w:tmpl w:val="D29C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F5CC7"/>
    <w:multiLevelType w:val="hybridMultilevel"/>
    <w:tmpl w:val="35B8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52681"/>
    <w:multiLevelType w:val="multilevel"/>
    <w:tmpl w:val="BA3AE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2C6423"/>
    <w:multiLevelType w:val="hybridMultilevel"/>
    <w:tmpl w:val="DFC64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85F3A"/>
    <w:multiLevelType w:val="hybridMultilevel"/>
    <w:tmpl w:val="02723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2"/>
  </w:num>
  <w:num w:numId="5">
    <w:abstractNumId w:val="4"/>
  </w:num>
  <w:num w:numId="6">
    <w:abstractNumId w:val="13"/>
  </w:num>
  <w:num w:numId="7">
    <w:abstractNumId w:val="9"/>
  </w:num>
  <w:num w:numId="8">
    <w:abstractNumId w:val="16"/>
  </w:num>
  <w:num w:numId="9">
    <w:abstractNumId w:val="17"/>
  </w:num>
  <w:num w:numId="10">
    <w:abstractNumId w:val="15"/>
  </w:num>
  <w:num w:numId="11">
    <w:abstractNumId w:val="8"/>
  </w:num>
  <w:num w:numId="12">
    <w:abstractNumId w:val="12"/>
  </w:num>
  <w:num w:numId="13">
    <w:abstractNumId w:val="3"/>
  </w:num>
  <w:num w:numId="14">
    <w:abstractNumId w:val="5"/>
  </w:num>
  <w:num w:numId="15">
    <w:abstractNumId w:val="7"/>
  </w:num>
  <w:num w:numId="16">
    <w:abstractNumId w:val="18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8F"/>
    <w:rsid w:val="0038438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8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table" w:styleId="a4">
    <w:name w:val="Table Grid"/>
    <w:basedOn w:val="a1"/>
    <w:uiPriority w:val="59"/>
    <w:rsid w:val="003843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uiPriority w:val="99"/>
    <w:rsid w:val="0038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5">
    <w:name w:val="Normal (Web)"/>
    <w:basedOn w:val="a"/>
    <w:uiPriority w:val="99"/>
    <w:rsid w:val="0038438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6">
    <w:name w:val="Strong"/>
    <w:uiPriority w:val="22"/>
    <w:qFormat/>
    <w:rsid w:val="0038438F"/>
    <w:rPr>
      <w:b/>
      <w:bCs/>
    </w:rPr>
  </w:style>
  <w:style w:type="paragraph" w:styleId="HTML">
    <w:name w:val="HTML Preformatted"/>
    <w:basedOn w:val="a"/>
    <w:link w:val="HTML0"/>
    <w:rsid w:val="00384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38438F"/>
    <w:rPr>
      <w:rFonts w:ascii="Courier New" w:eastAsia="MS Mincho" w:hAnsi="Courier New" w:cs="Courier New"/>
      <w:lang w:eastAsia="ja-JP"/>
    </w:rPr>
  </w:style>
  <w:style w:type="character" w:styleId="a7">
    <w:name w:val="Hyperlink"/>
    <w:rsid w:val="0038438F"/>
    <w:rPr>
      <w:color w:val="0000FF"/>
      <w:u w:val="single"/>
    </w:rPr>
  </w:style>
  <w:style w:type="character" w:customStyle="1" w:styleId="ts1">
    <w:name w:val="ts1"/>
    <w:basedOn w:val="a0"/>
    <w:rsid w:val="0038438F"/>
  </w:style>
  <w:style w:type="paragraph" w:styleId="a8">
    <w:name w:val="header"/>
    <w:basedOn w:val="a"/>
    <w:link w:val="a9"/>
    <w:uiPriority w:val="99"/>
    <w:unhideWhenUsed/>
    <w:rsid w:val="0038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438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38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43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c">
    <w:name w:val="FollowedHyperlink"/>
    <w:basedOn w:val="a0"/>
    <w:uiPriority w:val="99"/>
    <w:semiHidden/>
    <w:unhideWhenUsed/>
    <w:rsid w:val="003843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8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table" w:styleId="a4">
    <w:name w:val="Table Grid"/>
    <w:basedOn w:val="a1"/>
    <w:uiPriority w:val="59"/>
    <w:rsid w:val="003843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uiPriority w:val="99"/>
    <w:rsid w:val="0038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5">
    <w:name w:val="Normal (Web)"/>
    <w:basedOn w:val="a"/>
    <w:uiPriority w:val="99"/>
    <w:rsid w:val="0038438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6">
    <w:name w:val="Strong"/>
    <w:uiPriority w:val="22"/>
    <w:qFormat/>
    <w:rsid w:val="0038438F"/>
    <w:rPr>
      <w:b/>
      <w:bCs/>
    </w:rPr>
  </w:style>
  <w:style w:type="paragraph" w:styleId="HTML">
    <w:name w:val="HTML Preformatted"/>
    <w:basedOn w:val="a"/>
    <w:link w:val="HTML0"/>
    <w:rsid w:val="00384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38438F"/>
    <w:rPr>
      <w:rFonts w:ascii="Courier New" w:eastAsia="MS Mincho" w:hAnsi="Courier New" w:cs="Courier New"/>
      <w:lang w:eastAsia="ja-JP"/>
    </w:rPr>
  </w:style>
  <w:style w:type="character" w:styleId="a7">
    <w:name w:val="Hyperlink"/>
    <w:rsid w:val="0038438F"/>
    <w:rPr>
      <w:color w:val="0000FF"/>
      <w:u w:val="single"/>
    </w:rPr>
  </w:style>
  <w:style w:type="character" w:customStyle="1" w:styleId="ts1">
    <w:name w:val="ts1"/>
    <w:basedOn w:val="a0"/>
    <w:rsid w:val="0038438F"/>
  </w:style>
  <w:style w:type="paragraph" w:styleId="a8">
    <w:name w:val="header"/>
    <w:basedOn w:val="a"/>
    <w:link w:val="a9"/>
    <w:uiPriority w:val="99"/>
    <w:unhideWhenUsed/>
    <w:rsid w:val="0038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438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38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43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c">
    <w:name w:val="FollowedHyperlink"/>
    <w:basedOn w:val="a0"/>
    <w:uiPriority w:val="99"/>
    <w:semiHidden/>
    <w:unhideWhenUsed/>
    <w:rsid w:val="00384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2021-12-30T09:41:00Z</dcterms:created>
  <dcterms:modified xsi:type="dcterms:W3CDTF">2021-12-30T09:42:00Z</dcterms:modified>
</cp:coreProperties>
</file>