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67" w:rsidRPr="00D333CA" w:rsidRDefault="00537E67" w:rsidP="00537E67">
      <w:pPr>
        <w:pStyle w:val="western"/>
        <w:jc w:val="center"/>
      </w:pPr>
      <w:r w:rsidRPr="00D333CA">
        <w:rPr>
          <w:b/>
          <w:bCs/>
        </w:rPr>
        <w:t>Технологическая карта урока</w:t>
      </w:r>
    </w:p>
    <w:p w:rsidR="00537E67" w:rsidRDefault="00537E67" w:rsidP="00D350BE">
      <w:pPr>
        <w:pStyle w:val="western"/>
        <w:shd w:val="clear" w:color="auto" w:fill="FFFFFF"/>
        <w:spacing w:before="0" w:beforeAutospacing="0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45"/>
        <w:gridCol w:w="149"/>
        <w:gridCol w:w="1600"/>
        <w:gridCol w:w="10"/>
        <w:gridCol w:w="1805"/>
        <w:gridCol w:w="178"/>
        <w:gridCol w:w="106"/>
        <w:gridCol w:w="1693"/>
        <w:gridCol w:w="55"/>
        <w:gridCol w:w="488"/>
        <w:gridCol w:w="1080"/>
        <w:gridCol w:w="350"/>
        <w:gridCol w:w="90"/>
        <w:gridCol w:w="1000"/>
        <w:gridCol w:w="648"/>
        <w:gridCol w:w="75"/>
        <w:gridCol w:w="537"/>
        <w:gridCol w:w="1330"/>
        <w:gridCol w:w="108"/>
        <w:gridCol w:w="1540"/>
      </w:tblGrid>
      <w:tr w:rsidR="00D9405B" w:rsidRPr="0072566B" w:rsidTr="0072566B">
        <w:trPr>
          <w:trHeight w:val="267"/>
        </w:trPr>
        <w:tc>
          <w:tcPr>
            <w:tcW w:w="2093" w:type="dxa"/>
            <w:gridSpan w:val="3"/>
            <w:vMerge w:val="restart"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Ход урока</w:t>
            </w:r>
          </w:p>
        </w:tc>
        <w:tc>
          <w:tcPr>
            <w:tcW w:w="1600" w:type="dxa"/>
            <w:vMerge w:val="restart"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Деятельность </w:t>
            </w:r>
          </w:p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учителя</w:t>
            </w:r>
          </w:p>
        </w:tc>
        <w:tc>
          <w:tcPr>
            <w:tcW w:w="11093" w:type="dxa"/>
            <w:gridSpan w:val="17"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Деятельность учащихся</w:t>
            </w:r>
          </w:p>
        </w:tc>
      </w:tr>
      <w:tr w:rsidR="00D9405B" w:rsidRPr="0072566B" w:rsidTr="0072566B">
        <w:trPr>
          <w:trHeight w:val="284"/>
        </w:trPr>
        <w:tc>
          <w:tcPr>
            <w:tcW w:w="2093" w:type="dxa"/>
            <w:gridSpan w:val="3"/>
            <w:vMerge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6"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3656" w:type="dxa"/>
            <w:gridSpan w:val="6"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590" w:type="dxa"/>
            <w:gridSpan w:val="5"/>
          </w:tcPr>
          <w:p w:rsidR="00D9405B" w:rsidRPr="0072566B" w:rsidRDefault="00D9405B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Регулятивная</w:t>
            </w:r>
          </w:p>
        </w:tc>
      </w:tr>
      <w:tr w:rsidR="00826D06" w:rsidRPr="0072566B" w:rsidTr="0072566B">
        <w:tc>
          <w:tcPr>
            <w:tcW w:w="2093" w:type="dxa"/>
            <w:gridSpan w:val="3"/>
            <w:vMerge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4"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Осуществляемые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1748" w:type="dxa"/>
            <w:gridSpan w:val="2"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Формируемые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способы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действий</w:t>
            </w:r>
          </w:p>
        </w:tc>
        <w:tc>
          <w:tcPr>
            <w:tcW w:w="2008" w:type="dxa"/>
            <w:gridSpan w:val="4"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Осуществляемые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1648" w:type="dxa"/>
            <w:gridSpan w:val="2"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Формируемые</w:t>
            </w:r>
            <w:r w:rsidR="00A017B3" w:rsidRPr="0072566B">
              <w:rPr>
                <w:sz w:val="22"/>
                <w:szCs w:val="22"/>
              </w:rPr>
              <w:t xml:space="preserve"> </w:t>
            </w:r>
            <w:r w:rsidRPr="0072566B">
              <w:rPr>
                <w:sz w:val="22"/>
                <w:szCs w:val="22"/>
              </w:rPr>
              <w:t>способы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действий</w:t>
            </w:r>
          </w:p>
        </w:tc>
        <w:tc>
          <w:tcPr>
            <w:tcW w:w="1942" w:type="dxa"/>
            <w:gridSpan w:val="3"/>
          </w:tcPr>
          <w:p w:rsidR="007908D3" w:rsidRPr="0072566B" w:rsidRDefault="007908D3" w:rsidP="0072566B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Осуществляемые</w:t>
            </w:r>
            <w:r w:rsidR="00A017B3" w:rsidRPr="0072566B">
              <w:rPr>
                <w:sz w:val="22"/>
                <w:szCs w:val="22"/>
              </w:rPr>
              <w:t xml:space="preserve"> </w:t>
            </w:r>
            <w:r w:rsidRPr="0072566B"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1648" w:type="dxa"/>
            <w:gridSpan w:val="2"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Формируемые</w:t>
            </w:r>
            <w:r w:rsidR="001978F2" w:rsidRPr="0072566B">
              <w:rPr>
                <w:sz w:val="22"/>
                <w:szCs w:val="22"/>
              </w:rPr>
              <w:t xml:space="preserve"> </w:t>
            </w:r>
            <w:r w:rsidRPr="0072566B">
              <w:rPr>
                <w:sz w:val="22"/>
                <w:szCs w:val="22"/>
              </w:rPr>
              <w:t>способы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действий</w:t>
            </w:r>
          </w:p>
        </w:tc>
      </w:tr>
      <w:tr w:rsidR="00826D06" w:rsidRPr="0072566B" w:rsidTr="0072566B">
        <w:tc>
          <w:tcPr>
            <w:tcW w:w="2093" w:type="dxa"/>
            <w:gridSpan w:val="3"/>
          </w:tcPr>
          <w:p w:rsidR="00917624" w:rsidRPr="0072566B" w:rsidRDefault="00917624" w:rsidP="00BE737C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Здравствуйте, ребята!</w:t>
            </w:r>
            <w:r w:rsidRPr="0072566B">
              <w:rPr>
                <w:i/>
                <w:sz w:val="22"/>
                <w:szCs w:val="22"/>
              </w:rPr>
              <w:t xml:space="preserve"> </w:t>
            </w:r>
            <w:r w:rsidR="00013229" w:rsidRPr="0072566B">
              <w:rPr>
                <w:sz w:val="22"/>
                <w:szCs w:val="22"/>
              </w:rPr>
              <w:t xml:space="preserve">Сегодня на уроке вас ждут новые открытия, много интересных заданий, Вашими помощниками  будут: внимание, находчивость, смекалка </w:t>
            </w:r>
            <w:r w:rsidRPr="0072566B">
              <w:rPr>
                <w:sz w:val="22"/>
                <w:szCs w:val="22"/>
              </w:rPr>
              <w:t xml:space="preserve">Сегодня мы приступаем к изучению нового раздела, который называется «Изменение </w:t>
            </w:r>
            <w:r w:rsidR="00013229" w:rsidRPr="0072566B">
              <w:rPr>
                <w:sz w:val="22"/>
                <w:szCs w:val="22"/>
              </w:rPr>
              <w:t>а</w:t>
            </w:r>
            <w:r w:rsidRPr="0072566B">
              <w:rPr>
                <w:sz w:val="22"/>
                <w:szCs w:val="22"/>
              </w:rPr>
              <w:t>грегатных состояний вещества». Мы вспомним свойства тел, находящихся в разных агрегатных состояниях и познакомимся с процессами плавления и</w:t>
            </w:r>
            <w:r w:rsidRPr="0072566B">
              <w:rPr>
                <w:i/>
                <w:sz w:val="22"/>
                <w:szCs w:val="22"/>
              </w:rPr>
              <w:t xml:space="preserve"> </w:t>
            </w:r>
            <w:r w:rsidRPr="0072566B">
              <w:rPr>
                <w:sz w:val="22"/>
                <w:szCs w:val="22"/>
              </w:rPr>
              <w:t xml:space="preserve">кристаллизации. </w:t>
            </w:r>
            <w:r w:rsidR="00BE737C">
              <w:rPr>
                <w:sz w:val="22"/>
                <w:szCs w:val="22"/>
              </w:rPr>
              <w:t xml:space="preserve">Рассмотрим графики плавления и кристаллизации. </w:t>
            </w:r>
            <w:r w:rsidRPr="0072566B">
              <w:rPr>
                <w:sz w:val="22"/>
                <w:szCs w:val="22"/>
              </w:rPr>
              <w:lastRenderedPageBreak/>
              <w:t>Запишите тему урока «Агрегатные состояния вещества. Плавление и кристаллизация</w:t>
            </w:r>
            <w:r w:rsidR="00BE737C">
              <w:rPr>
                <w:sz w:val="22"/>
                <w:szCs w:val="22"/>
              </w:rPr>
              <w:t>. График плавления и кристаллизации»</w:t>
            </w:r>
            <w:r w:rsidRPr="0072566B">
              <w:rPr>
                <w:sz w:val="22"/>
                <w:szCs w:val="22"/>
              </w:rPr>
              <w:t>.</w:t>
            </w:r>
          </w:p>
        </w:tc>
        <w:tc>
          <w:tcPr>
            <w:tcW w:w="1600" w:type="dxa"/>
          </w:tcPr>
          <w:p w:rsidR="00917624" w:rsidRPr="0072566B" w:rsidRDefault="0091762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>Приветствие учащихся</w:t>
            </w:r>
          </w:p>
        </w:tc>
        <w:tc>
          <w:tcPr>
            <w:tcW w:w="2099" w:type="dxa"/>
            <w:gridSpan w:val="4"/>
          </w:tcPr>
          <w:p w:rsidR="00917624" w:rsidRPr="0072566B" w:rsidRDefault="0091762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Отвечают на приветствие учителя</w:t>
            </w:r>
            <w:r w:rsidR="00F54B61" w:rsidRPr="007256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917624" w:rsidRPr="0072566B" w:rsidRDefault="0091762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Выделение  </w:t>
            </w:r>
            <w:proofErr w:type="gramStart"/>
            <w:r w:rsidRPr="0072566B">
              <w:rPr>
                <w:sz w:val="22"/>
                <w:szCs w:val="22"/>
              </w:rPr>
              <w:t>существенной</w:t>
            </w:r>
            <w:proofErr w:type="gramEnd"/>
          </w:p>
          <w:p w:rsidR="00917624" w:rsidRPr="0072566B" w:rsidRDefault="0091762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информации из слов учителя</w:t>
            </w:r>
          </w:p>
        </w:tc>
        <w:tc>
          <w:tcPr>
            <w:tcW w:w="2008" w:type="dxa"/>
            <w:gridSpan w:val="4"/>
          </w:tcPr>
          <w:p w:rsidR="00917624" w:rsidRPr="0072566B" w:rsidRDefault="00917624" w:rsidP="0072566B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Взаимодействуют с учителем</w:t>
            </w:r>
          </w:p>
        </w:tc>
        <w:tc>
          <w:tcPr>
            <w:tcW w:w="1648" w:type="dxa"/>
            <w:gridSpan w:val="2"/>
          </w:tcPr>
          <w:p w:rsidR="00917624" w:rsidRPr="0072566B" w:rsidRDefault="0091762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Слушают учителя</w:t>
            </w:r>
          </w:p>
        </w:tc>
        <w:tc>
          <w:tcPr>
            <w:tcW w:w="1942" w:type="dxa"/>
            <w:gridSpan w:val="3"/>
          </w:tcPr>
          <w:p w:rsidR="00917624" w:rsidRPr="0072566B" w:rsidRDefault="0091762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Целеполагание</w:t>
            </w:r>
          </w:p>
        </w:tc>
        <w:tc>
          <w:tcPr>
            <w:tcW w:w="1648" w:type="dxa"/>
            <w:gridSpan w:val="2"/>
          </w:tcPr>
          <w:p w:rsidR="00917624" w:rsidRPr="0072566B" w:rsidRDefault="00766FF6" w:rsidP="0072566B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Умение настраиваться на занятие</w:t>
            </w:r>
          </w:p>
        </w:tc>
      </w:tr>
      <w:tr w:rsidR="009B03C3" w:rsidRPr="0072566B" w:rsidTr="00C224ED">
        <w:tc>
          <w:tcPr>
            <w:tcW w:w="14786" w:type="dxa"/>
            <w:gridSpan w:val="21"/>
          </w:tcPr>
          <w:p w:rsidR="009B03C3" w:rsidRPr="0072566B" w:rsidRDefault="009B03C3" w:rsidP="00D350BE">
            <w:pPr>
              <w:jc w:val="both"/>
              <w:rPr>
                <w:b/>
                <w:sz w:val="22"/>
                <w:szCs w:val="22"/>
              </w:rPr>
            </w:pPr>
            <w:r w:rsidRPr="0072566B">
              <w:rPr>
                <w:b/>
                <w:sz w:val="22"/>
                <w:szCs w:val="22"/>
              </w:rPr>
              <w:lastRenderedPageBreak/>
              <w:t xml:space="preserve">2. </w:t>
            </w:r>
            <w:r w:rsidR="007C6B70" w:rsidRPr="0072566B">
              <w:rPr>
                <w:b/>
                <w:sz w:val="22"/>
                <w:szCs w:val="22"/>
              </w:rPr>
              <w:t xml:space="preserve">Актуализация </w:t>
            </w:r>
            <w:r w:rsidR="00D21418" w:rsidRPr="0072566B">
              <w:rPr>
                <w:b/>
                <w:sz w:val="22"/>
                <w:szCs w:val="22"/>
              </w:rPr>
              <w:t>знаний</w:t>
            </w:r>
          </w:p>
        </w:tc>
      </w:tr>
      <w:tr w:rsidR="00826D06" w:rsidRPr="0072566B" w:rsidTr="00C224ED">
        <w:tc>
          <w:tcPr>
            <w:tcW w:w="1944" w:type="dxa"/>
            <w:gridSpan w:val="2"/>
          </w:tcPr>
          <w:p w:rsidR="00146FC4" w:rsidRPr="0072566B" w:rsidRDefault="00146FC4" w:rsidP="00D350BE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566B">
              <w:rPr>
                <w:rFonts w:ascii="Times New Roman" w:hAnsi="Times New Roman"/>
                <w:sz w:val="22"/>
                <w:szCs w:val="22"/>
              </w:rPr>
              <w:t>Из чего состоит вещество?</w:t>
            </w:r>
          </w:p>
          <w:p w:rsidR="00146FC4" w:rsidRPr="0072566B" w:rsidRDefault="00146FC4" w:rsidP="00D350BE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B">
              <w:rPr>
                <w:rFonts w:ascii="Times New Roman" w:hAnsi="Times New Roman"/>
                <w:sz w:val="22"/>
                <w:szCs w:val="22"/>
              </w:rPr>
              <w:t>- Дайте п</w:t>
            </w:r>
            <w:r w:rsidR="001A729A" w:rsidRPr="0072566B">
              <w:rPr>
                <w:rFonts w:ascii="Times New Roman" w:hAnsi="Times New Roman"/>
                <w:sz w:val="22"/>
                <w:szCs w:val="22"/>
              </w:rPr>
              <w:t>онятие “внутренняя энергия тела»</w:t>
            </w:r>
          </w:p>
          <w:p w:rsidR="00146FC4" w:rsidRPr="0072566B" w:rsidRDefault="00146FC4" w:rsidP="00D350BE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B">
              <w:rPr>
                <w:rFonts w:ascii="Times New Roman" w:hAnsi="Times New Roman"/>
                <w:sz w:val="22"/>
                <w:szCs w:val="22"/>
              </w:rPr>
              <w:t>- От чего зависит внутренняя энергия тела?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7908D3" w:rsidRPr="00537E67" w:rsidRDefault="00AC4F62" w:rsidP="00537E6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B">
              <w:rPr>
                <w:rFonts w:ascii="Times New Roman" w:hAnsi="Times New Roman"/>
                <w:sz w:val="22"/>
                <w:szCs w:val="22"/>
              </w:rPr>
              <w:t xml:space="preserve">Фронтальный опрос и беседа с целью активизации имеющихся знаний, необходимых для изучения нового материала, концентрации внимания, включения учащихся в активную продуктивную работу. </w:t>
            </w:r>
          </w:p>
        </w:tc>
        <w:tc>
          <w:tcPr>
            <w:tcW w:w="2099" w:type="dxa"/>
            <w:gridSpan w:val="4"/>
          </w:tcPr>
          <w:p w:rsidR="007908D3" w:rsidRPr="0072566B" w:rsidRDefault="00826D06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Отвечают на вопросы учителя. </w:t>
            </w:r>
          </w:p>
        </w:tc>
        <w:tc>
          <w:tcPr>
            <w:tcW w:w="1748" w:type="dxa"/>
            <w:gridSpan w:val="2"/>
          </w:tcPr>
          <w:p w:rsidR="00721ED0" w:rsidRPr="0072566B" w:rsidRDefault="00826D06" w:rsidP="0072566B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Выделение существенной информации из слов учителя</w:t>
            </w:r>
            <w:r w:rsidR="00721ED0" w:rsidRPr="0072566B">
              <w:rPr>
                <w:sz w:val="22"/>
                <w:szCs w:val="22"/>
              </w:rPr>
              <w:t>. Осуществление</w:t>
            </w:r>
            <w:r w:rsidR="004A40E3" w:rsidRPr="0072566B">
              <w:rPr>
                <w:sz w:val="22"/>
                <w:szCs w:val="22"/>
              </w:rPr>
              <w:t xml:space="preserve"> </w:t>
            </w:r>
            <w:r w:rsidR="00721ED0" w:rsidRPr="0072566B">
              <w:rPr>
                <w:sz w:val="22"/>
                <w:szCs w:val="22"/>
              </w:rPr>
              <w:t>актуализации</w:t>
            </w:r>
            <w:r w:rsidR="004A40E3" w:rsidRPr="0072566B">
              <w:rPr>
                <w:sz w:val="22"/>
                <w:szCs w:val="22"/>
              </w:rPr>
              <w:t xml:space="preserve"> л</w:t>
            </w:r>
            <w:r w:rsidR="00721ED0" w:rsidRPr="0072566B">
              <w:rPr>
                <w:sz w:val="22"/>
                <w:szCs w:val="22"/>
              </w:rPr>
              <w:t>ичного жизненного опыта</w:t>
            </w:r>
          </w:p>
        </w:tc>
        <w:tc>
          <w:tcPr>
            <w:tcW w:w="2008" w:type="dxa"/>
            <w:gridSpan w:val="4"/>
          </w:tcPr>
          <w:p w:rsidR="007908D3" w:rsidRPr="0072566B" w:rsidRDefault="00721ED0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Взаимодействуют с учителем</w:t>
            </w:r>
          </w:p>
          <w:p w:rsidR="00664ACE" w:rsidRPr="0072566B" w:rsidRDefault="00664ACE" w:rsidP="000A3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7908D3" w:rsidRPr="0072566B" w:rsidRDefault="00721ED0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Слушание учителя и товарищей, построение понятных для собеседника высказываний</w:t>
            </w:r>
          </w:p>
        </w:tc>
        <w:tc>
          <w:tcPr>
            <w:tcW w:w="1942" w:type="dxa"/>
            <w:gridSpan w:val="3"/>
          </w:tcPr>
          <w:p w:rsidR="007908D3" w:rsidRPr="0072566B" w:rsidRDefault="005B5635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Контроль правильности ответов обучающихся</w:t>
            </w:r>
          </w:p>
        </w:tc>
        <w:tc>
          <w:tcPr>
            <w:tcW w:w="1648" w:type="dxa"/>
            <w:gridSpan w:val="2"/>
          </w:tcPr>
          <w:p w:rsidR="007908D3" w:rsidRPr="0072566B" w:rsidRDefault="005B5635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Умение слушать в соответствии с целевой установкой. Принятие и сохранение учебной цели и задачи. Уточнение и дополнение высказываний</w:t>
            </w:r>
            <w:r w:rsidR="00642A66" w:rsidRPr="0072566B">
              <w:rPr>
                <w:sz w:val="22"/>
                <w:szCs w:val="22"/>
              </w:rPr>
              <w:t xml:space="preserve"> об</w:t>
            </w:r>
            <w:r w:rsidRPr="0072566B">
              <w:rPr>
                <w:sz w:val="22"/>
                <w:szCs w:val="22"/>
              </w:rPr>
              <w:t>учающихся</w:t>
            </w:r>
          </w:p>
        </w:tc>
      </w:tr>
      <w:tr w:rsidR="00F30CD4" w:rsidRPr="0072566B" w:rsidTr="00C224ED">
        <w:tc>
          <w:tcPr>
            <w:tcW w:w="14786" w:type="dxa"/>
            <w:gridSpan w:val="21"/>
          </w:tcPr>
          <w:p w:rsidR="00F30CD4" w:rsidRPr="00537E67" w:rsidRDefault="00D21418" w:rsidP="00537E6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b/>
                <w:sz w:val="22"/>
                <w:szCs w:val="22"/>
              </w:rPr>
              <w:t xml:space="preserve">3. </w:t>
            </w:r>
            <w:r w:rsidRPr="0072566B">
              <w:rPr>
                <w:b/>
                <w:bCs/>
                <w:sz w:val="22"/>
                <w:szCs w:val="22"/>
              </w:rPr>
              <w:t>Изучение новых знаний и способов деятельности</w:t>
            </w:r>
          </w:p>
        </w:tc>
      </w:tr>
      <w:tr w:rsidR="00826D06" w:rsidRPr="0072566B" w:rsidTr="00C224ED">
        <w:tc>
          <w:tcPr>
            <w:tcW w:w="1944" w:type="dxa"/>
            <w:gridSpan w:val="2"/>
          </w:tcPr>
          <w:p w:rsidR="001A729A" w:rsidRPr="0072566B" w:rsidRDefault="001A729A" w:rsidP="00D350BE">
            <w:pPr>
              <w:jc w:val="both"/>
              <w:rPr>
                <w:i/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>Демонстрация опыта</w:t>
            </w:r>
            <w:r w:rsidR="004A3BE9" w:rsidRPr="0072566B">
              <w:rPr>
                <w:i/>
                <w:sz w:val="22"/>
                <w:szCs w:val="22"/>
              </w:rPr>
              <w:t>.</w:t>
            </w:r>
            <w:r w:rsidR="00912840">
              <w:rPr>
                <w:i/>
                <w:sz w:val="22"/>
                <w:szCs w:val="22"/>
              </w:rPr>
              <w:t xml:space="preserve"> Эксперимент проводят учащиеся и делают свои выводы.</w:t>
            </w:r>
          </w:p>
          <w:p w:rsidR="009D1301" w:rsidRPr="0072566B" w:rsidRDefault="001A729A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 xml:space="preserve">В прозрачном сосуде с водой </w:t>
            </w:r>
            <w:r w:rsidRPr="0072566B">
              <w:rPr>
                <w:i/>
                <w:sz w:val="22"/>
                <w:szCs w:val="22"/>
              </w:rPr>
              <w:lastRenderedPageBreak/>
              <w:t>плавают кусочки льда, сосуд закрыт крышкой</w:t>
            </w:r>
            <w:r w:rsidR="00C32ACC" w:rsidRPr="0072566B">
              <w:rPr>
                <w:sz w:val="22"/>
                <w:szCs w:val="22"/>
              </w:rPr>
              <w:t>.</w:t>
            </w:r>
          </w:p>
          <w:p w:rsidR="004A3BE9" w:rsidRPr="0072566B" w:rsidRDefault="009D1301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-У меня в сосуде находится вещество, которое может </w:t>
            </w:r>
            <w:proofErr w:type="gramStart"/>
            <w:r w:rsidRPr="0072566B">
              <w:rPr>
                <w:sz w:val="22"/>
                <w:szCs w:val="22"/>
              </w:rPr>
              <w:t>находится</w:t>
            </w:r>
            <w:proofErr w:type="gramEnd"/>
            <w:r w:rsidRPr="0072566B">
              <w:rPr>
                <w:sz w:val="22"/>
                <w:szCs w:val="22"/>
              </w:rPr>
              <w:t xml:space="preserve"> в трех состояниях. О каком веществе идет речь? </w:t>
            </w:r>
            <w:r w:rsidR="004A3BE9" w:rsidRPr="0072566B">
              <w:rPr>
                <w:sz w:val="22"/>
                <w:szCs w:val="22"/>
              </w:rPr>
              <w:t>(</w:t>
            </w:r>
            <w:r w:rsidR="004A3BE9" w:rsidRPr="0072566B">
              <w:rPr>
                <w:i/>
                <w:sz w:val="22"/>
                <w:szCs w:val="22"/>
              </w:rPr>
              <w:t>о воде</w:t>
            </w:r>
            <w:r w:rsidR="004A3BE9" w:rsidRPr="0072566B">
              <w:rPr>
                <w:sz w:val="22"/>
                <w:szCs w:val="22"/>
              </w:rPr>
              <w:t>)</w:t>
            </w:r>
          </w:p>
          <w:p w:rsidR="00ED3E73" w:rsidRPr="0072566B" w:rsidRDefault="00ED3E73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-Как вы думаете, что мы будем изучать сегодня на уроке?»</w:t>
            </w:r>
          </w:p>
          <w:p w:rsidR="00C32ACC" w:rsidRPr="0072566B" w:rsidRDefault="004A3BE9" w:rsidP="00D350BE">
            <w:pPr>
              <w:jc w:val="both"/>
              <w:rPr>
                <w:i/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</w:t>
            </w:r>
            <w:r w:rsidR="009D1301" w:rsidRPr="0072566B">
              <w:rPr>
                <w:sz w:val="22"/>
                <w:szCs w:val="22"/>
              </w:rPr>
              <w:t>В каких агрегатных состояниях может находиться одно и то же вещество?</w:t>
            </w:r>
            <w:r w:rsidR="000A3A31">
              <w:rPr>
                <w:sz w:val="22"/>
                <w:szCs w:val="22"/>
              </w:rPr>
              <w:t xml:space="preserve"> </w:t>
            </w:r>
            <w:r w:rsidR="00904FBE" w:rsidRPr="0072566B">
              <w:rPr>
                <w:sz w:val="22"/>
                <w:szCs w:val="22"/>
              </w:rPr>
              <w:t>(т</w:t>
            </w:r>
            <w:r w:rsidR="00ED3E73" w:rsidRPr="0072566B">
              <w:rPr>
                <w:i/>
                <w:sz w:val="22"/>
                <w:szCs w:val="22"/>
              </w:rPr>
              <w:t>вердом,</w:t>
            </w:r>
            <w:r w:rsidR="000A3A31">
              <w:rPr>
                <w:i/>
                <w:sz w:val="22"/>
                <w:szCs w:val="22"/>
              </w:rPr>
              <w:t xml:space="preserve"> </w:t>
            </w:r>
            <w:r w:rsidR="00C32ACC" w:rsidRPr="0072566B">
              <w:rPr>
                <w:i/>
                <w:sz w:val="22"/>
                <w:szCs w:val="22"/>
              </w:rPr>
              <w:t>жидко</w:t>
            </w:r>
            <w:r w:rsidR="00ED3E73" w:rsidRPr="0072566B">
              <w:rPr>
                <w:i/>
                <w:sz w:val="22"/>
                <w:szCs w:val="22"/>
              </w:rPr>
              <w:t>м и газообразном)</w:t>
            </w:r>
          </w:p>
          <w:p w:rsidR="00840849" w:rsidRPr="0072566B" w:rsidRDefault="00C35E17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 </w:t>
            </w:r>
            <w:r w:rsidR="00840849" w:rsidRPr="0072566B">
              <w:rPr>
                <w:sz w:val="22"/>
                <w:szCs w:val="22"/>
              </w:rPr>
              <w:t>Отличаются ли друг от друга молекулы льда, воды и водяного пара?</w:t>
            </w:r>
          </w:p>
          <w:p w:rsidR="00E50566" w:rsidRPr="0072566B" w:rsidRDefault="00E50566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-Почему же у этих трех агрегатных состояний разные свойства?</w:t>
            </w:r>
          </w:p>
          <w:p w:rsidR="00AA4076" w:rsidRPr="0072566B" w:rsidRDefault="00E349E1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</w:t>
            </w:r>
            <w:r w:rsidR="00AA4076" w:rsidRPr="0072566B">
              <w:rPr>
                <w:sz w:val="22"/>
                <w:szCs w:val="22"/>
              </w:rPr>
              <w:t xml:space="preserve">Давайте вспомним особенности </w:t>
            </w:r>
            <w:r w:rsidR="00AA4076" w:rsidRPr="0072566B">
              <w:rPr>
                <w:sz w:val="22"/>
                <w:szCs w:val="22"/>
              </w:rPr>
              <w:lastRenderedPageBreak/>
              <w:t>строения твердых тел, жидкостей и газов.</w:t>
            </w:r>
          </w:p>
          <w:p w:rsidR="00AC4F62" w:rsidRPr="0072566B" w:rsidRDefault="00AC4F62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 </w:t>
            </w:r>
            <w:r w:rsidR="00664673" w:rsidRPr="0072566B">
              <w:rPr>
                <w:sz w:val="22"/>
                <w:szCs w:val="22"/>
              </w:rPr>
              <w:t>Что же</w:t>
            </w:r>
          </w:p>
          <w:p w:rsidR="00A01554" w:rsidRPr="0072566B" w:rsidRDefault="00A0155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отличает одно агрегатное состояние вещества от другого?</w:t>
            </w:r>
          </w:p>
          <w:p w:rsidR="00A01554" w:rsidRPr="0072566B" w:rsidRDefault="004442AE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</w:t>
            </w:r>
            <w:r w:rsidR="00AC166A" w:rsidRPr="0072566B">
              <w:rPr>
                <w:sz w:val="22"/>
                <w:szCs w:val="22"/>
              </w:rPr>
              <w:t>Каковы особенности</w:t>
            </w:r>
            <w:r w:rsidR="00AC166A" w:rsidRPr="0072566B">
              <w:rPr>
                <w:i/>
                <w:sz w:val="22"/>
                <w:szCs w:val="22"/>
              </w:rPr>
              <w:t xml:space="preserve"> </w:t>
            </w:r>
            <w:r w:rsidR="00AC166A" w:rsidRPr="0072566B">
              <w:rPr>
                <w:sz w:val="22"/>
                <w:szCs w:val="22"/>
              </w:rPr>
              <w:t>молекулярного строения газов, жидкостей и твердых тел?</w:t>
            </w:r>
          </w:p>
          <w:p w:rsidR="00026A91" w:rsidRPr="0072566B" w:rsidRDefault="00161E9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-Передавая телу энергию, можно перевести его из твердое состояние в жидкое, а из жидкого </w:t>
            </w:r>
            <w:proofErr w:type="gramStart"/>
            <w:r w:rsidRPr="0072566B">
              <w:rPr>
                <w:sz w:val="22"/>
                <w:szCs w:val="22"/>
              </w:rPr>
              <w:t>–в</w:t>
            </w:r>
            <w:proofErr w:type="gramEnd"/>
            <w:r w:rsidRPr="0072566B">
              <w:rPr>
                <w:sz w:val="22"/>
                <w:szCs w:val="22"/>
              </w:rPr>
              <w:t xml:space="preserve"> газообразное.</w:t>
            </w:r>
          </w:p>
          <w:p w:rsidR="00301405" w:rsidRPr="0072566B" w:rsidRDefault="00301405" w:rsidP="00D350BE">
            <w:pPr>
              <w:jc w:val="both"/>
              <w:rPr>
                <w:sz w:val="22"/>
                <w:szCs w:val="22"/>
              </w:rPr>
            </w:pPr>
          </w:p>
          <w:p w:rsidR="00301405" w:rsidRPr="0072566B" w:rsidRDefault="00301405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-Прочитайте §13, выпишите новые для вас понятия.</w:t>
            </w:r>
          </w:p>
          <w:p w:rsidR="00161E9C" w:rsidRPr="0072566B" w:rsidRDefault="007F384D" w:rsidP="00D350BE">
            <w:pPr>
              <w:jc w:val="both"/>
              <w:rPr>
                <w:i/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(</w:t>
            </w:r>
            <w:r w:rsidRPr="0072566B">
              <w:rPr>
                <w:i/>
                <w:sz w:val="22"/>
                <w:szCs w:val="22"/>
              </w:rPr>
              <w:t>плавление, кристаллизация)</w:t>
            </w:r>
          </w:p>
          <w:p w:rsidR="00026A91" w:rsidRPr="0072566B" w:rsidRDefault="0078751A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 </w:t>
            </w:r>
            <w:r w:rsidR="00CB5480" w:rsidRPr="0072566B">
              <w:rPr>
                <w:sz w:val="22"/>
                <w:szCs w:val="22"/>
              </w:rPr>
              <w:t xml:space="preserve">Какое практическое значение имеют явления перехода вещества из одного агрегатного состояния в </w:t>
            </w:r>
            <w:r w:rsidR="00CB5480" w:rsidRPr="0072566B">
              <w:rPr>
                <w:sz w:val="22"/>
                <w:szCs w:val="22"/>
              </w:rPr>
              <w:lastRenderedPageBreak/>
              <w:t>другое?</w:t>
            </w:r>
          </w:p>
          <w:p w:rsidR="00026A91" w:rsidRPr="0072566B" w:rsidRDefault="007F384D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</w:t>
            </w:r>
            <w:r w:rsidR="00EA6DA1" w:rsidRPr="0072566B">
              <w:rPr>
                <w:sz w:val="22"/>
                <w:szCs w:val="22"/>
              </w:rPr>
              <w:t>Приведите примеры</w:t>
            </w:r>
          </w:p>
          <w:p w:rsidR="007F384D" w:rsidRPr="0072566B" w:rsidRDefault="007F384D" w:rsidP="00D350BE">
            <w:pPr>
              <w:jc w:val="both"/>
              <w:rPr>
                <w:sz w:val="22"/>
                <w:szCs w:val="22"/>
              </w:rPr>
            </w:pPr>
          </w:p>
          <w:p w:rsidR="00204956" w:rsidRPr="0072566B" w:rsidRDefault="007F384D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-Рассмотрите</w:t>
            </w:r>
            <w:r w:rsidR="00161E9C" w:rsidRPr="0072566B">
              <w:rPr>
                <w:sz w:val="22"/>
                <w:szCs w:val="22"/>
              </w:rPr>
              <w:t>, какие возможны переходы вещества из одного состояния в другое и как такие переходы</w:t>
            </w:r>
          </w:p>
          <w:p w:rsidR="005F1883" w:rsidRPr="0072566B" w:rsidRDefault="00161E9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 называются</w:t>
            </w:r>
          </w:p>
          <w:p w:rsidR="004375DA" w:rsidRPr="0072566B" w:rsidRDefault="00592D2D" w:rsidP="00D350BE">
            <w:pPr>
              <w:jc w:val="both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1.6pt;width:94.15pt;height:92.3pt;z-index:251656704">
                  <v:imagedata r:id="rId8" o:title=""/>
                  <w10:wrap type="square"/>
                </v:shape>
                <o:OLEObject Type="Embed" ProgID="PowerPoint.Slide.8" ShapeID="_x0000_s1028" DrawAspect="Content" ObjectID="_1701762419" r:id="rId9"/>
              </w:pict>
            </w:r>
          </w:p>
          <w:p w:rsidR="004375DA" w:rsidRPr="0072566B" w:rsidRDefault="004375DA" w:rsidP="00D350BE">
            <w:pPr>
              <w:jc w:val="both"/>
              <w:rPr>
                <w:sz w:val="22"/>
                <w:szCs w:val="22"/>
              </w:rPr>
            </w:pPr>
            <w:proofErr w:type="gramStart"/>
            <w:r w:rsidRPr="0072566B">
              <w:rPr>
                <w:sz w:val="22"/>
                <w:szCs w:val="22"/>
              </w:rPr>
              <w:t>-К кристаллам относятся: металлы, лед, нафталин, снежинки, каменная соль,  алмаз, гранат, кварц, турмалин, изумруд, кальцит</w:t>
            </w:r>
            <w:proofErr w:type="gramEnd"/>
          </w:p>
          <w:p w:rsidR="004375DA" w:rsidRPr="0072566B" w:rsidRDefault="00D350BE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3F425C2D" wp14:editId="6FD702B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153035</wp:posOffset>
                  </wp:positionV>
                  <wp:extent cx="982345" cy="948055"/>
                  <wp:effectExtent l="19050" t="0" r="8255" b="0"/>
                  <wp:wrapSquare wrapText="bothSides"/>
                  <wp:docPr id="5" name="Рисунок 5" descr="http://festival.1september.ru/articles/505276/img.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5276/img.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53D7" w:rsidRPr="0072566B" w:rsidRDefault="00FD53D7" w:rsidP="00D350BE">
            <w:pPr>
              <w:jc w:val="both"/>
              <w:rPr>
                <w:sz w:val="22"/>
                <w:szCs w:val="22"/>
              </w:rPr>
            </w:pPr>
          </w:p>
          <w:p w:rsidR="004375DA" w:rsidRPr="0072566B" w:rsidRDefault="00D350BE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noProof/>
                <w:sz w:val="22"/>
                <w:szCs w:val="22"/>
              </w:rPr>
              <w:drawing>
                <wp:inline distT="0" distB="0" distL="0" distR="0" wp14:anchorId="268F10B3" wp14:editId="5980791E">
                  <wp:extent cx="1099185" cy="410845"/>
                  <wp:effectExtent l="19050" t="0" r="5715" b="0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6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30B368CA" wp14:editId="6DC7CEA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891540" cy="1196340"/>
                  <wp:effectExtent l="19050" t="0" r="3810" b="0"/>
                  <wp:wrapSquare wrapText="bothSides"/>
                  <wp:docPr id="6" name="Рисунок 6" descr="http://festival.1september.ru/articles/505276/img.%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5276/img.%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1A7C" w:rsidRPr="0072566B" w:rsidRDefault="00204956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 </w:t>
            </w:r>
          </w:p>
          <w:p w:rsidR="005F1883" w:rsidRPr="0072566B" w:rsidRDefault="00EC1A7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-Р</w:t>
            </w:r>
            <w:r w:rsidR="00204956" w:rsidRPr="0072566B">
              <w:rPr>
                <w:sz w:val="22"/>
                <w:szCs w:val="22"/>
              </w:rPr>
              <w:t>ассмотрим таблицу 3, стр</w:t>
            </w:r>
            <w:r w:rsidR="007F2A0E">
              <w:rPr>
                <w:sz w:val="22"/>
                <w:szCs w:val="22"/>
              </w:rPr>
              <w:t>.</w:t>
            </w:r>
            <w:r w:rsidR="00204956" w:rsidRPr="0072566B">
              <w:rPr>
                <w:sz w:val="22"/>
                <w:szCs w:val="22"/>
              </w:rPr>
              <w:t xml:space="preserve"> 3</w:t>
            </w:r>
            <w:r w:rsidR="007F2A0E">
              <w:rPr>
                <w:sz w:val="22"/>
                <w:szCs w:val="22"/>
              </w:rPr>
              <w:t>9</w:t>
            </w:r>
            <w:r w:rsidR="00204956" w:rsidRPr="0072566B">
              <w:rPr>
                <w:sz w:val="22"/>
                <w:szCs w:val="22"/>
              </w:rPr>
              <w:t xml:space="preserve"> учебника</w:t>
            </w:r>
            <w:r w:rsidRPr="0072566B">
              <w:rPr>
                <w:sz w:val="22"/>
                <w:szCs w:val="22"/>
              </w:rPr>
              <w:t>.</w:t>
            </w:r>
          </w:p>
          <w:p w:rsidR="003E6DF9" w:rsidRPr="0072566B" w:rsidRDefault="003E6DF9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-Какой из металлов, приведенных в таблице, самый легкоплавкий?</w:t>
            </w:r>
          </w:p>
          <w:p w:rsidR="003E6DF9" w:rsidRPr="0072566B" w:rsidRDefault="003E6DF9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тугоплавкий?</w:t>
            </w:r>
          </w:p>
          <w:p w:rsidR="003E6DF9" w:rsidRPr="0072566B" w:rsidRDefault="00AA25D6" w:rsidP="000A3A31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</w:t>
            </w:r>
            <w:r w:rsidR="003E6DF9" w:rsidRPr="0072566B">
              <w:rPr>
                <w:sz w:val="22"/>
                <w:szCs w:val="22"/>
              </w:rPr>
              <w:t>Если сосуд с водой поместить в среду, где температура</w:t>
            </w:r>
            <w:r w:rsidR="003E6DF9" w:rsidRPr="0072566B">
              <w:rPr>
                <w:i/>
                <w:sz w:val="22"/>
                <w:szCs w:val="22"/>
              </w:rPr>
              <w:t xml:space="preserve"> </w:t>
            </w:r>
            <w:r w:rsidR="003E6DF9" w:rsidRPr="0072566B">
              <w:rPr>
                <w:sz w:val="22"/>
                <w:szCs w:val="22"/>
              </w:rPr>
              <w:t xml:space="preserve">меньше </w:t>
            </w:r>
            <w:r w:rsidR="003E6DF9" w:rsidRPr="0072566B">
              <w:rPr>
                <w:position w:val="-6"/>
                <w:sz w:val="22"/>
                <w:szCs w:val="22"/>
              </w:rPr>
              <w:object w:dxaOrig="279" w:dyaOrig="279">
                <v:shape id="_x0000_i1025" type="#_x0000_t75" style="width:14pt;height:14pt" o:ole="">
                  <v:imagedata r:id="rId15" o:title=""/>
                </v:shape>
                <o:OLEObject Type="Embed" ProgID="Equation.3" ShapeID="_x0000_i1025" DrawAspect="Content" ObjectID="_1701762417" r:id="rId16"/>
              </w:object>
            </w:r>
            <w:r w:rsidR="003E6DF9" w:rsidRPr="0072566B">
              <w:rPr>
                <w:sz w:val="22"/>
                <w:szCs w:val="22"/>
              </w:rPr>
              <w:t xml:space="preserve">, какой процесс можно </w:t>
            </w:r>
            <w:r w:rsidR="003E6DF9" w:rsidRPr="0072566B">
              <w:rPr>
                <w:sz w:val="22"/>
                <w:szCs w:val="22"/>
              </w:rPr>
              <w:lastRenderedPageBreak/>
              <w:t>наблюдать?</w:t>
            </w:r>
          </w:p>
        </w:tc>
        <w:tc>
          <w:tcPr>
            <w:tcW w:w="1749" w:type="dxa"/>
            <w:gridSpan w:val="2"/>
          </w:tcPr>
          <w:p w:rsidR="00B5393D" w:rsidRPr="0072566B" w:rsidRDefault="00B5393D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>Объясняют наблюдаемые явления во фронтальной беседе.</w:t>
            </w:r>
          </w:p>
          <w:p w:rsidR="00F24196" w:rsidRPr="0072566B" w:rsidRDefault="00642A66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Формулировка его цели. Постановка </w:t>
            </w:r>
            <w:r w:rsidRPr="0072566B">
              <w:rPr>
                <w:sz w:val="22"/>
                <w:szCs w:val="22"/>
              </w:rPr>
              <w:lastRenderedPageBreak/>
              <w:t>проблемного вопроса</w:t>
            </w:r>
          </w:p>
          <w:p w:rsidR="00B5393D" w:rsidRPr="0072566B" w:rsidRDefault="00167A53" w:rsidP="00537E6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таблицу </w:t>
            </w:r>
          </w:p>
        </w:tc>
        <w:tc>
          <w:tcPr>
            <w:tcW w:w="2099" w:type="dxa"/>
            <w:gridSpan w:val="4"/>
          </w:tcPr>
          <w:p w:rsidR="005255F1" w:rsidRPr="0072566B" w:rsidRDefault="005255F1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>Формирование исследовательских действий, исследовательской культуры, умения наблюдать, делать выводы.</w:t>
            </w:r>
          </w:p>
          <w:p w:rsidR="007908D3" w:rsidRPr="0072566B" w:rsidRDefault="005255F1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Выделение существенной </w:t>
            </w:r>
            <w:r w:rsidRPr="0072566B">
              <w:rPr>
                <w:sz w:val="22"/>
                <w:szCs w:val="22"/>
              </w:rPr>
              <w:lastRenderedPageBreak/>
              <w:t>информации из слов учителя.</w:t>
            </w:r>
          </w:p>
          <w:p w:rsidR="00C95938" w:rsidRPr="0072566B" w:rsidRDefault="00C95938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Анализ объектов с целью выделения признаков.</w:t>
            </w:r>
          </w:p>
          <w:p w:rsidR="004A3BE9" w:rsidRPr="0072566B" w:rsidRDefault="00DA7640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Выдвигают предположение о теме урока «Агрегатные состояния веществ»</w:t>
            </w:r>
          </w:p>
          <w:p w:rsidR="000335EB" w:rsidRPr="0072566B" w:rsidRDefault="000335EB" w:rsidP="00D350BE">
            <w:pPr>
              <w:jc w:val="both"/>
              <w:rPr>
                <w:sz w:val="22"/>
                <w:szCs w:val="22"/>
              </w:rPr>
            </w:pPr>
          </w:p>
          <w:p w:rsidR="00E349E1" w:rsidRPr="0072566B" w:rsidRDefault="00E349E1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Класс разбивается на три группы. Каждой группе выдается набор карточек. На </w:t>
            </w:r>
            <w:r w:rsidR="00167A53">
              <w:rPr>
                <w:sz w:val="22"/>
                <w:szCs w:val="22"/>
              </w:rPr>
              <w:t xml:space="preserve">одних </w:t>
            </w:r>
            <w:r w:rsidRPr="0072566B">
              <w:rPr>
                <w:sz w:val="22"/>
                <w:szCs w:val="22"/>
              </w:rPr>
              <w:t xml:space="preserve">карточках перечислены особенности строения трех состояний, на </w:t>
            </w:r>
            <w:r w:rsidR="00167A53">
              <w:rPr>
                <w:sz w:val="22"/>
                <w:szCs w:val="22"/>
              </w:rPr>
              <w:t xml:space="preserve">других </w:t>
            </w:r>
            <w:r w:rsidRPr="0072566B">
              <w:rPr>
                <w:sz w:val="22"/>
                <w:szCs w:val="22"/>
              </w:rPr>
              <w:t>карточка</w:t>
            </w:r>
            <w:proofErr w:type="gramStart"/>
            <w:r w:rsidRPr="0072566B">
              <w:rPr>
                <w:sz w:val="22"/>
                <w:szCs w:val="22"/>
              </w:rPr>
              <w:t>х–</w:t>
            </w:r>
            <w:proofErr w:type="gramEnd"/>
            <w:r w:rsidRPr="0072566B">
              <w:rPr>
                <w:sz w:val="22"/>
                <w:szCs w:val="22"/>
              </w:rPr>
              <w:t xml:space="preserve"> свойства твердых тел, жидкостей и газов. Учащимся каждой группы необходимо отобрать карточки, относящиеся к тому или иному агрегатному состоянию.</w:t>
            </w:r>
          </w:p>
        </w:tc>
        <w:tc>
          <w:tcPr>
            <w:tcW w:w="1748" w:type="dxa"/>
            <w:gridSpan w:val="2"/>
          </w:tcPr>
          <w:p w:rsidR="007908D3" w:rsidRPr="0072566B" w:rsidRDefault="005255F1" w:rsidP="000A3A31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 xml:space="preserve">Согласования усилий по решению  учебной задачи, договариваться и приходить к общему мнению в совместной </w:t>
            </w:r>
            <w:r w:rsidRPr="0072566B">
              <w:rPr>
                <w:sz w:val="22"/>
                <w:szCs w:val="22"/>
              </w:rPr>
              <w:lastRenderedPageBreak/>
              <w:t>деятельности, учитывать мнения других</w:t>
            </w:r>
          </w:p>
        </w:tc>
        <w:tc>
          <w:tcPr>
            <w:tcW w:w="2008" w:type="dxa"/>
            <w:gridSpan w:val="4"/>
          </w:tcPr>
          <w:p w:rsidR="007632CC" w:rsidRPr="0072566B" w:rsidRDefault="00B66ED7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>(Обсуждают в группах</w:t>
            </w:r>
            <w:r w:rsidR="007632CC" w:rsidRPr="0072566B">
              <w:rPr>
                <w:sz w:val="22"/>
                <w:szCs w:val="22"/>
              </w:rPr>
              <w:t>, делают выводы)</w:t>
            </w:r>
          </w:p>
          <w:p w:rsidR="00737FAB" w:rsidRPr="0072566B" w:rsidRDefault="00737FAB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1</w:t>
            </w:r>
            <w:r w:rsidRPr="0072566B">
              <w:rPr>
                <w:i/>
                <w:sz w:val="22"/>
                <w:szCs w:val="22"/>
              </w:rPr>
              <w:t xml:space="preserve">)То или иное агрегатное </w:t>
            </w:r>
            <w:r w:rsidR="0075483A" w:rsidRPr="0072566B">
              <w:rPr>
                <w:i/>
                <w:sz w:val="22"/>
                <w:szCs w:val="22"/>
              </w:rPr>
              <w:t>с</w:t>
            </w:r>
            <w:r w:rsidRPr="0072566B">
              <w:rPr>
                <w:i/>
                <w:sz w:val="22"/>
                <w:szCs w:val="22"/>
              </w:rPr>
              <w:t>остояние вещества определяется</w:t>
            </w:r>
            <w:r w:rsidR="0075483A" w:rsidRPr="0072566B">
              <w:rPr>
                <w:i/>
                <w:sz w:val="22"/>
                <w:szCs w:val="22"/>
              </w:rPr>
              <w:t xml:space="preserve"> </w:t>
            </w:r>
            <w:r w:rsidRPr="0072566B">
              <w:rPr>
                <w:i/>
                <w:sz w:val="22"/>
                <w:szCs w:val="22"/>
              </w:rPr>
              <w:t>расположением</w:t>
            </w:r>
            <w:r w:rsidRPr="0072566B">
              <w:rPr>
                <w:sz w:val="22"/>
                <w:szCs w:val="22"/>
              </w:rPr>
              <w:t xml:space="preserve">, </w:t>
            </w:r>
            <w:r w:rsidRPr="0072566B">
              <w:rPr>
                <w:i/>
                <w:sz w:val="22"/>
                <w:szCs w:val="22"/>
              </w:rPr>
              <w:lastRenderedPageBreak/>
              <w:t>характером</w:t>
            </w:r>
            <w:r w:rsidR="0075483A" w:rsidRPr="0072566B">
              <w:rPr>
                <w:i/>
                <w:sz w:val="22"/>
                <w:szCs w:val="22"/>
              </w:rPr>
              <w:t xml:space="preserve"> </w:t>
            </w:r>
            <w:r w:rsidRPr="0072566B">
              <w:rPr>
                <w:i/>
                <w:sz w:val="22"/>
                <w:szCs w:val="22"/>
              </w:rPr>
              <w:t>движения и взаимодействия молекул</w:t>
            </w:r>
          </w:p>
          <w:p w:rsidR="007632CC" w:rsidRPr="0072566B" w:rsidRDefault="00737FAB" w:rsidP="00D350BE">
            <w:pPr>
              <w:pStyle w:val="aa"/>
              <w:spacing w:before="0" w:beforeAutospacing="0" w:after="0"/>
              <w:jc w:val="both"/>
              <w:rPr>
                <w:i/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 xml:space="preserve">2) </w:t>
            </w:r>
            <w:r w:rsidR="007632CC" w:rsidRPr="0072566B">
              <w:rPr>
                <w:i/>
                <w:sz w:val="22"/>
                <w:szCs w:val="22"/>
              </w:rPr>
              <w:t>В твердом состоянии молекулы упорядочены.</w:t>
            </w:r>
          </w:p>
          <w:p w:rsidR="007908D3" w:rsidRPr="0072566B" w:rsidRDefault="007632C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>Силы</w:t>
            </w:r>
            <w:r w:rsidRPr="0072566B">
              <w:rPr>
                <w:sz w:val="22"/>
                <w:szCs w:val="22"/>
              </w:rPr>
              <w:t xml:space="preserve"> </w:t>
            </w:r>
            <w:r w:rsidRPr="0072566B">
              <w:rPr>
                <w:i/>
                <w:sz w:val="22"/>
                <w:szCs w:val="22"/>
              </w:rPr>
              <w:t>взаимодействий жидкостей меньше, чем у твердых тел, поэтому под действием небольших сил они легко перемещаются. Жидкость обладает текучестью. Молекулы газа связаны между собой еще слабее, поэтому перемещаются по всему объему с большими скоростями</w:t>
            </w:r>
            <w:r w:rsidRPr="0072566B">
              <w:rPr>
                <w:sz w:val="22"/>
                <w:szCs w:val="22"/>
              </w:rPr>
              <w:t>.</w:t>
            </w:r>
          </w:p>
          <w:p w:rsidR="0075483A" w:rsidRPr="0072566B" w:rsidRDefault="0075483A" w:rsidP="00D350BE">
            <w:pPr>
              <w:jc w:val="both"/>
              <w:rPr>
                <w:i/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3</w:t>
            </w:r>
            <w:r w:rsidRPr="0072566B">
              <w:rPr>
                <w:i/>
                <w:sz w:val="22"/>
                <w:szCs w:val="22"/>
              </w:rPr>
              <w:t>) Эти знания необходимы для понимания процессов</w:t>
            </w:r>
            <w:proofErr w:type="gramStart"/>
            <w:r w:rsidRPr="0072566B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72566B">
              <w:rPr>
                <w:i/>
                <w:sz w:val="22"/>
                <w:szCs w:val="22"/>
              </w:rPr>
              <w:t xml:space="preserve"> происходящих в природе, и умения управлять </w:t>
            </w:r>
            <w:r w:rsidRPr="0072566B">
              <w:rPr>
                <w:i/>
                <w:sz w:val="22"/>
                <w:szCs w:val="22"/>
              </w:rPr>
              <w:lastRenderedPageBreak/>
              <w:t>многими из них необходимо знать, когда, при каких условиях вещество находится в том или ином агрегатном состоянии</w:t>
            </w:r>
          </w:p>
          <w:p w:rsidR="00737FAB" w:rsidRPr="0072566B" w:rsidRDefault="00737FAB" w:rsidP="00D350BE">
            <w:pPr>
              <w:jc w:val="both"/>
              <w:rPr>
                <w:sz w:val="22"/>
                <w:szCs w:val="22"/>
              </w:rPr>
            </w:pPr>
          </w:p>
          <w:p w:rsidR="00C8031C" w:rsidRPr="0072566B" w:rsidRDefault="00C8031C" w:rsidP="00D350BE">
            <w:pPr>
              <w:jc w:val="both"/>
              <w:rPr>
                <w:i/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>Сырое белье замерзает на ветру в мороз, а через сутки становится</w:t>
            </w:r>
          </w:p>
          <w:p w:rsidR="005F1883" w:rsidRPr="0072566B" w:rsidRDefault="00C8031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>сухим – ледяная корка исчезает</w:t>
            </w:r>
            <w:r w:rsidRPr="0072566B">
              <w:rPr>
                <w:sz w:val="22"/>
                <w:szCs w:val="22"/>
              </w:rPr>
              <w:t>.</w:t>
            </w:r>
          </w:p>
          <w:p w:rsidR="005F1883" w:rsidRPr="0072566B" w:rsidRDefault="005F1883" w:rsidP="00D350BE">
            <w:pPr>
              <w:jc w:val="both"/>
              <w:rPr>
                <w:sz w:val="22"/>
                <w:szCs w:val="22"/>
              </w:rPr>
            </w:pPr>
          </w:p>
          <w:p w:rsidR="00FE7050" w:rsidRPr="0072566B" w:rsidRDefault="00FE7050" w:rsidP="00D350BE">
            <w:pPr>
              <w:jc w:val="both"/>
              <w:rPr>
                <w:i/>
                <w:sz w:val="22"/>
                <w:szCs w:val="22"/>
              </w:rPr>
            </w:pPr>
            <w:r w:rsidRPr="0072566B">
              <w:rPr>
                <w:i/>
                <w:sz w:val="22"/>
                <w:szCs w:val="22"/>
              </w:rPr>
              <w:t>Да, расплавить лед, превратить воду в па</w:t>
            </w:r>
            <w:r w:rsidR="003E6DF9" w:rsidRPr="0072566B">
              <w:rPr>
                <w:i/>
                <w:sz w:val="22"/>
                <w:szCs w:val="22"/>
              </w:rPr>
              <w:t>р.</w:t>
            </w:r>
          </w:p>
        </w:tc>
        <w:tc>
          <w:tcPr>
            <w:tcW w:w="1648" w:type="dxa"/>
            <w:gridSpan w:val="2"/>
          </w:tcPr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3"/>
          </w:tcPr>
          <w:p w:rsidR="00757E61" w:rsidRPr="0072566B" w:rsidRDefault="00757E61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Контроль правильности ответов обучающихся.</w:t>
            </w:r>
          </w:p>
          <w:p w:rsidR="00757E61" w:rsidRPr="0072566B" w:rsidRDefault="00757E61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Самоконтроль и взаимоконтроль выполнения задания в парах</w:t>
            </w:r>
          </w:p>
          <w:p w:rsidR="007908D3" w:rsidRPr="0072566B" w:rsidRDefault="007908D3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757E61" w:rsidRPr="0072566B" w:rsidRDefault="00757E61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 xml:space="preserve">Умение слушать в соответствие с целевой установкой. Планировать свои действия. Корректировать свои </w:t>
            </w:r>
            <w:r w:rsidRPr="0072566B">
              <w:rPr>
                <w:sz w:val="22"/>
                <w:szCs w:val="22"/>
              </w:rPr>
              <w:lastRenderedPageBreak/>
              <w:t>действия. Принятие и сохранение</w:t>
            </w:r>
          </w:p>
          <w:p w:rsidR="007908D3" w:rsidRPr="0072566B" w:rsidRDefault="00757E61" w:rsidP="00537E67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учебной цели и задачи. У</w:t>
            </w:r>
            <w:r w:rsidR="00167A53">
              <w:rPr>
                <w:sz w:val="22"/>
                <w:szCs w:val="22"/>
              </w:rPr>
              <w:t>точнение и дополнение высказываний обучаю</w:t>
            </w:r>
            <w:r w:rsidRPr="0072566B">
              <w:rPr>
                <w:sz w:val="22"/>
                <w:szCs w:val="22"/>
              </w:rPr>
              <w:t>щихся.</w:t>
            </w:r>
          </w:p>
        </w:tc>
      </w:tr>
      <w:tr w:rsidR="005C6037" w:rsidRPr="0072566B" w:rsidTr="00C224ED">
        <w:tc>
          <w:tcPr>
            <w:tcW w:w="14786" w:type="dxa"/>
            <w:gridSpan w:val="21"/>
          </w:tcPr>
          <w:p w:rsidR="005C6037" w:rsidRPr="0072566B" w:rsidRDefault="005C6037" w:rsidP="00D350BE">
            <w:pPr>
              <w:jc w:val="both"/>
              <w:rPr>
                <w:b/>
                <w:sz w:val="22"/>
                <w:szCs w:val="22"/>
              </w:rPr>
            </w:pPr>
            <w:r w:rsidRPr="0072566B">
              <w:rPr>
                <w:b/>
                <w:sz w:val="22"/>
                <w:szCs w:val="22"/>
              </w:rPr>
              <w:lastRenderedPageBreak/>
              <w:t>4. Закрепление знаний</w:t>
            </w:r>
          </w:p>
        </w:tc>
      </w:tr>
      <w:tr w:rsidR="007C572C" w:rsidRPr="0072566B" w:rsidTr="00C224ED">
        <w:tc>
          <w:tcPr>
            <w:tcW w:w="1899" w:type="dxa"/>
          </w:tcPr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Можно ли в алюминиевом сосуде </w:t>
            </w:r>
            <w:proofErr w:type="spellStart"/>
            <w:r w:rsidRPr="0072566B">
              <w:rPr>
                <w:sz w:val="22"/>
                <w:szCs w:val="22"/>
              </w:rPr>
              <w:t>распла</w:t>
            </w:r>
            <w:proofErr w:type="spellEnd"/>
            <w:r w:rsidRPr="0072566B">
              <w:rPr>
                <w:sz w:val="22"/>
                <w:szCs w:val="22"/>
              </w:rPr>
              <w:t>-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медь? Цинк? Ответ обоснуйте.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-Какие металлы можно расплавить в медном сосуде?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-Будет ли плавиться чугунная деталь, брошенная в расплавленную медь?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-В </w:t>
            </w:r>
            <w:r w:rsidR="00167A53">
              <w:rPr>
                <w:sz w:val="22"/>
                <w:szCs w:val="22"/>
              </w:rPr>
              <w:t>к</w:t>
            </w:r>
            <w:r w:rsidRPr="0072566B">
              <w:rPr>
                <w:sz w:val="22"/>
                <w:szCs w:val="22"/>
              </w:rPr>
              <w:t>аком состоянии (твердом или жидком) находится серебро и вольфрам при температуре 100</w:t>
            </w:r>
            <w:r w:rsidRPr="0072566B">
              <w:rPr>
                <w:position w:val="-6"/>
                <w:sz w:val="22"/>
                <w:szCs w:val="22"/>
              </w:rPr>
              <w:object w:dxaOrig="279" w:dyaOrig="279">
                <v:shape id="_x0000_i1026" type="#_x0000_t75" style="width:14pt;height:14pt" o:ole="">
                  <v:imagedata r:id="rId17" o:title=""/>
                </v:shape>
                <o:OLEObject Type="Embed" ProgID="Equation.3" ShapeID="_x0000_i1026" DrawAspect="Content" ObjectID="_1701762418" r:id="rId18"/>
              </w:object>
            </w:r>
            <w:r w:rsidRPr="0072566B">
              <w:rPr>
                <w:sz w:val="22"/>
                <w:szCs w:val="22"/>
              </w:rPr>
              <w:t>?</w:t>
            </w:r>
          </w:p>
          <w:p w:rsidR="007C572C" w:rsidRPr="0072566B" w:rsidRDefault="007C572C" w:rsidP="00167A53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-Может ли внутренняя энергия тела изменятся без изменения температуры? Приведите примеры, подтверждающие </w:t>
            </w:r>
            <w:r w:rsidRPr="0072566B">
              <w:rPr>
                <w:sz w:val="22"/>
                <w:szCs w:val="22"/>
              </w:rPr>
              <w:lastRenderedPageBreak/>
              <w:t>ваш ответ</w:t>
            </w:r>
          </w:p>
        </w:tc>
        <w:tc>
          <w:tcPr>
            <w:tcW w:w="1794" w:type="dxa"/>
            <w:gridSpan w:val="3"/>
          </w:tcPr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lastRenderedPageBreak/>
              <w:t>Ответы на вопросы после параграфов сначала соседу по парте, а затем фронтально по «цепочке».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3"/>
          </w:tcPr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Логические умозаключения</w:t>
            </w:r>
          </w:p>
        </w:tc>
        <w:tc>
          <w:tcPr>
            <w:tcW w:w="1799" w:type="dxa"/>
            <w:gridSpan w:val="2"/>
          </w:tcPr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color w:val="000000"/>
                <w:sz w:val="22"/>
                <w:szCs w:val="22"/>
              </w:rPr>
              <w:t>Осознанно и произвольно строят речевое высказывание в устной форме</w:t>
            </w:r>
          </w:p>
        </w:tc>
        <w:tc>
          <w:tcPr>
            <w:tcW w:w="1973" w:type="dxa"/>
            <w:gridSpan w:val="4"/>
          </w:tcPr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Участие в обсуждении ответов на вопросы во фронтальном режиме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4"/>
          </w:tcPr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Понимание на слух вопросов и ответов обучающихся, умение формулировать собственное мнение и позицию, умение использовать речь для регулирования своего действия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7" w:type="dxa"/>
            <w:gridSpan w:val="2"/>
          </w:tcPr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Слушание. </w:t>
            </w:r>
          </w:p>
          <w:p w:rsidR="007C572C" w:rsidRPr="0072566B" w:rsidRDefault="007C572C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Контроль правильности</w:t>
            </w:r>
          </w:p>
          <w:p w:rsidR="007C572C" w:rsidRPr="0072566B" w:rsidRDefault="007C572C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ответов обучающихся.</w:t>
            </w:r>
          </w:p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Самоконтроль понимания вопросов</w:t>
            </w:r>
          </w:p>
          <w:p w:rsidR="007C572C" w:rsidRPr="0072566B" w:rsidRDefault="007C572C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Умение слушать. Уточнение и дополнение высказыва</w:t>
            </w:r>
            <w:r w:rsidR="000A3A31">
              <w:rPr>
                <w:sz w:val="22"/>
                <w:szCs w:val="22"/>
              </w:rPr>
              <w:t>ний обучаю</w:t>
            </w:r>
            <w:r w:rsidRPr="0072566B">
              <w:rPr>
                <w:sz w:val="22"/>
                <w:szCs w:val="22"/>
              </w:rPr>
              <w:t>щихся.</w:t>
            </w:r>
          </w:p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Осуществление самоконтроля и взаимоконтроля.</w:t>
            </w:r>
          </w:p>
          <w:p w:rsidR="007C572C" w:rsidRPr="0072566B" w:rsidRDefault="007C572C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E74C6" w:rsidRPr="0072566B" w:rsidTr="00C224ED">
        <w:tc>
          <w:tcPr>
            <w:tcW w:w="14786" w:type="dxa"/>
            <w:gridSpan w:val="21"/>
            <w:tcBorders>
              <w:top w:val="nil"/>
            </w:tcBorders>
          </w:tcPr>
          <w:p w:rsidR="00EE74C6" w:rsidRPr="0072566B" w:rsidRDefault="00456498" w:rsidP="00D350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EE74C6" w:rsidRPr="0072566B">
              <w:rPr>
                <w:b/>
                <w:sz w:val="22"/>
                <w:szCs w:val="22"/>
              </w:rPr>
              <w:t xml:space="preserve">. </w:t>
            </w:r>
            <w:r w:rsidR="0047588E" w:rsidRPr="0072566B">
              <w:rPr>
                <w:b/>
                <w:sz w:val="22"/>
                <w:szCs w:val="22"/>
              </w:rPr>
              <w:t>Применение изученного материала</w:t>
            </w:r>
          </w:p>
        </w:tc>
      </w:tr>
      <w:tr w:rsidR="00824F1E" w:rsidRPr="0072566B" w:rsidTr="00C224ED">
        <w:tc>
          <w:tcPr>
            <w:tcW w:w="1944" w:type="dxa"/>
            <w:gridSpan w:val="2"/>
          </w:tcPr>
          <w:p w:rsidR="00824F1E" w:rsidRPr="0072566B" w:rsidRDefault="009920F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Выполним тест  по теме «Агрегатные состояния вещества. Плавление и отвердевание кристаллических тел»  с последующим обсуждением</w:t>
            </w:r>
          </w:p>
        </w:tc>
        <w:tc>
          <w:tcPr>
            <w:tcW w:w="1749" w:type="dxa"/>
            <w:gridSpan w:val="2"/>
          </w:tcPr>
          <w:p w:rsidR="00B36FD8" w:rsidRDefault="00B36FD8" w:rsidP="00D35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 w:rsidR="009920F4" w:rsidRPr="0072566B">
              <w:rPr>
                <w:sz w:val="22"/>
                <w:szCs w:val="22"/>
              </w:rPr>
              <w:t xml:space="preserve"> по физике</w:t>
            </w:r>
          </w:p>
          <w:p w:rsidR="00E5742A" w:rsidRPr="0072566B" w:rsidRDefault="00E5742A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6"/>
          </w:tcPr>
          <w:p w:rsidR="00824F1E" w:rsidRPr="0072566B" w:rsidRDefault="00824F1E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color w:val="000000"/>
                <w:sz w:val="22"/>
                <w:szCs w:val="22"/>
              </w:rPr>
              <w:t>Осознанное и произвольное построение речевого высказывания в устной форме.</w:t>
            </w:r>
          </w:p>
          <w:p w:rsidR="00824F1E" w:rsidRPr="0072566B" w:rsidRDefault="00824F1E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Участие в обсуждении ответов на вопросы во фронтальном режиме</w:t>
            </w:r>
          </w:p>
          <w:p w:rsidR="00824F1E" w:rsidRPr="0072566B" w:rsidRDefault="00824F1E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gridSpan w:val="6"/>
          </w:tcPr>
          <w:p w:rsidR="00824F1E" w:rsidRPr="0072566B" w:rsidRDefault="00824F1E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Участие в обсуждении ответов на вопросы во фронтальном режиме</w:t>
            </w:r>
          </w:p>
          <w:p w:rsidR="00824F1E" w:rsidRPr="0072566B" w:rsidRDefault="00824F1E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Понимание на слух ответов обучающихся, умение формулировать собственное мнение и позицию, умение использовать речь</w:t>
            </w:r>
          </w:p>
          <w:p w:rsidR="00824F1E" w:rsidRPr="0072566B" w:rsidRDefault="00824F1E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3"/>
          </w:tcPr>
          <w:p w:rsidR="00824F1E" w:rsidRPr="0072566B" w:rsidRDefault="00824F1E" w:rsidP="00D3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824F1E" w:rsidRPr="0072566B" w:rsidRDefault="00824F1E" w:rsidP="00D350BE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Умение слушать в соответствие с целевой установкой. Принятие и сохранение учебной цели и задачи. Уточнение и дополнение </w:t>
            </w:r>
            <w:proofErr w:type="spellStart"/>
            <w:r w:rsidRPr="0072566B">
              <w:rPr>
                <w:sz w:val="22"/>
                <w:szCs w:val="22"/>
              </w:rPr>
              <w:t>высказыва</w:t>
            </w:r>
            <w:r w:rsidR="003F07D2" w:rsidRPr="0072566B">
              <w:rPr>
                <w:sz w:val="22"/>
                <w:szCs w:val="22"/>
              </w:rPr>
              <w:t>-ний</w:t>
            </w:r>
            <w:proofErr w:type="spellEnd"/>
            <w:r w:rsidR="003F07D2" w:rsidRPr="0072566B">
              <w:rPr>
                <w:sz w:val="22"/>
                <w:szCs w:val="22"/>
              </w:rPr>
              <w:t xml:space="preserve"> </w:t>
            </w:r>
            <w:proofErr w:type="gramStart"/>
            <w:r w:rsidR="003F07D2" w:rsidRPr="0072566B">
              <w:rPr>
                <w:sz w:val="22"/>
                <w:szCs w:val="22"/>
              </w:rPr>
              <w:t>обучающихся</w:t>
            </w:r>
            <w:proofErr w:type="gramEnd"/>
          </w:p>
          <w:p w:rsidR="00824F1E" w:rsidRPr="0072566B" w:rsidRDefault="00824F1E" w:rsidP="00D350B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2566B">
              <w:rPr>
                <w:sz w:val="22"/>
                <w:szCs w:val="22"/>
              </w:rPr>
              <w:t>Осуществле-ние</w:t>
            </w:r>
            <w:proofErr w:type="spellEnd"/>
            <w:proofErr w:type="gramEnd"/>
            <w:r w:rsidRPr="0072566B">
              <w:rPr>
                <w:sz w:val="22"/>
                <w:szCs w:val="22"/>
              </w:rPr>
              <w:t xml:space="preserve"> само-контроля.</w:t>
            </w:r>
          </w:p>
        </w:tc>
      </w:tr>
      <w:tr w:rsidR="00824F1E" w:rsidRPr="0072566B" w:rsidTr="00C224ED">
        <w:tc>
          <w:tcPr>
            <w:tcW w:w="14786" w:type="dxa"/>
            <w:gridSpan w:val="21"/>
          </w:tcPr>
          <w:p w:rsidR="00824F1E" w:rsidRPr="0072566B" w:rsidRDefault="007C572C" w:rsidP="00D350BE">
            <w:pPr>
              <w:jc w:val="both"/>
              <w:rPr>
                <w:b/>
                <w:sz w:val="22"/>
                <w:szCs w:val="22"/>
              </w:rPr>
            </w:pPr>
            <w:r w:rsidRPr="0072566B">
              <w:rPr>
                <w:b/>
                <w:sz w:val="22"/>
                <w:szCs w:val="22"/>
              </w:rPr>
              <w:t>7</w:t>
            </w:r>
            <w:r w:rsidR="00824F1E" w:rsidRPr="0072566B">
              <w:rPr>
                <w:b/>
                <w:sz w:val="22"/>
                <w:szCs w:val="22"/>
              </w:rPr>
              <w:t>. Домашняя работа</w:t>
            </w:r>
          </w:p>
        </w:tc>
      </w:tr>
      <w:tr w:rsidR="001D6084" w:rsidRPr="0072566B" w:rsidTr="00C224ED">
        <w:tc>
          <w:tcPr>
            <w:tcW w:w="3693" w:type="dxa"/>
            <w:gridSpan w:val="4"/>
          </w:tcPr>
          <w:p w:rsidR="001D6084" w:rsidRPr="0072566B" w:rsidRDefault="001D6084" w:rsidP="00D350BE">
            <w:pPr>
              <w:jc w:val="both"/>
              <w:rPr>
                <w:sz w:val="22"/>
                <w:szCs w:val="22"/>
              </w:rPr>
            </w:pPr>
          </w:p>
          <w:p w:rsidR="001D6084" w:rsidRPr="0072566B" w:rsidRDefault="001D608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§12 – 13, упр.7, ответить на вопросы</w:t>
            </w:r>
          </w:p>
          <w:p w:rsidR="001D6084" w:rsidRPr="0072566B" w:rsidRDefault="001D6084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Слушание учителя и запись домашнего задания в тетради.</w:t>
            </w:r>
          </w:p>
        </w:tc>
        <w:tc>
          <w:tcPr>
            <w:tcW w:w="7503" w:type="dxa"/>
            <w:gridSpan w:val="12"/>
          </w:tcPr>
          <w:p w:rsidR="001D6084" w:rsidRPr="0072566B" w:rsidRDefault="001D6084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Выделение существенной информации из слов учителя.</w:t>
            </w:r>
          </w:p>
          <w:p w:rsidR="001D6084" w:rsidRPr="0072566B" w:rsidRDefault="001D6084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Слушание учителя</w:t>
            </w:r>
          </w:p>
          <w:p w:rsidR="001D6084" w:rsidRPr="0072566B" w:rsidRDefault="001D6084" w:rsidP="00D350BE">
            <w:pPr>
              <w:pStyle w:val="aa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Взаимодействие с учителем</w:t>
            </w:r>
          </w:p>
        </w:tc>
        <w:tc>
          <w:tcPr>
            <w:tcW w:w="1942" w:type="dxa"/>
            <w:gridSpan w:val="3"/>
          </w:tcPr>
          <w:p w:rsidR="001D6084" w:rsidRPr="0072566B" w:rsidRDefault="001D6084" w:rsidP="00537E6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Развитие регуляции учебной деятельности.</w:t>
            </w:r>
          </w:p>
        </w:tc>
        <w:tc>
          <w:tcPr>
            <w:tcW w:w="1648" w:type="dxa"/>
            <w:gridSpan w:val="2"/>
          </w:tcPr>
          <w:p w:rsidR="001D6084" w:rsidRPr="0072566B" w:rsidRDefault="001D6084" w:rsidP="00537E6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Регуляция учебной деятельности.</w:t>
            </w:r>
          </w:p>
        </w:tc>
      </w:tr>
      <w:tr w:rsidR="006D2F4A" w:rsidRPr="0072566B" w:rsidTr="00C224ED">
        <w:tc>
          <w:tcPr>
            <w:tcW w:w="14786" w:type="dxa"/>
            <w:gridSpan w:val="21"/>
          </w:tcPr>
          <w:p w:rsidR="006D2F4A" w:rsidRPr="0072566B" w:rsidRDefault="007C572C" w:rsidP="00D350BE">
            <w:pPr>
              <w:jc w:val="both"/>
              <w:rPr>
                <w:b/>
                <w:sz w:val="22"/>
                <w:szCs w:val="22"/>
              </w:rPr>
            </w:pPr>
            <w:r w:rsidRPr="0072566B">
              <w:rPr>
                <w:b/>
                <w:sz w:val="22"/>
                <w:szCs w:val="22"/>
              </w:rPr>
              <w:t>8</w:t>
            </w:r>
            <w:r w:rsidR="00037330" w:rsidRPr="0072566B">
              <w:rPr>
                <w:b/>
                <w:sz w:val="22"/>
                <w:szCs w:val="22"/>
              </w:rPr>
              <w:t>. Рефлексия</w:t>
            </w:r>
          </w:p>
        </w:tc>
      </w:tr>
      <w:tr w:rsidR="0088706D" w:rsidRPr="0072566B" w:rsidTr="00C224ED">
        <w:tc>
          <w:tcPr>
            <w:tcW w:w="3703" w:type="dxa"/>
            <w:gridSpan w:val="5"/>
          </w:tcPr>
          <w:p w:rsidR="00E151C1" w:rsidRPr="0072566B" w:rsidRDefault="00D82541" w:rsidP="00D35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51C1" w:rsidRPr="0072566B">
              <w:rPr>
                <w:sz w:val="22"/>
                <w:szCs w:val="22"/>
              </w:rPr>
              <w:t xml:space="preserve">Наш урок подошел к концу, </w:t>
            </w:r>
            <w:r w:rsidR="00AD39C0">
              <w:rPr>
                <w:sz w:val="22"/>
                <w:szCs w:val="22"/>
              </w:rPr>
              <w:t>подведем итог</w:t>
            </w:r>
            <w:r w:rsidR="00E151C1" w:rsidRPr="0072566B">
              <w:rPr>
                <w:sz w:val="22"/>
                <w:szCs w:val="22"/>
              </w:rPr>
              <w:t xml:space="preserve">» </w:t>
            </w:r>
          </w:p>
          <w:p w:rsidR="00E151C1" w:rsidRPr="0072566B" w:rsidRDefault="00AD39C0" w:rsidP="00D350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рефлексии</w:t>
            </w:r>
          </w:p>
        </w:tc>
        <w:tc>
          <w:tcPr>
            <w:tcW w:w="1805" w:type="dxa"/>
          </w:tcPr>
          <w:p w:rsidR="00E151C1" w:rsidRPr="0072566B" w:rsidRDefault="00E151C1" w:rsidP="00537E67">
            <w:pPr>
              <w:pStyle w:val="Default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Проводит рефлексию, анализирует </w:t>
            </w:r>
            <w:r w:rsidR="00AD39C0">
              <w:rPr>
                <w:sz w:val="22"/>
                <w:szCs w:val="22"/>
              </w:rPr>
              <w:t>результаты урока</w:t>
            </w:r>
          </w:p>
        </w:tc>
        <w:tc>
          <w:tcPr>
            <w:tcW w:w="2520" w:type="dxa"/>
            <w:gridSpan w:val="5"/>
          </w:tcPr>
          <w:p w:rsidR="00E75548" w:rsidRPr="0072566B" w:rsidRDefault="00E151C1" w:rsidP="00D350BE">
            <w:pPr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Рефлексируют</w:t>
            </w:r>
          </w:p>
        </w:tc>
        <w:tc>
          <w:tcPr>
            <w:tcW w:w="1080" w:type="dxa"/>
          </w:tcPr>
          <w:p w:rsidR="00E151C1" w:rsidRPr="0072566B" w:rsidRDefault="00E151C1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Умение делать выводы</w:t>
            </w:r>
          </w:p>
        </w:tc>
        <w:tc>
          <w:tcPr>
            <w:tcW w:w="1440" w:type="dxa"/>
            <w:gridSpan w:val="3"/>
          </w:tcPr>
          <w:p w:rsidR="00FE3E06" w:rsidRPr="0072566B" w:rsidRDefault="00E151C1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 xml:space="preserve">Умение формулировать </w:t>
            </w:r>
          </w:p>
          <w:p w:rsidR="00E151C1" w:rsidRPr="0072566B" w:rsidRDefault="00E151C1" w:rsidP="00537E67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собственное мнение.</w:t>
            </w:r>
          </w:p>
        </w:tc>
        <w:tc>
          <w:tcPr>
            <w:tcW w:w="1260" w:type="dxa"/>
            <w:gridSpan w:val="3"/>
          </w:tcPr>
          <w:p w:rsidR="00E151C1" w:rsidRPr="0072566B" w:rsidRDefault="00F27DC3" w:rsidP="00537E6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2566B">
              <w:rPr>
                <w:sz w:val="22"/>
                <w:szCs w:val="22"/>
              </w:rPr>
              <w:t>Взаимо-дейст</w:t>
            </w:r>
            <w:r w:rsidR="00E151C1" w:rsidRPr="0072566B">
              <w:rPr>
                <w:sz w:val="22"/>
                <w:szCs w:val="22"/>
              </w:rPr>
              <w:t>уют</w:t>
            </w:r>
            <w:proofErr w:type="spellEnd"/>
            <w:r w:rsidR="00E151C1" w:rsidRPr="0072566B">
              <w:rPr>
                <w:sz w:val="22"/>
                <w:szCs w:val="22"/>
              </w:rPr>
              <w:t xml:space="preserve"> с учителем </w:t>
            </w:r>
          </w:p>
        </w:tc>
        <w:tc>
          <w:tcPr>
            <w:tcW w:w="1438" w:type="dxa"/>
            <w:gridSpan w:val="2"/>
          </w:tcPr>
          <w:p w:rsidR="00E151C1" w:rsidRPr="0072566B" w:rsidRDefault="00E151C1" w:rsidP="00537E67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72566B">
              <w:rPr>
                <w:sz w:val="22"/>
                <w:szCs w:val="22"/>
              </w:rPr>
              <w:t>Саморегуля</w:t>
            </w:r>
            <w:r w:rsidR="0088706D" w:rsidRPr="0072566B">
              <w:rPr>
                <w:sz w:val="22"/>
                <w:szCs w:val="22"/>
              </w:rPr>
              <w:t>ция</w:t>
            </w:r>
            <w:proofErr w:type="spellEnd"/>
            <w:r w:rsidR="0088706D" w:rsidRPr="0072566B">
              <w:rPr>
                <w:sz w:val="22"/>
                <w:szCs w:val="22"/>
              </w:rPr>
              <w:t xml:space="preserve"> эмоциональных и функциональ</w:t>
            </w:r>
            <w:r w:rsidRPr="0072566B">
              <w:rPr>
                <w:sz w:val="22"/>
                <w:szCs w:val="22"/>
              </w:rPr>
              <w:t>ных состояний.</w:t>
            </w:r>
          </w:p>
        </w:tc>
        <w:tc>
          <w:tcPr>
            <w:tcW w:w="1540" w:type="dxa"/>
          </w:tcPr>
          <w:p w:rsidR="00E151C1" w:rsidRPr="0072566B" w:rsidRDefault="0088706D" w:rsidP="00D350BE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72566B">
              <w:rPr>
                <w:sz w:val="22"/>
                <w:szCs w:val="22"/>
              </w:rPr>
              <w:t>Саморегуля</w:t>
            </w:r>
            <w:r w:rsidR="00E151C1" w:rsidRPr="0072566B">
              <w:rPr>
                <w:sz w:val="22"/>
                <w:szCs w:val="22"/>
              </w:rPr>
              <w:t>ция</w:t>
            </w:r>
            <w:proofErr w:type="spellEnd"/>
            <w:r w:rsidR="00E151C1" w:rsidRPr="0072566B">
              <w:rPr>
                <w:sz w:val="22"/>
                <w:szCs w:val="22"/>
              </w:rPr>
              <w:t>.</w:t>
            </w:r>
          </w:p>
          <w:p w:rsidR="00E151C1" w:rsidRPr="0072566B" w:rsidRDefault="00E151C1" w:rsidP="00537E67">
            <w:pPr>
              <w:pStyle w:val="aa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2566B">
              <w:rPr>
                <w:sz w:val="22"/>
                <w:szCs w:val="22"/>
              </w:rPr>
              <w:t>Рефлексия.</w:t>
            </w:r>
          </w:p>
        </w:tc>
      </w:tr>
    </w:tbl>
    <w:p w:rsidR="00731972" w:rsidRDefault="00731972" w:rsidP="00D350BE">
      <w:pPr>
        <w:jc w:val="both"/>
      </w:pPr>
      <w:bookmarkStart w:id="0" w:name="_GoBack"/>
      <w:bookmarkEnd w:id="0"/>
    </w:p>
    <w:sectPr w:rsidR="00731972" w:rsidSect="005657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2D" w:rsidRDefault="00592D2D">
      <w:r>
        <w:separator/>
      </w:r>
    </w:p>
  </w:endnote>
  <w:endnote w:type="continuationSeparator" w:id="0">
    <w:p w:rsidR="00592D2D" w:rsidRDefault="005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2D" w:rsidRDefault="00592D2D">
      <w:r>
        <w:separator/>
      </w:r>
    </w:p>
  </w:footnote>
  <w:footnote w:type="continuationSeparator" w:id="0">
    <w:p w:rsidR="00592D2D" w:rsidRDefault="0059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C0B4080"/>
    <w:multiLevelType w:val="hybridMultilevel"/>
    <w:tmpl w:val="84D0AF84"/>
    <w:lvl w:ilvl="0" w:tplc="1188FD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32BD"/>
    <w:multiLevelType w:val="hybridMultilevel"/>
    <w:tmpl w:val="8C46BB9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456A7"/>
    <w:multiLevelType w:val="hybridMultilevel"/>
    <w:tmpl w:val="1BDC1DCC"/>
    <w:lvl w:ilvl="0" w:tplc="1188FD3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>
    <w:nsid w:val="313B5A74"/>
    <w:multiLevelType w:val="hybridMultilevel"/>
    <w:tmpl w:val="C214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6503"/>
    <w:multiLevelType w:val="hybridMultilevel"/>
    <w:tmpl w:val="DCECF848"/>
    <w:lvl w:ilvl="0" w:tplc="1188FD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13C62"/>
    <w:multiLevelType w:val="hybridMultilevel"/>
    <w:tmpl w:val="C784A7D4"/>
    <w:lvl w:ilvl="0" w:tplc="1188F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56C629CB"/>
    <w:multiLevelType w:val="hybridMultilevel"/>
    <w:tmpl w:val="F73AF830"/>
    <w:lvl w:ilvl="0" w:tplc="1188FD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900B3"/>
    <w:multiLevelType w:val="hybridMultilevel"/>
    <w:tmpl w:val="FFE8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904A1"/>
    <w:multiLevelType w:val="hybridMultilevel"/>
    <w:tmpl w:val="8842DF16"/>
    <w:lvl w:ilvl="0" w:tplc="1188FD3A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10">
    <w:nsid w:val="76057D5C"/>
    <w:multiLevelType w:val="hybridMultilevel"/>
    <w:tmpl w:val="185E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90B9A"/>
    <w:multiLevelType w:val="hybridMultilevel"/>
    <w:tmpl w:val="7D8ABABE"/>
    <w:lvl w:ilvl="0" w:tplc="1188FD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99A"/>
    <w:rsid w:val="00001836"/>
    <w:rsid w:val="00013229"/>
    <w:rsid w:val="00026A91"/>
    <w:rsid w:val="000335EB"/>
    <w:rsid w:val="00034BBE"/>
    <w:rsid w:val="000355CD"/>
    <w:rsid w:val="00037330"/>
    <w:rsid w:val="000474B4"/>
    <w:rsid w:val="00085528"/>
    <w:rsid w:val="000866FE"/>
    <w:rsid w:val="000A3A31"/>
    <w:rsid w:val="000A63BE"/>
    <w:rsid w:val="000B66F6"/>
    <w:rsid w:val="000F5B15"/>
    <w:rsid w:val="001444AC"/>
    <w:rsid w:val="00146FC4"/>
    <w:rsid w:val="00161E9C"/>
    <w:rsid w:val="00167A53"/>
    <w:rsid w:val="001978F2"/>
    <w:rsid w:val="00197CFD"/>
    <w:rsid w:val="001A6092"/>
    <w:rsid w:val="001A729A"/>
    <w:rsid w:val="001B2C76"/>
    <w:rsid w:val="001D6084"/>
    <w:rsid w:val="001F6183"/>
    <w:rsid w:val="00204956"/>
    <w:rsid w:val="00210604"/>
    <w:rsid w:val="0021484E"/>
    <w:rsid w:val="00221411"/>
    <w:rsid w:val="00244F77"/>
    <w:rsid w:val="002524A4"/>
    <w:rsid w:val="00261189"/>
    <w:rsid w:val="002661F4"/>
    <w:rsid w:val="00277661"/>
    <w:rsid w:val="0028077D"/>
    <w:rsid w:val="00293C45"/>
    <w:rsid w:val="002969EF"/>
    <w:rsid w:val="002B4D28"/>
    <w:rsid w:val="002C7D54"/>
    <w:rsid w:val="00301405"/>
    <w:rsid w:val="00304DC1"/>
    <w:rsid w:val="00340895"/>
    <w:rsid w:val="0034597D"/>
    <w:rsid w:val="00350FED"/>
    <w:rsid w:val="00366F62"/>
    <w:rsid w:val="00372A09"/>
    <w:rsid w:val="00376DA0"/>
    <w:rsid w:val="003938B3"/>
    <w:rsid w:val="003D6F96"/>
    <w:rsid w:val="003E67DB"/>
    <w:rsid w:val="003E6DF9"/>
    <w:rsid w:val="003F07D2"/>
    <w:rsid w:val="00407A8C"/>
    <w:rsid w:val="00413D56"/>
    <w:rsid w:val="00415440"/>
    <w:rsid w:val="00415A43"/>
    <w:rsid w:val="00423784"/>
    <w:rsid w:val="0042501A"/>
    <w:rsid w:val="004375DA"/>
    <w:rsid w:val="004432C0"/>
    <w:rsid w:val="00443BF4"/>
    <w:rsid w:val="004442AE"/>
    <w:rsid w:val="00456498"/>
    <w:rsid w:val="0047588E"/>
    <w:rsid w:val="00480D66"/>
    <w:rsid w:val="00486E86"/>
    <w:rsid w:val="004A3BE9"/>
    <w:rsid w:val="004A40E3"/>
    <w:rsid w:val="004C1518"/>
    <w:rsid w:val="004F516E"/>
    <w:rsid w:val="00500889"/>
    <w:rsid w:val="0050371F"/>
    <w:rsid w:val="005255F1"/>
    <w:rsid w:val="005315C2"/>
    <w:rsid w:val="00537E67"/>
    <w:rsid w:val="00562636"/>
    <w:rsid w:val="005657AD"/>
    <w:rsid w:val="00574D88"/>
    <w:rsid w:val="00592D2D"/>
    <w:rsid w:val="005B5635"/>
    <w:rsid w:val="005C1A0A"/>
    <w:rsid w:val="005C3CCD"/>
    <w:rsid w:val="005C6037"/>
    <w:rsid w:val="005D10BF"/>
    <w:rsid w:val="005F1883"/>
    <w:rsid w:val="005F1A53"/>
    <w:rsid w:val="00623844"/>
    <w:rsid w:val="006330AE"/>
    <w:rsid w:val="00642A66"/>
    <w:rsid w:val="00645417"/>
    <w:rsid w:val="006560BD"/>
    <w:rsid w:val="00664673"/>
    <w:rsid w:val="00664ACE"/>
    <w:rsid w:val="00671715"/>
    <w:rsid w:val="006B0C47"/>
    <w:rsid w:val="006B7AEF"/>
    <w:rsid w:val="006C36F8"/>
    <w:rsid w:val="006D2F4A"/>
    <w:rsid w:val="006E1925"/>
    <w:rsid w:val="006E6EC5"/>
    <w:rsid w:val="006E7D6B"/>
    <w:rsid w:val="00720D4D"/>
    <w:rsid w:val="00721ED0"/>
    <w:rsid w:val="0072566B"/>
    <w:rsid w:val="00731972"/>
    <w:rsid w:val="0073767E"/>
    <w:rsid w:val="00737FAB"/>
    <w:rsid w:val="007443D2"/>
    <w:rsid w:val="00752467"/>
    <w:rsid w:val="0075483A"/>
    <w:rsid w:val="00757E61"/>
    <w:rsid w:val="007632CC"/>
    <w:rsid w:val="00766FF6"/>
    <w:rsid w:val="00776420"/>
    <w:rsid w:val="0078751A"/>
    <w:rsid w:val="0078799A"/>
    <w:rsid w:val="007908D3"/>
    <w:rsid w:val="007C572C"/>
    <w:rsid w:val="007C6B70"/>
    <w:rsid w:val="007E2A57"/>
    <w:rsid w:val="007F1C25"/>
    <w:rsid w:val="007F2A0E"/>
    <w:rsid w:val="007F384D"/>
    <w:rsid w:val="007F3DB4"/>
    <w:rsid w:val="008103D9"/>
    <w:rsid w:val="008138ED"/>
    <w:rsid w:val="00824F1E"/>
    <w:rsid w:val="00826D06"/>
    <w:rsid w:val="008318B3"/>
    <w:rsid w:val="00840849"/>
    <w:rsid w:val="00877FDB"/>
    <w:rsid w:val="0088706D"/>
    <w:rsid w:val="008A180D"/>
    <w:rsid w:val="008B141A"/>
    <w:rsid w:val="008B7BCD"/>
    <w:rsid w:val="008C6BEA"/>
    <w:rsid w:val="00904FBE"/>
    <w:rsid w:val="00912840"/>
    <w:rsid w:val="00917624"/>
    <w:rsid w:val="0093675C"/>
    <w:rsid w:val="00956A2B"/>
    <w:rsid w:val="00964D63"/>
    <w:rsid w:val="009655EB"/>
    <w:rsid w:val="0096634C"/>
    <w:rsid w:val="009746E9"/>
    <w:rsid w:val="00981C45"/>
    <w:rsid w:val="00986D64"/>
    <w:rsid w:val="009920F4"/>
    <w:rsid w:val="009A31B7"/>
    <w:rsid w:val="009A63DA"/>
    <w:rsid w:val="009B03C3"/>
    <w:rsid w:val="009B46F3"/>
    <w:rsid w:val="009D1301"/>
    <w:rsid w:val="009E70CE"/>
    <w:rsid w:val="00A01554"/>
    <w:rsid w:val="00A017B3"/>
    <w:rsid w:val="00A0180B"/>
    <w:rsid w:val="00A01D28"/>
    <w:rsid w:val="00A14A0F"/>
    <w:rsid w:val="00A40565"/>
    <w:rsid w:val="00A47098"/>
    <w:rsid w:val="00A5640B"/>
    <w:rsid w:val="00A81226"/>
    <w:rsid w:val="00AA25D6"/>
    <w:rsid w:val="00AA4076"/>
    <w:rsid w:val="00AB1071"/>
    <w:rsid w:val="00AB261C"/>
    <w:rsid w:val="00AB6111"/>
    <w:rsid w:val="00AC166A"/>
    <w:rsid w:val="00AC3F8C"/>
    <w:rsid w:val="00AC4F62"/>
    <w:rsid w:val="00AD39C0"/>
    <w:rsid w:val="00AD4801"/>
    <w:rsid w:val="00AD5AAB"/>
    <w:rsid w:val="00AD5AE1"/>
    <w:rsid w:val="00B24074"/>
    <w:rsid w:val="00B36FD8"/>
    <w:rsid w:val="00B43134"/>
    <w:rsid w:val="00B5393D"/>
    <w:rsid w:val="00B6336F"/>
    <w:rsid w:val="00B66ED7"/>
    <w:rsid w:val="00B70AD4"/>
    <w:rsid w:val="00B94230"/>
    <w:rsid w:val="00BA1B18"/>
    <w:rsid w:val="00BA4520"/>
    <w:rsid w:val="00BB6913"/>
    <w:rsid w:val="00BC2401"/>
    <w:rsid w:val="00BC6C3E"/>
    <w:rsid w:val="00BD00D6"/>
    <w:rsid w:val="00BE737C"/>
    <w:rsid w:val="00C144BD"/>
    <w:rsid w:val="00C15B82"/>
    <w:rsid w:val="00C224ED"/>
    <w:rsid w:val="00C32ACC"/>
    <w:rsid w:val="00C35E17"/>
    <w:rsid w:val="00C63C06"/>
    <w:rsid w:val="00C8031C"/>
    <w:rsid w:val="00C95938"/>
    <w:rsid w:val="00C973DF"/>
    <w:rsid w:val="00CA42D3"/>
    <w:rsid w:val="00CB5480"/>
    <w:rsid w:val="00CB57DF"/>
    <w:rsid w:val="00CD1337"/>
    <w:rsid w:val="00D0596C"/>
    <w:rsid w:val="00D21418"/>
    <w:rsid w:val="00D333CA"/>
    <w:rsid w:val="00D350BE"/>
    <w:rsid w:val="00D712C7"/>
    <w:rsid w:val="00D81E71"/>
    <w:rsid w:val="00D82541"/>
    <w:rsid w:val="00D9405B"/>
    <w:rsid w:val="00DA7640"/>
    <w:rsid w:val="00DD018E"/>
    <w:rsid w:val="00DD2F8F"/>
    <w:rsid w:val="00DD4466"/>
    <w:rsid w:val="00DD5E2B"/>
    <w:rsid w:val="00DD5E36"/>
    <w:rsid w:val="00DE1243"/>
    <w:rsid w:val="00DE79DE"/>
    <w:rsid w:val="00E13D16"/>
    <w:rsid w:val="00E151C1"/>
    <w:rsid w:val="00E349E1"/>
    <w:rsid w:val="00E34F7D"/>
    <w:rsid w:val="00E50566"/>
    <w:rsid w:val="00E52B16"/>
    <w:rsid w:val="00E5742A"/>
    <w:rsid w:val="00E75548"/>
    <w:rsid w:val="00EA6DA1"/>
    <w:rsid w:val="00EC1A7C"/>
    <w:rsid w:val="00EC7A45"/>
    <w:rsid w:val="00ED3E73"/>
    <w:rsid w:val="00ED5A86"/>
    <w:rsid w:val="00EE74C6"/>
    <w:rsid w:val="00F24196"/>
    <w:rsid w:val="00F246FC"/>
    <w:rsid w:val="00F27A4C"/>
    <w:rsid w:val="00F27DC3"/>
    <w:rsid w:val="00F30CD4"/>
    <w:rsid w:val="00F311B7"/>
    <w:rsid w:val="00F37936"/>
    <w:rsid w:val="00F44169"/>
    <w:rsid w:val="00F449AC"/>
    <w:rsid w:val="00F456D8"/>
    <w:rsid w:val="00F45A0D"/>
    <w:rsid w:val="00F50A1C"/>
    <w:rsid w:val="00F54B61"/>
    <w:rsid w:val="00F575F0"/>
    <w:rsid w:val="00F66A76"/>
    <w:rsid w:val="00F72C4B"/>
    <w:rsid w:val="00F76ED8"/>
    <w:rsid w:val="00F839DD"/>
    <w:rsid w:val="00F9161B"/>
    <w:rsid w:val="00F92050"/>
    <w:rsid w:val="00F957B1"/>
    <w:rsid w:val="00FA13C7"/>
    <w:rsid w:val="00FC2E66"/>
    <w:rsid w:val="00FD53D7"/>
    <w:rsid w:val="00FD64F3"/>
    <w:rsid w:val="00FE3E06"/>
    <w:rsid w:val="00FE7050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799A"/>
    <w:pPr>
      <w:spacing w:before="100" w:beforeAutospacing="1"/>
    </w:pPr>
    <w:rPr>
      <w:sz w:val="28"/>
      <w:szCs w:val="28"/>
    </w:rPr>
  </w:style>
  <w:style w:type="paragraph" w:styleId="a3">
    <w:name w:val="header"/>
    <w:basedOn w:val="a"/>
    <w:rsid w:val="000B66F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66F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93C45"/>
    <w:pPr>
      <w:widowControl w:val="0"/>
      <w:suppressAutoHyphens/>
      <w:spacing w:after="120"/>
    </w:pPr>
    <w:rPr>
      <w:rFonts w:ascii="Liberation Serif" w:eastAsia="Trebuchet MS" w:hAnsi="Liberation Serif"/>
      <w:kern w:val="1"/>
    </w:rPr>
  </w:style>
  <w:style w:type="character" w:styleId="a6">
    <w:name w:val="Strong"/>
    <w:qFormat/>
    <w:rsid w:val="00AB261C"/>
    <w:rPr>
      <w:b/>
      <w:bCs/>
    </w:rPr>
  </w:style>
  <w:style w:type="character" w:styleId="a7">
    <w:name w:val="Hyperlink"/>
    <w:rsid w:val="00001836"/>
    <w:rPr>
      <w:color w:val="000080"/>
      <w:u w:val="single"/>
    </w:rPr>
  </w:style>
  <w:style w:type="character" w:styleId="a8">
    <w:name w:val="Emphasis"/>
    <w:qFormat/>
    <w:rsid w:val="00001836"/>
    <w:rPr>
      <w:i/>
      <w:iCs/>
    </w:rPr>
  </w:style>
  <w:style w:type="character" w:customStyle="1" w:styleId="c0">
    <w:name w:val="c0"/>
    <w:basedOn w:val="a0"/>
    <w:rsid w:val="00720D4D"/>
  </w:style>
  <w:style w:type="table" w:styleId="a9">
    <w:name w:val="Table Grid"/>
    <w:basedOn w:val="a1"/>
    <w:rsid w:val="00A8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13D56"/>
    <w:pPr>
      <w:spacing w:before="100" w:beforeAutospacing="1" w:after="119"/>
    </w:pPr>
  </w:style>
  <w:style w:type="paragraph" w:customStyle="1" w:styleId="1">
    <w:name w:val="Знак1"/>
    <w:basedOn w:val="a"/>
    <w:rsid w:val="007443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link w:val="ac"/>
    <w:qFormat/>
    <w:rsid w:val="007443D2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rsid w:val="007443D2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7443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qFormat/>
    <w:rsid w:val="009B4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7256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festival.1september.ru/articles/505276/img.%20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festival.1september.ru/articles/505276/img.%20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№ 14</vt:lpstr>
    </vt:vector>
  </TitlesOfParts>
  <Company>MICROSOFT</Company>
  <LinksUpToDate>false</LinksUpToDate>
  <CharactersWithSpaces>7658</CharactersWithSpaces>
  <SharedDoc>false</SharedDoc>
  <HLinks>
    <vt:vector size="12" baseType="variant">
      <vt:variant>
        <vt:i4>6750268</vt:i4>
      </vt:variant>
      <vt:variant>
        <vt:i4>-1</vt:i4>
      </vt:variant>
      <vt:variant>
        <vt:i4>1029</vt:i4>
      </vt:variant>
      <vt:variant>
        <vt:i4>1</vt:i4>
      </vt:variant>
      <vt:variant>
        <vt:lpwstr>http://festival.1september.ru/articles/505276/img.%204.jpg</vt:lpwstr>
      </vt:variant>
      <vt:variant>
        <vt:lpwstr/>
      </vt:variant>
      <vt:variant>
        <vt:i4>3211324</vt:i4>
      </vt:variant>
      <vt:variant>
        <vt:i4>-1</vt:i4>
      </vt:variant>
      <vt:variant>
        <vt:i4>1030</vt:i4>
      </vt:variant>
      <vt:variant>
        <vt:i4>1</vt:i4>
      </vt:variant>
      <vt:variant>
        <vt:lpwstr>http://festival.1september.ru/articles/505276/img.%2014.jpg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№ 14</dc:title>
  <dc:creator>OBC</dc:creator>
  <cp:lastModifiedBy>Надежда</cp:lastModifiedBy>
  <cp:revision>2</cp:revision>
  <cp:lastPrinted>2014-11-23T13:46:00Z</cp:lastPrinted>
  <dcterms:created xsi:type="dcterms:W3CDTF">2021-12-23T08:00:00Z</dcterms:created>
  <dcterms:modified xsi:type="dcterms:W3CDTF">2021-12-23T08:00:00Z</dcterms:modified>
</cp:coreProperties>
</file>