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E" w:rsidRPr="001F1286" w:rsidRDefault="00D6463E" w:rsidP="001F1286">
      <w:pPr>
        <w:keepNext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Ход урока</w:t>
      </w:r>
    </w:p>
    <w:tbl>
      <w:tblPr>
        <w:tblpPr w:leftFromText="180" w:rightFromText="180" w:vertAnchor="text" w:horzAnchor="margin" w:tblpX="-459" w:tblpY="3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78"/>
        <w:gridCol w:w="3692"/>
        <w:gridCol w:w="3544"/>
        <w:gridCol w:w="639"/>
        <w:gridCol w:w="920"/>
        <w:gridCol w:w="840"/>
        <w:gridCol w:w="861"/>
        <w:gridCol w:w="1985"/>
      </w:tblGrid>
      <w:tr w:rsidR="00D6463E" w:rsidRPr="00D210C9" w:rsidTr="001E19CF">
        <w:trPr>
          <w:trHeight w:val="639"/>
        </w:trPr>
        <w:tc>
          <w:tcPr>
            <w:tcW w:w="1384" w:type="dxa"/>
            <w:vMerge w:val="restart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Этап урока</w:t>
            </w:r>
          </w:p>
        </w:tc>
        <w:tc>
          <w:tcPr>
            <w:tcW w:w="1978" w:type="dxa"/>
            <w:vMerge w:val="restart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2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Деятельность учащихся</w:t>
            </w:r>
          </w:p>
        </w:tc>
        <w:tc>
          <w:tcPr>
            <w:tcW w:w="5245" w:type="dxa"/>
            <w:gridSpan w:val="5"/>
          </w:tcPr>
          <w:p w:rsidR="00D6463E" w:rsidRPr="00D210C9" w:rsidRDefault="00D6463E" w:rsidP="00D6463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Формируемые УУД</w:t>
            </w:r>
          </w:p>
        </w:tc>
      </w:tr>
      <w:tr w:rsidR="001E19CF" w:rsidRPr="00D210C9" w:rsidTr="001E19CF">
        <w:trPr>
          <w:trHeight w:val="143"/>
        </w:trPr>
        <w:tc>
          <w:tcPr>
            <w:tcW w:w="1384" w:type="dxa"/>
            <w:vMerge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3692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3544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559" w:type="dxa"/>
            <w:gridSpan w:val="2"/>
            <w:vAlign w:val="center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vAlign w:val="center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</w:t>
            </w:r>
          </w:p>
        </w:tc>
        <w:tc>
          <w:tcPr>
            <w:tcW w:w="1985" w:type="dxa"/>
            <w:vAlign w:val="center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</w:t>
            </w: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</w:tcPr>
          <w:p w:rsidR="00D6463E" w:rsidRPr="00D210C9" w:rsidRDefault="00E95549" w:rsidP="00D6463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cs="Times New Roman"/>
                <w:b/>
                <w:sz w:val="20"/>
                <w:szCs w:val="20"/>
              </w:rPr>
              <w:t>Ι</w:t>
            </w:r>
            <w:r w:rsidRPr="00D210C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6463E" w:rsidRPr="00D210C9"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 w:rsidR="00D6463E" w:rsidRPr="00D210C9">
              <w:rPr>
                <w:rFonts w:ascii="Times New Roman" w:hAnsi="Times New Roman"/>
                <w:sz w:val="20"/>
                <w:szCs w:val="20"/>
              </w:rPr>
              <w:t xml:space="preserve"> к учебной деятельности</w:t>
            </w:r>
          </w:p>
        </w:tc>
        <w:tc>
          <w:tcPr>
            <w:tcW w:w="1978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E95549" w:rsidRPr="00D210C9" w:rsidRDefault="00E95549" w:rsidP="00E95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Приветствие и </w:t>
            </w:r>
            <w:r w:rsidR="00D6463E" w:rsidRPr="00D210C9">
              <w:rPr>
                <w:rFonts w:ascii="Times New Roman" w:hAnsi="Times New Roman"/>
                <w:sz w:val="20"/>
                <w:szCs w:val="20"/>
              </w:rPr>
              <w:t>эмоциональный настрой  на позитивную и плодотворную работу</w:t>
            </w:r>
            <w:proofErr w:type="gramStart"/>
            <w:r w:rsidRPr="00D210C9">
              <w:rPr>
                <w:sz w:val="20"/>
                <w:szCs w:val="20"/>
              </w:rPr>
              <w:t xml:space="preserve"> 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>роверь, дружок,</w:t>
            </w:r>
          </w:p>
          <w:p w:rsidR="00E95549" w:rsidRPr="00D210C9" w:rsidRDefault="00E95549" w:rsidP="00E95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Готов ли ты начать урок?</w:t>
            </w:r>
          </w:p>
          <w:p w:rsidR="00E95549" w:rsidRPr="00D210C9" w:rsidRDefault="00E95549" w:rsidP="00E95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Все на месте, все в порядке:</w:t>
            </w:r>
          </w:p>
          <w:p w:rsidR="00D6463E" w:rsidRPr="00D210C9" w:rsidRDefault="00E95549" w:rsidP="00E9554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Книги, ручки и тетрадки?</w:t>
            </w:r>
          </w:p>
        </w:tc>
        <w:tc>
          <w:tcPr>
            <w:tcW w:w="3544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Проверяют готовность к уроку.</w:t>
            </w:r>
          </w:p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Воспринимают информацию, эмоционально настраиваются на плодотворную работу</w:t>
            </w:r>
          </w:p>
        </w:tc>
        <w:tc>
          <w:tcPr>
            <w:tcW w:w="1559" w:type="dxa"/>
            <w:gridSpan w:val="2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463E" w:rsidRPr="00D210C9" w:rsidRDefault="00D6463E" w:rsidP="00D6463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1E19CF" w:rsidRPr="00D210C9" w:rsidTr="00384338">
        <w:trPr>
          <w:trHeight w:val="4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II. </w:t>
            </w:r>
            <w:proofErr w:type="spellStart"/>
            <w:r w:rsidRPr="00D210C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Чистопи</w:t>
            </w:r>
            <w:proofErr w:type="spellEnd"/>
            <w:r w:rsidR="005A390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D210C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сание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Фронтальная, индивидуальная.</w:t>
            </w:r>
          </w:p>
          <w:p w:rsidR="00E95549" w:rsidRPr="00D210C9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Практическая</w:t>
            </w:r>
            <w:r w:rsidR="00E95549"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. Письмо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3D" w:rsidRPr="00D210C9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КПТ</w:t>
            </w:r>
          </w:p>
          <w:p w:rsidR="0003783D" w:rsidRPr="00D210C9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3783D" w:rsidRPr="00D210C9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</w:rPr>
              <w:t>Словарная работа.</w:t>
            </w:r>
          </w:p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Ка-ран-</w:t>
            </w:r>
            <w:proofErr w:type="spellStart"/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даш</w:t>
            </w:r>
            <w:proofErr w:type="spellEnd"/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D210C9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па-рта</w:t>
            </w:r>
            <w:proofErr w:type="gramEnd"/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proofErr w:type="spellStart"/>
            <w:r w:rsidRPr="00D210C9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тет</w:t>
            </w:r>
            <w:proofErr w:type="spellEnd"/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D210C9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радь</w:t>
            </w:r>
            <w:proofErr w:type="spellEnd"/>
          </w:p>
          <w:p w:rsidR="0003783D" w:rsidRPr="001F1286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Запиши слова. Поставь ударения, отметь орфограммы. Запомни их написание. Составь предложения с этими словами.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Выполняют письмо </w:t>
            </w:r>
          </w:p>
          <w:p w:rsidR="0003783D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по образцу</w:t>
            </w:r>
            <w:r w:rsidR="0003783D" w:rsidRPr="00D210C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03783D" w:rsidRPr="00D210C9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</w:rPr>
              <w:t>Пишут словарные слова с комментированием.</w:t>
            </w:r>
          </w:p>
          <w:p w:rsidR="0003783D" w:rsidRPr="00D210C9" w:rsidRDefault="0003783D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3783D" w:rsidRPr="00D210C9" w:rsidRDefault="0003783D" w:rsidP="0003783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Мама купила карандаши.</w:t>
            </w:r>
          </w:p>
          <w:p w:rsidR="0003783D" w:rsidRPr="00D210C9" w:rsidRDefault="0003783D" w:rsidP="0003783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i/>
                <w:iCs/>
                <w:sz w:val="20"/>
                <w:szCs w:val="20"/>
              </w:rPr>
              <w:t>Ученик сидит за партой.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Вырабатывают каллиграфический почерк</w:t>
            </w:r>
            <w:r w:rsidR="0003783D" w:rsidRPr="00D210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49" w:rsidRPr="00D210C9" w:rsidRDefault="00E95549" w:rsidP="00E955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Правильное написание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 xml:space="preserve"> элементов букв</w:t>
            </w:r>
          </w:p>
        </w:tc>
        <w:tc>
          <w:tcPr>
            <w:tcW w:w="1985" w:type="dxa"/>
          </w:tcPr>
          <w:p w:rsidR="00E95549" w:rsidRPr="00D210C9" w:rsidRDefault="00E95549" w:rsidP="00E9554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D210C9" w:rsidRPr="00D210C9" w:rsidTr="001E19CF">
        <w:trPr>
          <w:trHeight w:val="32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C9" w:rsidRPr="00384338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III. Проверка </w:t>
            </w:r>
            <w:r w:rsidRPr="00D210C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br/>
              <w:t xml:space="preserve">домашнего </w:t>
            </w:r>
            <w:r w:rsidRPr="00D210C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br/>
              <w:t>задания.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Фронтальная. Словесный.</w:t>
            </w:r>
          </w:p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proofErr w:type="spellStart"/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Комментиро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-</w:t>
            </w: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>ванное чтение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Организует проверку домашнего задания, просматривает </w:t>
            </w: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br/>
              <w:t>письменные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Cs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Зачитывают слова </w:t>
            </w:r>
          </w:p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со вставленными </w:t>
            </w:r>
            <w:r w:rsidRPr="00D210C9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br/>
              <w:t>буквами, объясняют их правописание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Осуществляют самопроверку, устанавливают правильность выполнения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Чтение, </w:t>
            </w:r>
          </w:p>
          <w:p w:rsidR="00D210C9" w:rsidRPr="00D210C9" w:rsidRDefault="00D210C9" w:rsidP="00D210C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D210C9">
              <w:rPr>
                <w:rFonts w:ascii="Times New Roman" w:hAnsi="Times New Roman"/>
                <w:sz w:val="20"/>
                <w:szCs w:val="20"/>
                <w:lang w:val="x-none"/>
              </w:rPr>
              <w:t>письменные работы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1E19CF" w:rsidRPr="00D210C9" w:rsidTr="001E19CF">
        <w:trPr>
          <w:trHeight w:val="2861"/>
        </w:trPr>
        <w:tc>
          <w:tcPr>
            <w:tcW w:w="1384" w:type="dxa"/>
            <w:vMerge w:val="restart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10C9">
              <w:rPr>
                <w:sz w:val="20"/>
                <w:szCs w:val="20"/>
              </w:rPr>
              <w:t xml:space="preserve"> </w:t>
            </w:r>
            <w:r w:rsidRPr="00D210C9">
              <w:rPr>
                <w:rFonts w:ascii="Times New Roman" w:hAnsi="Times New Roman"/>
                <w:b/>
                <w:sz w:val="20"/>
                <w:szCs w:val="20"/>
              </w:rPr>
              <w:t>IV. Постановка учебной задачи</w:t>
            </w:r>
          </w:p>
          <w:p w:rsidR="005A3900" w:rsidRDefault="005A3900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по учебнику.</w:t>
            </w:r>
          </w:p>
          <w:p w:rsidR="00D210C9" w:rsidRPr="00384338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z w:val="20"/>
                <w:szCs w:val="20"/>
              </w:rPr>
              <w:t>Совместное открытие знаний.</w:t>
            </w:r>
          </w:p>
        </w:tc>
        <w:tc>
          <w:tcPr>
            <w:tcW w:w="1978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D210C9">
              <w:rPr>
                <w:sz w:val="20"/>
                <w:szCs w:val="20"/>
              </w:rPr>
              <w:t xml:space="preserve"> 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>рочитай слова. Составь из них предложение. Запиши его.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Организует диалог с учащимися, в ходе которого обсуждается вопрос «Можно ли запись на доске назвать предложением?» и конкретизируется понятие «предложение», просит задать вопросы к выделенным словам и назвать, какими частями речи они являются. </w:t>
            </w:r>
          </w:p>
          <w:p w:rsidR="001E19CF" w:rsidRPr="001E19CF" w:rsidRDefault="001E19CF" w:rsidP="001E1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t>На доске листья со словами:</w:t>
            </w:r>
            <w:r w:rsidRPr="001E19CF">
              <w:rPr>
                <w:rFonts w:ascii="Times New Roman" w:hAnsi="Times New Roman"/>
                <w:i/>
                <w:sz w:val="20"/>
                <w:szCs w:val="20"/>
              </w:rPr>
              <w:t xml:space="preserve"> сорвал, ветер, листья, с, деревьев.</w:t>
            </w:r>
          </w:p>
          <w:p w:rsidR="001E19CF" w:rsidRPr="001E19CF" w:rsidRDefault="001E19CF" w:rsidP="001E1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t xml:space="preserve">Запомни. Как только ты собрал слова в предложение, каждое слово становится членом предложения и выполняет своё назначение. </w:t>
            </w:r>
          </w:p>
          <w:p w:rsidR="001E19CF" w:rsidRPr="001E19CF" w:rsidRDefault="001E19CF" w:rsidP="001E1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t>Найдите главные члены предложения.</w:t>
            </w:r>
          </w:p>
          <w:p w:rsidR="001E19CF" w:rsidRPr="00D210C9" w:rsidRDefault="001E19CF" w:rsidP="001E1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CF">
              <w:rPr>
                <w:rFonts w:ascii="Times New Roman" w:hAnsi="Times New Roman"/>
                <w:sz w:val="20"/>
                <w:szCs w:val="20"/>
              </w:rPr>
              <w:t>В чем возникло затруднение?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Вспоминают 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>признаки предложения, задают вопросы к выделенным словам и называют части речи.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Принимают и сохраняют учебную задачу</w:t>
            </w: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Строят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 xml:space="preserve"> речевые высказывания в устной форме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Формулируют собственное мнение и позицию</w:t>
            </w: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  <w:vMerge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2. Проблема. 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Задаёт проблемный вопрос: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«Сохранится ли предложение без выделенных слов?»; подводит детей к выводу, что без выделенных слов   предложение существовать не может, т.к. именно они передают главный  смысл предложения; просит выдвинуть предположение о теме урока.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Отвечают на вопрос, выдвигают предположение о теме урока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Ставят учебную задачу на основе соотнесения того, что уже известно и усвоено учащимися, и того, что ещё неизвестно</w:t>
            </w: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Осуществляют анализ объектов с выделением существенных и несущественных признаков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Формулируют собственное мнение и позицию</w:t>
            </w: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3. Работа с учебником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Рубрика «Тайны языка»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Просит сверить свои предположения с учебником и узнать, что такое «главные члены предложения» и «грамматическая основа предложения»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Читают на стр. </w:t>
            </w:r>
            <w:r w:rsidR="001E19CF">
              <w:rPr>
                <w:rFonts w:ascii="Times New Roman" w:hAnsi="Times New Roman"/>
                <w:sz w:val="20"/>
                <w:szCs w:val="20"/>
              </w:rPr>
              <w:t>62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 xml:space="preserve"> тему урока, знакомятся с понятиями «главные члены предложения», «грамматическая основа предложения»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Осуществляют поиск необходимой информации для выполнения учебных  заданий с использованием учебной литературы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Используют речь для регуляции своего действия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</w:tcPr>
          <w:p w:rsidR="00DE5D3B" w:rsidRDefault="006A3147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147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DE5D3B" w:rsidRPr="00DE5D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210C9" w:rsidRPr="006A3147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3147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978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Физкультурная минутка через проектор 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Проводит физкультминутку</w:t>
            </w:r>
            <w:proofErr w:type="gramStart"/>
            <w:r w:rsidR="001E19CF">
              <w:t xml:space="preserve"> </w:t>
            </w:r>
            <w:r w:rsidR="001E19CF" w:rsidRPr="001E19C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1E19CF" w:rsidRPr="001E19CF">
              <w:rPr>
                <w:rFonts w:ascii="Times New Roman" w:hAnsi="Times New Roman"/>
                <w:sz w:val="20"/>
                <w:szCs w:val="20"/>
              </w:rPr>
              <w:t xml:space="preserve">вучит музыка. Подготовленный ученик показывает движения и проводит </w:t>
            </w:r>
            <w:proofErr w:type="spellStart"/>
            <w:r w:rsidR="001E19CF" w:rsidRPr="001E19CF">
              <w:rPr>
                <w:rFonts w:ascii="Times New Roman" w:hAnsi="Times New Roman"/>
                <w:sz w:val="20"/>
                <w:szCs w:val="20"/>
              </w:rPr>
              <w:t>физминутку</w:t>
            </w:r>
            <w:proofErr w:type="spellEnd"/>
            <w:r w:rsidR="001E19CF" w:rsidRPr="001E19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Выполняют комплекс физических упражнений</w:t>
            </w:r>
            <w:r w:rsidR="001E19CF">
              <w:rPr>
                <w:rFonts w:ascii="Times New Roman" w:hAnsi="Times New Roman"/>
                <w:sz w:val="20"/>
                <w:szCs w:val="20"/>
              </w:rPr>
              <w:t xml:space="preserve"> за ведущим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</w:tcPr>
          <w:p w:rsidR="00D210C9" w:rsidRDefault="00DE5D3B" w:rsidP="006A3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DE5D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10C9" w:rsidRPr="00DE5D3B">
              <w:rPr>
                <w:rFonts w:ascii="Times New Roman" w:hAnsi="Times New Roman"/>
                <w:b/>
                <w:sz w:val="20"/>
                <w:szCs w:val="20"/>
              </w:rPr>
              <w:t xml:space="preserve"> Первичное закрепление </w:t>
            </w:r>
          </w:p>
          <w:p w:rsidR="00DE5D3B" w:rsidRPr="00DE5D3B" w:rsidRDefault="00DE5D3B" w:rsidP="006A3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D210C9" w:rsidRPr="00D210C9" w:rsidRDefault="00DE5D3B" w:rsidP="006A3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210C9" w:rsidRPr="00D210C9">
              <w:rPr>
                <w:rFonts w:ascii="Times New Roman" w:hAnsi="Times New Roman"/>
                <w:sz w:val="20"/>
                <w:szCs w:val="20"/>
              </w:rPr>
              <w:t>Работа с учебником: упр.</w:t>
            </w:r>
            <w:r w:rsidR="006A3147">
              <w:rPr>
                <w:rFonts w:ascii="Times New Roman" w:hAnsi="Times New Roman"/>
                <w:sz w:val="20"/>
                <w:szCs w:val="20"/>
              </w:rPr>
              <w:t>2</w:t>
            </w:r>
            <w:r w:rsidR="00D210C9" w:rsidRPr="00D210C9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r w:rsidR="006A314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Вместе с учениками  составляет  алгоритм нахождения главных членов и даёт образец подчёркивания грамматической основы, организует фронтальную работу по отработке умения находить в предложениях главные члены с последующей проверкой</w:t>
            </w:r>
            <w:proofErr w:type="gramStart"/>
            <w:r w:rsidRPr="00D210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210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>роговаривание вслух)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Записывают предложения, находят грамматическую основу, придерживаясь алгоритма, подчёркивают главные члены.  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Составляют план и последовательность действий, учитывают правило в планировании и контроле способа решения</w:t>
            </w: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Строят монологическое высказывание </w:t>
            </w:r>
          </w:p>
        </w:tc>
      </w:tr>
      <w:tr w:rsidR="001E19CF" w:rsidRPr="00D210C9" w:rsidTr="00DE5D3B">
        <w:trPr>
          <w:trHeight w:val="2232"/>
        </w:trPr>
        <w:tc>
          <w:tcPr>
            <w:tcW w:w="1384" w:type="dxa"/>
          </w:tcPr>
          <w:p w:rsidR="00DE5D3B" w:rsidRDefault="00DE5D3B" w:rsidP="00DE5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0C9" w:rsidRPr="00DE5D3B" w:rsidRDefault="00D210C9" w:rsidP="00DE5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D3B">
              <w:rPr>
                <w:rFonts w:ascii="Times New Roman" w:hAnsi="Times New Roman"/>
                <w:sz w:val="20"/>
                <w:szCs w:val="20"/>
              </w:rPr>
              <w:t>Самостоятельная работа с самопроверкой по эталону</w:t>
            </w:r>
          </w:p>
        </w:tc>
        <w:tc>
          <w:tcPr>
            <w:tcW w:w="1978" w:type="dxa"/>
          </w:tcPr>
          <w:p w:rsidR="00D210C9" w:rsidRPr="00D210C9" w:rsidRDefault="00DE5D3B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210C9" w:rsidRPr="00D210C9">
              <w:rPr>
                <w:rFonts w:ascii="Times New Roman" w:hAnsi="Times New Roman"/>
                <w:sz w:val="20"/>
                <w:szCs w:val="20"/>
              </w:rPr>
              <w:t xml:space="preserve">Упр. </w:t>
            </w:r>
            <w:r w:rsidR="006A3147">
              <w:rPr>
                <w:rFonts w:ascii="Times New Roman" w:hAnsi="Times New Roman"/>
                <w:sz w:val="20"/>
                <w:szCs w:val="20"/>
              </w:rPr>
              <w:t>4</w:t>
            </w:r>
            <w:r w:rsidR="00D210C9" w:rsidRPr="00D21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6A314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Организует самостоятельную работу с учебником, предлагает оценить свою работу, осуществляет  проверку</w:t>
            </w:r>
            <w:r w:rsidR="00DE5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Выполняют упражнение в тетради, осуществляют самооценку, самопроверку.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Учитывают правило в планировании и контроле способа решения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оценивают правильность выполнения действия </w:t>
            </w: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Владеют общим приёмом решения задач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D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Включение знаний в систему и повторения</w:t>
            </w:r>
          </w:p>
        </w:tc>
        <w:tc>
          <w:tcPr>
            <w:tcW w:w="1978" w:type="dxa"/>
          </w:tcPr>
          <w:p w:rsidR="00D210C9" w:rsidRPr="00D210C9" w:rsidRDefault="00DE5D3B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210C9" w:rsidRPr="00D210C9">
              <w:rPr>
                <w:rFonts w:ascii="Times New Roman" w:hAnsi="Times New Roman"/>
                <w:sz w:val="20"/>
                <w:szCs w:val="20"/>
              </w:rPr>
              <w:t>Дидактический материал через проектор:</w:t>
            </w:r>
          </w:p>
          <w:p w:rsidR="00D210C9" w:rsidRPr="00D210C9" w:rsidRDefault="00D210C9" w:rsidP="006A3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выписать в 2 столбика: 1 – подлежащее, 2 – сказуемое, 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Организует работу  по составлению самой таблицы, а затем работу в парах по применению ранее усвоенных  знаний и способов действий, коллективную проверку,  контроль.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Слушают друг друга, доказывают свою точку зрения, 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Владеют общим приёмом решения задач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Контролируют действия партнёра</w:t>
            </w:r>
          </w:p>
        </w:tc>
      </w:tr>
      <w:tr w:rsidR="001E19CF" w:rsidRPr="00D210C9" w:rsidTr="001E19CF">
        <w:trPr>
          <w:trHeight w:val="327"/>
        </w:trPr>
        <w:tc>
          <w:tcPr>
            <w:tcW w:w="138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D210C9" w:rsidRPr="00D210C9" w:rsidRDefault="00D210C9" w:rsidP="006A3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6.2 Дидактический материал </w:t>
            </w:r>
            <w:r w:rsidR="006A3147">
              <w:rPr>
                <w:rFonts w:ascii="Times New Roman" w:hAnsi="Times New Roman"/>
                <w:sz w:val="20"/>
                <w:szCs w:val="20"/>
              </w:rPr>
              <w:t>на партах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Организует самостоятельную работу, 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В летний день дети ... на луг.  Лёгкие белые ... летели по небу. Разливался </w:t>
            </w:r>
            <w:proofErr w:type="gramStart"/>
            <w:r w:rsidRPr="00D210C9">
              <w:rPr>
                <w:rFonts w:ascii="Times New Roman" w:hAnsi="Times New Roman"/>
                <w:sz w:val="20"/>
                <w:szCs w:val="20"/>
              </w:rPr>
              <w:t>чудесный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 ... душистых трав. На цветах ... неутомимые пчёлы, шмели, бабочки. ..</w:t>
            </w:r>
            <w:proofErr w:type="gramStart"/>
            <w:r w:rsidRPr="00D210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10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210C9">
              <w:rPr>
                <w:rFonts w:ascii="Times New Roman" w:hAnsi="Times New Roman"/>
                <w:sz w:val="20"/>
                <w:szCs w:val="20"/>
              </w:rPr>
              <w:t>ормились нектаром, опыляли цветы. На лугу ребята ... проворную ящерицу.  Там же дети ... небольшие кучки рыхлой земли. Это поработали....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0C9">
              <w:rPr>
                <w:rFonts w:ascii="Times New Roman" w:hAnsi="Times New Roman"/>
                <w:sz w:val="20"/>
                <w:szCs w:val="20"/>
                <w:u w:val="single"/>
              </w:rPr>
              <w:t>Слова для справок</w:t>
            </w:r>
            <w:r w:rsidRPr="00D210C9">
              <w:rPr>
                <w:rFonts w:ascii="Times New Roman" w:hAnsi="Times New Roman"/>
                <w:sz w:val="20"/>
                <w:szCs w:val="20"/>
              </w:rPr>
              <w:t xml:space="preserve"> (даются после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. работы): отправились,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..ка,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ар..мат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хл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п..тали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>, нас..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комые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увид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..ли,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з..метили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10C9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 w:rsidRPr="00D210C9">
              <w:rPr>
                <w:rFonts w:ascii="Times New Roman" w:hAnsi="Times New Roman"/>
                <w:sz w:val="20"/>
                <w:szCs w:val="20"/>
              </w:rPr>
              <w:t xml:space="preserve">..ты </w:t>
            </w:r>
            <w:proofErr w:type="gramEnd"/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Самостоятельно вставляют в карточки и подчёркивают пропущенное подлежащее или сказуемое, при проверке доказывают правоту, исправляют ошибки, подбирают синонимы и сравнивают со словами для справки, объясняют пропущенные в них буквы. </w:t>
            </w:r>
          </w:p>
        </w:tc>
        <w:tc>
          <w:tcPr>
            <w:tcW w:w="1559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pacing w:val="-4"/>
                <w:sz w:val="20"/>
                <w:szCs w:val="20"/>
              </w:rPr>
              <w:t>Учитывают правило в планировании и контроле способа решения</w:t>
            </w:r>
          </w:p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Владеют алгоритмом нахождения грамматической основы.</w:t>
            </w:r>
          </w:p>
        </w:tc>
        <w:tc>
          <w:tcPr>
            <w:tcW w:w="1985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Контролируют свои действия</w:t>
            </w:r>
          </w:p>
        </w:tc>
      </w:tr>
      <w:tr w:rsidR="00D210C9" w:rsidRPr="00D210C9" w:rsidTr="00DE5D3B">
        <w:trPr>
          <w:trHeight w:val="105"/>
        </w:trPr>
        <w:tc>
          <w:tcPr>
            <w:tcW w:w="15843" w:type="dxa"/>
            <w:gridSpan w:val="9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D210C9" w:rsidRPr="00D210C9" w:rsidTr="001E19CF">
        <w:trPr>
          <w:trHeight w:val="327"/>
        </w:trPr>
        <w:tc>
          <w:tcPr>
            <w:tcW w:w="1384" w:type="dxa"/>
          </w:tcPr>
          <w:p w:rsidR="00DE5D3B" w:rsidRDefault="00DE5D3B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  <w:r w:rsidRPr="00DE5D3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210C9" w:rsidRPr="00DE5D3B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D3B">
              <w:rPr>
                <w:rFonts w:ascii="Times New Roman" w:hAnsi="Times New Roman"/>
                <w:b/>
                <w:sz w:val="20"/>
                <w:szCs w:val="20"/>
              </w:rPr>
              <w:t>Подведение итогов, рефлексия учебной деятельности на уроке</w:t>
            </w:r>
          </w:p>
        </w:tc>
        <w:tc>
          <w:tcPr>
            <w:tcW w:w="1978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Акцентирует внимание на конечных результатах учебной деятельности учащихся на уроке.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639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D210C9" w:rsidRPr="00D210C9" w:rsidTr="001E19CF">
        <w:trPr>
          <w:trHeight w:val="327"/>
        </w:trPr>
        <w:tc>
          <w:tcPr>
            <w:tcW w:w="1384" w:type="dxa"/>
          </w:tcPr>
          <w:p w:rsidR="00D210C9" w:rsidRPr="00DE5D3B" w:rsidRDefault="00DE5D3B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D3B">
              <w:rPr>
                <w:rFonts w:ascii="Times New Roman" w:hAnsi="Times New Roman"/>
                <w:b/>
                <w:sz w:val="20"/>
                <w:szCs w:val="20"/>
              </w:rPr>
              <w:t xml:space="preserve">VIII </w:t>
            </w:r>
            <w:r w:rsidR="00D210C9" w:rsidRPr="00DE5D3B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978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z w:val="20"/>
                <w:szCs w:val="20"/>
              </w:rPr>
              <w:t>По выбору:</w:t>
            </w:r>
          </w:p>
          <w:p w:rsidR="00D210C9" w:rsidRPr="00D210C9" w:rsidRDefault="00D210C9" w:rsidP="006A3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1)</w:t>
            </w:r>
            <w:r w:rsidR="006A3147">
              <w:rPr>
                <w:rFonts w:ascii="Times New Roman" w:hAnsi="Times New Roman"/>
                <w:sz w:val="20"/>
                <w:szCs w:val="20"/>
              </w:rPr>
              <w:t>Упр. 3 с. 64</w:t>
            </w:r>
          </w:p>
        </w:tc>
        <w:tc>
          <w:tcPr>
            <w:tcW w:w="3692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Обеспечивает понимание учащимися цели, содержания и способов выполнения домашнего задания.</w:t>
            </w:r>
          </w:p>
        </w:tc>
        <w:tc>
          <w:tcPr>
            <w:tcW w:w="3544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Воспринимают информацию, записывают в дневники.</w:t>
            </w:r>
          </w:p>
        </w:tc>
        <w:tc>
          <w:tcPr>
            <w:tcW w:w="639" w:type="dxa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D210C9" w:rsidRPr="00D210C9" w:rsidRDefault="00D210C9" w:rsidP="00D210C9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5A3900" w:rsidRDefault="005A3900" w:rsidP="00DE5D3B">
      <w:pPr>
        <w:rPr>
          <w:rFonts w:ascii="Times New Roman" w:hAnsi="Times New Roman"/>
          <w:b/>
          <w:sz w:val="20"/>
          <w:szCs w:val="20"/>
        </w:rPr>
      </w:pPr>
    </w:p>
    <w:p w:rsidR="00DE5D3B" w:rsidRDefault="00D6463E" w:rsidP="00DE5D3B">
      <w:pPr>
        <w:rPr>
          <w:rFonts w:ascii="Times New Roman" w:hAnsi="Times New Roman"/>
          <w:sz w:val="20"/>
          <w:szCs w:val="20"/>
        </w:rPr>
      </w:pPr>
      <w:r w:rsidRPr="00D210C9">
        <w:rPr>
          <w:rFonts w:ascii="Times New Roman" w:hAnsi="Times New Roman"/>
          <w:b/>
          <w:sz w:val="20"/>
          <w:szCs w:val="20"/>
        </w:rPr>
        <w:t>Примечание</w:t>
      </w:r>
      <w:r w:rsidRPr="00D210C9">
        <w:rPr>
          <w:rFonts w:ascii="Times New Roman" w:hAnsi="Times New Roman"/>
          <w:sz w:val="20"/>
          <w:szCs w:val="20"/>
        </w:rPr>
        <w:t>. Выпишите в таблицу грамматическую основу предложений из стихотворения С. Есенина «Берёза».</w:t>
      </w:r>
    </w:p>
    <w:p w:rsidR="001F1286" w:rsidRPr="001F1286" w:rsidRDefault="00D6463E" w:rsidP="001F1286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1F1286">
        <w:rPr>
          <w:sz w:val="20"/>
          <w:szCs w:val="20"/>
        </w:rPr>
        <w:t>Белая береза</w:t>
      </w:r>
      <w:proofErr w:type="gramStart"/>
      <w:r w:rsidRPr="001F1286">
        <w:rPr>
          <w:sz w:val="20"/>
          <w:szCs w:val="20"/>
        </w:rPr>
        <w:br/>
        <w:t>П</w:t>
      </w:r>
      <w:proofErr w:type="gramEnd"/>
      <w:r w:rsidRPr="001F1286">
        <w:rPr>
          <w:sz w:val="20"/>
          <w:szCs w:val="20"/>
        </w:rPr>
        <w:t>од моим окном</w:t>
      </w:r>
      <w:r w:rsidRPr="001F1286">
        <w:rPr>
          <w:sz w:val="20"/>
          <w:szCs w:val="20"/>
        </w:rPr>
        <w:br/>
        <w:t>Принакрылась снегом,</w:t>
      </w:r>
      <w:r w:rsidRPr="001F1286">
        <w:rPr>
          <w:sz w:val="20"/>
          <w:szCs w:val="20"/>
        </w:rPr>
        <w:br/>
        <w:t xml:space="preserve">Точно серебром. </w:t>
      </w:r>
    </w:p>
    <w:p w:rsidR="00D6463E" w:rsidRPr="001F1286" w:rsidRDefault="00D6463E" w:rsidP="001F128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F1286">
        <w:rPr>
          <w:sz w:val="20"/>
          <w:szCs w:val="20"/>
        </w:rPr>
        <w:t>На пушистых ветках</w:t>
      </w:r>
      <w:r w:rsidRPr="001F1286">
        <w:rPr>
          <w:sz w:val="20"/>
          <w:szCs w:val="20"/>
        </w:rPr>
        <w:br/>
        <w:t>Снежною каймой</w:t>
      </w:r>
      <w:proofErr w:type="gramStart"/>
      <w:r w:rsidRPr="001F1286">
        <w:rPr>
          <w:sz w:val="20"/>
          <w:szCs w:val="20"/>
        </w:rPr>
        <w:br/>
        <w:t>Р</w:t>
      </w:r>
      <w:proofErr w:type="gramEnd"/>
      <w:r w:rsidRPr="001F1286">
        <w:rPr>
          <w:sz w:val="20"/>
          <w:szCs w:val="20"/>
        </w:rPr>
        <w:t>аспустились кисти</w:t>
      </w:r>
      <w:r w:rsidRPr="001F1286">
        <w:rPr>
          <w:sz w:val="20"/>
          <w:szCs w:val="20"/>
        </w:rPr>
        <w:br/>
        <w:t xml:space="preserve">Белой бахромой. </w:t>
      </w:r>
    </w:p>
    <w:p w:rsidR="00D6463E" w:rsidRPr="00DE5D3B" w:rsidRDefault="00D6463E" w:rsidP="00DE5D3B">
      <w:pPr>
        <w:spacing w:after="0"/>
        <w:rPr>
          <w:rFonts w:ascii="Times New Roman" w:hAnsi="Times New Roman"/>
          <w:sz w:val="20"/>
          <w:szCs w:val="20"/>
        </w:rPr>
      </w:pPr>
      <w:r w:rsidRPr="00D210C9">
        <w:rPr>
          <w:rFonts w:ascii="Times New Roman" w:hAnsi="Times New Roman"/>
          <w:sz w:val="20"/>
          <w:szCs w:val="20"/>
        </w:rPr>
        <w:lastRenderedPageBreak/>
        <w:t>И стоит береза</w:t>
      </w:r>
      <w:proofErr w:type="gramStart"/>
      <w:r w:rsidRPr="00D210C9">
        <w:rPr>
          <w:rFonts w:ascii="Times New Roman" w:hAnsi="Times New Roman"/>
          <w:sz w:val="20"/>
          <w:szCs w:val="20"/>
        </w:rPr>
        <w:br/>
        <w:t>В</w:t>
      </w:r>
      <w:proofErr w:type="gramEnd"/>
      <w:r w:rsidRPr="00D210C9">
        <w:rPr>
          <w:rFonts w:ascii="Times New Roman" w:hAnsi="Times New Roman"/>
          <w:sz w:val="20"/>
          <w:szCs w:val="20"/>
        </w:rPr>
        <w:t xml:space="preserve"> сонной тишине,</w:t>
      </w:r>
      <w:r w:rsidRPr="00D210C9">
        <w:rPr>
          <w:rFonts w:ascii="Times New Roman" w:hAnsi="Times New Roman"/>
          <w:sz w:val="20"/>
          <w:szCs w:val="20"/>
        </w:rPr>
        <w:br/>
        <w:t>И горят снежинки</w:t>
      </w:r>
      <w:r w:rsidRPr="00D210C9">
        <w:rPr>
          <w:rFonts w:ascii="Times New Roman" w:hAnsi="Times New Roman"/>
          <w:sz w:val="20"/>
          <w:szCs w:val="20"/>
        </w:rPr>
        <w:br/>
        <w:t>В золотом огне.</w:t>
      </w:r>
    </w:p>
    <w:p w:rsidR="00D6463E" w:rsidRPr="00D210C9" w:rsidRDefault="00D6463E" w:rsidP="00D6463E">
      <w:pPr>
        <w:rPr>
          <w:rFonts w:ascii="Times New Roman" w:hAnsi="Times New Roman"/>
          <w:sz w:val="20"/>
          <w:szCs w:val="20"/>
        </w:rPr>
      </w:pPr>
      <w:r w:rsidRPr="00D210C9">
        <w:rPr>
          <w:rFonts w:ascii="Times New Roman" w:hAnsi="Times New Roman"/>
          <w:sz w:val="20"/>
          <w:szCs w:val="20"/>
        </w:rPr>
        <w:t>Грамматическая основа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6463E" w:rsidRPr="00D210C9" w:rsidTr="0054527B">
        <w:tc>
          <w:tcPr>
            <w:tcW w:w="7393" w:type="dxa"/>
          </w:tcPr>
          <w:p w:rsidR="00D6463E" w:rsidRPr="00D210C9" w:rsidRDefault="00D6463E" w:rsidP="005452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ПОДЛЕЖАЩЕЕ</w:t>
            </w:r>
          </w:p>
        </w:tc>
        <w:tc>
          <w:tcPr>
            <w:tcW w:w="7393" w:type="dxa"/>
          </w:tcPr>
          <w:p w:rsidR="00D6463E" w:rsidRPr="00D210C9" w:rsidRDefault="00D6463E" w:rsidP="00545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b/>
                <w:sz w:val="20"/>
                <w:szCs w:val="20"/>
                <w:u w:val="double"/>
              </w:rPr>
              <w:t>СКАЗУЕМОЕ</w:t>
            </w:r>
          </w:p>
        </w:tc>
      </w:tr>
      <w:tr w:rsidR="00D6463E" w:rsidRPr="00D210C9" w:rsidTr="0054527B">
        <w:tc>
          <w:tcPr>
            <w:tcW w:w="7393" w:type="dxa"/>
          </w:tcPr>
          <w:p w:rsidR="00D6463E" w:rsidRPr="00D210C9" w:rsidRDefault="00D6463E" w:rsidP="00545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КТО? ЧТО?</w:t>
            </w:r>
          </w:p>
          <w:p w:rsidR="00D6463E" w:rsidRPr="00D210C9" w:rsidRDefault="00D6463E" w:rsidP="00545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 xml:space="preserve">имя существительное </w:t>
            </w:r>
          </w:p>
        </w:tc>
        <w:tc>
          <w:tcPr>
            <w:tcW w:w="7393" w:type="dxa"/>
          </w:tcPr>
          <w:p w:rsidR="00D6463E" w:rsidRPr="00D210C9" w:rsidRDefault="00D6463E" w:rsidP="00545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ЧТО ДЕЛАТЬ?</w:t>
            </w:r>
          </w:p>
          <w:p w:rsidR="00D6463E" w:rsidRPr="00D210C9" w:rsidRDefault="00D6463E" w:rsidP="00545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C9">
              <w:rPr>
                <w:rFonts w:ascii="Times New Roman" w:hAnsi="Times New Roman"/>
                <w:sz w:val="20"/>
                <w:szCs w:val="20"/>
              </w:rPr>
              <w:t>глагол</w:t>
            </w:r>
          </w:p>
        </w:tc>
      </w:tr>
    </w:tbl>
    <w:p w:rsidR="00D6463E" w:rsidRPr="00D210C9" w:rsidRDefault="00D6463E" w:rsidP="00D6463E">
      <w:pPr>
        <w:rPr>
          <w:sz w:val="20"/>
          <w:szCs w:val="20"/>
        </w:rPr>
      </w:pPr>
    </w:p>
    <w:sectPr w:rsidR="00D6463E" w:rsidRPr="00D210C9" w:rsidSect="00C91C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0" w:rsidRDefault="008C1A10" w:rsidP="00FA731F">
      <w:pPr>
        <w:spacing w:after="0" w:line="240" w:lineRule="auto"/>
      </w:pPr>
      <w:r>
        <w:separator/>
      </w:r>
    </w:p>
  </w:endnote>
  <w:endnote w:type="continuationSeparator" w:id="0">
    <w:p w:rsidR="008C1A10" w:rsidRDefault="008C1A10" w:rsidP="00FA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0" w:rsidRDefault="008C1A10" w:rsidP="00FA731F">
      <w:pPr>
        <w:spacing w:after="0" w:line="240" w:lineRule="auto"/>
      </w:pPr>
      <w:r>
        <w:separator/>
      </w:r>
    </w:p>
  </w:footnote>
  <w:footnote w:type="continuationSeparator" w:id="0">
    <w:p w:rsidR="008C1A10" w:rsidRDefault="008C1A10" w:rsidP="00FA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9F3"/>
    <w:multiLevelType w:val="hybridMultilevel"/>
    <w:tmpl w:val="6BE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605"/>
    <w:multiLevelType w:val="hybridMultilevel"/>
    <w:tmpl w:val="F22C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C17"/>
    <w:multiLevelType w:val="hybridMultilevel"/>
    <w:tmpl w:val="6EA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288"/>
    <w:multiLevelType w:val="hybridMultilevel"/>
    <w:tmpl w:val="807A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114A"/>
    <w:multiLevelType w:val="hybridMultilevel"/>
    <w:tmpl w:val="DAD0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A25"/>
    <w:multiLevelType w:val="hybridMultilevel"/>
    <w:tmpl w:val="1C625FF6"/>
    <w:lvl w:ilvl="0" w:tplc="ABCE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116A4"/>
    <w:multiLevelType w:val="hybridMultilevel"/>
    <w:tmpl w:val="09D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0ABC"/>
    <w:multiLevelType w:val="hybridMultilevel"/>
    <w:tmpl w:val="074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7215E"/>
    <w:multiLevelType w:val="hybridMultilevel"/>
    <w:tmpl w:val="8596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E5345"/>
    <w:multiLevelType w:val="hybridMultilevel"/>
    <w:tmpl w:val="EC4EE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38D6"/>
    <w:multiLevelType w:val="hybridMultilevel"/>
    <w:tmpl w:val="F6F6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6"/>
    <w:rsid w:val="000358EE"/>
    <w:rsid w:val="0003783D"/>
    <w:rsid w:val="00077AB8"/>
    <w:rsid w:val="000D1D7F"/>
    <w:rsid w:val="000F5EA2"/>
    <w:rsid w:val="00123EFA"/>
    <w:rsid w:val="0014116F"/>
    <w:rsid w:val="00195A38"/>
    <w:rsid w:val="00196F83"/>
    <w:rsid w:val="001E19CF"/>
    <w:rsid w:val="001E541E"/>
    <w:rsid w:val="001F1286"/>
    <w:rsid w:val="00227D8D"/>
    <w:rsid w:val="00232ABD"/>
    <w:rsid w:val="00257D40"/>
    <w:rsid w:val="00265A0D"/>
    <w:rsid w:val="00270A5F"/>
    <w:rsid w:val="002A499E"/>
    <w:rsid w:val="002C5DAB"/>
    <w:rsid w:val="0033337A"/>
    <w:rsid w:val="003536E1"/>
    <w:rsid w:val="003574A1"/>
    <w:rsid w:val="003616AC"/>
    <w:rsid w:val="00384338"/>
    <w:rsid w:val="003A2943"/>
    <w:rsid w:val="003F59CA"/>
    <w:rsid w:val="0043773C"/>
    <w:rsid w:val="00471B90"/>
    <w:rsid w:val="00486F9C"/>
    <w:rsid w:val="004B18BB"/>
    <w:rsid w:val="004C1A0E"/>
    <w:rsid w:val="004C3965"/>
    <w:rsid w:val="004C72B8"/>
    <w:rsid w:val="0054527B"/>
    <w:rsid w:val="00586BC2"/>
    <w:rsid w:val="005A3900"/>
    <w:rsid w:val="006337A5"/>
    <w:rsid w:val="006346B7"/>
    <w:rsid w:val="0068793F"/>
    <w:rsid w:val="006A3147"/>
    <w:rsid w:val="006B496C"/>
    <w:rsid w:val="006E5CFB"/>
    <w:rsid w:val="00700A63"/>
    <w:rsid w:val="00711B0B"/>
    <w:rsid w:val="00740B72"/>
    <w:rsid w:val="007D18F5"/>
    <w:rsid w:val="007D6617"/>
    <w:rsid w:val="007E50E0"/>
    <w:rsid w:val="00804CB8"/>
    <w:rsid w:val="00820498"/>
    <w:rsid w:val="00830B4D"/>
    <w:rsid w:val="008A2E3C"/>
    <w:rsid w:val="008C1A10"/>
    <w:rsid w:val="00916C8F"/>
    <w:rsid w:val="009265DD"/>
    <w:rsid w:val="00937D7F"/>
    <w:rsid w:val="009423A4"/>
    <w:rsid w:val="0094612B"/>
    <w:rsid w:val="00A04648"/>
    <w:rsid w:val="00A34855"/>
    <w:rsid w:val="00AD25A9"/>
    <w:rsid w:val="00B04551"/>
    <w:rsid w:val="00B36101"/>
    <w:rsid w:val="00B67148"/>
    <w:rsid w:val="00B80E34"/>
    <w:rsid w:val="00BF7E91"/>
    <w:rsid w:val="00C22C09"/>
    <w:rsid w:val="00C50F5A"/>
    <w:rsid w:val="00C67431"/>
    <w:rsid w:val="00C71353"/>
    <w:rsid w:val="00C91C46"/>
    <w:rsid w:val="00D207A9"/>
    <w:rsid w:val="00D210C9"/>
    <w:rsid w:val="00D33D6E"/>
    <w:rsid w:val="00D416F9"/>
    <w:rsid w:val="00D468D2"/>
    <w:rsid w:val="00D532FE"/>
    <w:rsid w:val="00D6463E"/>
    <w:rsid w:val="00D64ADD"/>
    <w:rsid w:val="00DB6DC3"/>
    <w:rsid w:val="00DE5D3B"/>
    <w:rsid w:val="00E4528D"/>
    <w:rsid w:val="00E52736"/>
    <w:rsid w:val="00E77BCF"/>
    <w:rsid w:val="00E95549"/>
    <w:rsid w:val="00E97830"/>
    <w:rsid w:val="00EB03BF"/>
    <w:rsid w:val="00ED1DF4"/>
    <w:rsid w:val="00F37403"/>
    <w:rsid w:val="00F524BA"/>
    <w:rsid w:val="00F95CE0"/>
    <w:rsid w:val="00FA731F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0B"/>
    <w:rPr>
      <w:rFonts w:ascii="Tahoma" w:hAnsi="Tahoma" w:cs="Tahoma"/>
      <w:sz w:val="16"/>
      <w:szCs w:val="16"/>
    </w:rPr>
  </w:style>
  <w:style w:type="paragraph" w:customStyle="1" w:styleId="stih4">
    <w:name w:val="stih4"/>
    <w:basedOn w:val="a"/>
    <w:uiPriority w:val="99"/>
    <w:rsid w:val="00D646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ih3">
    <w:name w:val="stih3"/>
    <w:basedOn w:val="a"/>
    <w:uiPriority w:val="99"/>
    <w:rsid w:val="00D646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FA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A73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A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0B"/>
    <w:rPr>
      <w:rFonts w:ascii="Tahoma" w:hAnsi="Tahoma" w:cs="Tahoma"/>
      <w:sz w:val="16"/>
      <w:szCs w:val="16"/>
    </w:rPr>
  </w:style>
  <w:style w:type="paragraph" w:customStyle="1" w:styleId="stih4">
    <w:name w:val="stih4"/>
    <w:basedOn w:val="a"/>
    <w:uiPriority w:val="99"/>
    <w:rsid w:val="00D646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ih3">
    <w:name w:val="stih3"/>
    <w:basedOn w:val="a"/>
    <w:uiPriority w:val="99"/>
    <w:rsid w:val="00D646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FA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A73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A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2021-12-15T07:32:00Z</cp:lastPrinted>
  <dcterms:created xsi:type="dcterms:W3CDTF">2021-12-20T09:10:00Z</dcterms:created>
  <dcterms:modified xsi:type="dcterms:W3CDTF">2021-12-20T09:10:00Z</dcterms:modified>
</cp:coreProperties>
</file>