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B1" w:rsidRDefault="00203BB1" w:rsidP="004F31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Приложение 4</w:t>
      </w:r>
    </w:p>
    <w:p w:rsidR="004F3187" w:rsidRPr="00E800C9" w:rsidRDefault="004F3187" w:rsidP="004F31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  <w:r w:rsidRPr="00E800C9">
        <w:rPr>
          <w:b/>
          <w:iCs/>
        </w:rPr>
        <w:t>Классификация уроков истории и обществознания</w:t>
      </w:r>
    </w:p>
    <w:p w:rsidR="004F3187" w:rsidRPr="006E17A9" w:rsidRDefault="004F3187" w:rsidP="004F31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8"/>
        <w:gridCol w:w="1719"/>
        <w:gridCol w:w="1214"/>
        <w:gridCol w:w="1620"/>
        <w:gridCol w:w="1634"/>
        <w:gridCol w:w="2140"/>
      </w:tblGrid>
      <w:tr w:rsidR="004F3187" w:rsidRPr="009C7D9B" w:rsidTr="00DC0FDC">
        <w:tc>
          <w:tcPr>
            <w:tcW w:w="1642" w:type="dxa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Типы уроков</w:t>
            </w:r>
          </w:p>
        </w:tc>
        <w:tc>
          <w:tcPr>
            <w:tcW w:w="1642" w:type="dxa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Урок формирования новых знаний</w:t>
            </w:r>
          </w:p>
        </w:tc>
        <w:tc>
          <w:tcPr>
            <w:tcW w:w="1642" w:type="dxa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Уроки обучения умениям, навыкам</w:t>
            </w:r>
          </w:p>
        </w:tc>
        <w:tc>
          <w:tcPr>
            <w:tcW w:w="1642" w:type="dxa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Уроки повторения и обобщения знаний, закрепление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умений</w:t>
            </w:r>
          </w:p>
        </w:tc>
        <w:tc>
          <w:tcPr>
            <w:tcW w:w="1643" w:type="dxa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Уроки проверки и учета знаний. умений</w:t>
            </w:r>
          </w:p>
        </w:tc>
        <w:tc>
          <w:tcPr>
            <w:tcW w:w="1643" w:type="dxa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Комбинированные уроки</w:t>
            </w:r>
          </w:p>
        </w:tc>
      </w:tr>
      <w:tr w:rsidR="004F3187" w:rsidRPr="009C7D9B" w:rsidTr="00DC0FDC">
        <w:tc>
          <w:tcPr>
            <w:tcW w:w="1642" w:type="dxa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 xml:space="preserve">Формы уроков </w:t>
            </w:r>
          </w:p>
        </w:tc>
        <w:tc>
          <w:tcPr>
            <w:tcW w:w="1642" w:type="dxa"/>
          </w:tcPr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Уроки-экспедиции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путешествия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исследования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7D9B">
              <w:rPr>
                <w:rFonts w:ascii="Times New Roman" w:eastAsia="Times New Roman" w:hAnsi="Times New Roman" w:cs="Times New Roman"/>
                <w:sz w:val="24"/>
                <w:szCs w:val="24"/>
              </w:rPr>
              <w:t>Бинарные  уроки</w:t>
            </w:r>
            <w:proofErr w:type="gramEnd"/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Модульные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42" w:type="dxa"/>
          </w:tcPr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Уроки-диалоги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роки-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rPr>
                <w:lang w:eastAsia="en-US"/>
              </w:rPr>
              <w:t>проекты</w:t>
            </w:r>
          </w:p>
        </w:tc>
        <w:tc>
          <w:tcPr>
            <w:tcW w:w="1642" w:type="dxa"/>
          </w:tcPr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Диспуты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«Счастливый случай»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Уроки-конкурсы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rPr>
                <w:lang w:eastAsia="en-US"/>
              </w:rPr>
              <w:t>Уроки-соревнования</w:t>
            </w:r>
          </w:p>
        </w:tc>
        <w:tc>
          <w:tcPr>
            <w:tcW w:w="1643" w:type="dxa"/>
          </w:tcPr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Уроки-зачеты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работ, рефератов, проектов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F3187" w:rsidRPr="00F228B7" w:rsidRDefault="004F3187" w:rsidP="00DC0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B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rPr>
                <w:lang w:eastAsia="en-US"/>
              </w:rPr>
              <w:t>Контрольные проверочные работы</w:t>
            </w:r>
          </w:p>
        </w:tc>
        <w:tc>
          <w:tcPr>
            <w:tcW w:w="1643" w:type="dxa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</w:p>
        </w:tc>
        <w:bookmarkStart w:id="0" w:name="_GoBack"/>
        <w:bookmarkEnd w:id="0"/>
      </w:tr>
    </w:tbl>
    <w:p w:rsidR="004F3187" w:rsidRPr="009C7D9B" w:rsidRDefault="004F3187" w:rsidP="004F318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F3187" w:rsidRDefault="004F3187" w:rsidP="004F3187">
      <w:pPr>
        <w:pStyle w:val="a3"/>
        <w:spacing w:after="0" w:afterAutospacing="0"/>
        <w:ind w:left="720"/>
        <w:jc w:val="both"/>
        <w:rPr>
          <w:b/>
        </w:rPr>
      </w:pPr>
      <w:r w:rsidRPr="006E17A9">
        <w:rPr>
          <w:b/>
        </w:rPr>
        <w:t>Формы работы, используемые на уроках истории и обществознания</w:t>
      </w:r>
    </w:p>
    <w:p w:rsidR="004F3187" w:rsidRPr="006E17A9" w:rsidRDefault="004F3187" w:rsidP="004F3187">
      <w:pPr>
        <w:pStyle w:val="a3"/>
        <w:spacing w:after="0" w:afterAutospacing="0"/>
        <w:ind w:left="720"/>
        <w:jc w:val="both"/>
        <w:rPr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99"/>
        <w:gridCol w:w="2382"/>
        <w:gridCol w:w="2482"/>
        <w:gridCol w:w="1952"/>
      </w:tblGrid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0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1329" w:type="pct"/>
          </w:tcPr>
          <w:p w:rsidR="004F3187" w:rsidRPr="009C7D9B" w:rsidRDefault="004F3187" w:rsidP="00DC0FDC">
            <w:pPr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Учитываются индивидуальные способности каждого учаще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гося, создается ситуация успеха</w:t>
            </w:r>
          </w:p>
        </w:tc>
        <w:tc>
          <w:tcPr>
            <w:tcW w:w="132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повышение качества образования, </w:t>
            </w:r>
          </w:p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 своего опыта</w:t>
            </w: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На уроках истории и обществознания, этапы – изучение новой темы, закрепление.</w:t>
            </w:r>
          </w:p>
        </w:tc>
      </w:tr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Есть простор для творчества педагога, у учащихся формируются самостоятельность,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умение работать в группе</w:t>
            </w:r>
          </w:p>
        </w:tc>
        <w:tc>
          <w:tcPr>
            <w:tcW w:w="132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Обеспечивается повышение качества образования за счет создания благоприятной атмосферы, повышае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заинтересованность учащихся</w:t>
            </w: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На уроках истории и обществознания, этапы – изучение новой темы (+вто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уроки по теме), закрепление</w:t>
            </w:r>
          </w:p>
        </w:tc>
      </w:tr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8" w:type="pct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Обучающие игры: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9C7D9B">
              <w:t>ролевы</w:t>
            </w:r>
            <w:r>
              <w:t>е;</w:t>
            </w:r>
            <w:r>
              <w:br/>
              <w:t>-деловые;</w:t>
            </w:r>
            <w:r>
              <w:br/>
              <w:t>- образовательные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Игра повышает умственную активность ребенка, и он может решить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трудную задачу, чем на занятии</w:t>
            </w:r>
          </w:p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Обогащают эмоционально восприимчивость детей, обостряют их интерес, воображение и мышление, упражняют в подчинении желаний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строений социальным требованиям</w:t>
            </w: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На уроках истории и обществознания, этапы –повторение,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акрепление изученного материала</w:t>
            </w:r>
          </w:p>
        </w:tc>
      </w:tr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Социальные проекты.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Позволяют вовлечь большое количество учащихся в процесс исследования и сбора информации, увидеть конкретный социально значимый результат.</w:t>
            </w:r>
          </w:p>
        </w:tc>
        <w:tc>
          <w:tcPr>
            <w:tcW w:w="132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Обеспечивается повышение качества образования за счет обогащения знаний и опыта, повышается мотивация учащихся.</w:t>
            </w: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</w:t>
            </w:r>
            <w:proofErr w:type="spellStart"/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, конкурс соц. Проектов «Гражданин»</w:t>
            </w:r>
          </w:p>
        </w:tc>
      </w:tr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pct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Изучение и закрепление нового информационного материала: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9C7D9B">
              <w:t>интерактивная лекция</w:t>
            </w:r>
            <w:r>
              <w:t>;</w:t>
            </w:r>
            <w:r>
              <w:br/>
              <w:t>-работа с наглядным пособием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 xml:space="preserve">Есть простор для творчества педагога, у учащихся формируются самостоятельность,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132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Обеспечивается повышение качества образования за счет обогащения знаний и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повышается мотивация учащихся</w:t>
            </w: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На уроках истории и обществознания, этапы –изучени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нового материала, закрепление</w:t>
            </w:r>
          </w:p>
        </w:tc>
      </w:tr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pct"/>
          </w:tcPr>
          <w:p w:rsidR="004F3187" w:rsidRDefault="004F3187" w:rsidP="00DC0FDC">
            <w:pPr>
              <w:pStyle w:val="a3"/>
              <w:spacing w:before="0" w:beforeAutospacing="0" w:after="0" w:afterAutospacing="0"/>
              <w:jc w:val="both"/>
            </w:pPr>
            <w:r>
              <w:t>Работа с документами: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9C7D9B">
              <w:t>составление докуме</w:t>
            </w:r>
            <w:r>
              <w:t>нтов;</w:t>
            </w:r>
            <w:r>
              <w:br/>
              <w:t>-</w:t>
            </w:r>
            <w:r w:rsidRPr="009C7D9B">
              <w:t>письменная рабо</w:t>
            </w:r>
            <w:r>
              <w:t>та по обоснованию своей позиции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Учитываются индивидуальные способности каждого учаще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гося, создается ситуация успеха</w:t>
            </w:r>
          </w:p>
        </w:tc>
        <w:tc>
          <w:tcPr>
            <w:tcW w:w="132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Формируются специфические умения и навыки: умение формулировать мысли, аргументировать их, навыки критического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На уроках истории и обществознания, этапы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нового материала, закрепление </w:t>
            </w:r>
          </w:p>
        </w:tc>
      </w:tr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pct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 xml:space="preserve"> Обсуждение сложных и дискуссионных проблем: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 xml:space="preserve">- проектный </w:t>
            </w:r>
            <w:r>
              <w:t>метод;</w:t>
            </w:r>
            <w:r>
              <w:br/>
              <w:t>- дискуссия;</w:t>
            </w:r>
            <w:r>
              <w:br/>
              <w:t>- дебаты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Дают импульс обучению.</w:t>
            </w:r>
          </w:p>
        </w:tc>
        <w:tc>
          <w:tcPr>
            <w:tcW w:w="1329" w:type="pct"/>
          </w:tcPr>
          <w:p w:rsidR="004F3187" w:rsidRPr="009C7D9B" w:rsidRDefault="004F3187" w:rsidP="00DC0FDC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В процессе дискуссии формируются специфические умения и навыки: умение формулировать мысли, аргументировать их (приемы доказательной полемики)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навыки критического мышления</w:t>
            </w: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обществознания, этапы — </w:t>
            </w: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закрепление</w:t>
            </w:r>
          </w:p>
        </w:tc>
      </w:tr>
      <w:tr w:rsidR="004F3187" w:rsidRPr="009C7D9B" w:rsidTr="00DC0FDC">
        <w:tc>
          <w:tcPr>
            <w:tcW w:w="286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8" w:type="pct"/>
          </w:tcPr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Разрешение проблем.</w:t>
            </w:r>
          </w:p>
          <w:p w:rsidR="004F3187" w:rsidRPr="009C7D9B" w:rsidRDefault="004F3187" w:rsidP="00DC0FDC">
            <w:pPr>
              <w:pStyle w:val="a3"/>
              <w:spacing w:before="0" w:beforeAutospacing="0" w:after="0" w:afterAutospacing="0"/>
              <w:jc w:val="both"/>
            </w:pPr>
            <w:r w:rsidRPr="009C7D9B">
              <w:t>- м</w:t>
            </w:r>
            <w:r>
              <w:t>озговой штурм;</w:t>
            </w:r>
            <w:r>
              <w:br/>
              <w:t>- дерево решений</w:t>
            </w:r>
          </w:p>
        </w:tc>
        <w:tc>
          <w:tcPr>
            <w:tcW w:w="1288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Оперативность,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всех учащихся в работу</w:t>
            </w:r>
          </w:p>
        </w:tc>
        <w:tc>
          <w:tcPr>
            <w:tcW w:w="132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 xml:space="preserve">Обогащают эмоционально восприимчивость детей, обостряют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интерес, воображение и мышление</w:t>
            </w:r>
          </w:p>
        </w:tc>
        <w:tc>
          <w:tcPr>
            <w:tcW w:w="1009" w:type="pct"/>
          </w:tcPr>
          <w:p w:rsidR="004F3187" w:rsidRPr="009C7D9B" w:rsidRDefault="004F3187" w:rsidP="00DC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B">
              <w:rPr>
                <w:rFonts w:ascii="Times New Roman" w:hAnsi="Times New Roman" w:cs="Times New Roman"/>
                <w:sz w:val="24"/>
                <w:szCs w:val="24"/>
              </w:rPr>
              <w:t>На уроках истории и обществознания, этапы –постановк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проблемы, учебной задачи</w:t>
            </w:r>
          </w:p>
        </w:tc>
      </w:tr>
    </w:tbl>
    <w:p w:rsidR="00BD6E46" w:rsidRDefault="00BD6E46"/>
    <w:sectPr w:rsidR="00BD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2"/>
    <w:rsid w:val="00203BB1"/>
    <w:rsid w:val="004F3187"/>
    <w:rsid w:val="008F4552"/>
    <w:rsid w:val="00B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E630"/>
  <w15:chartTrackingRefBased/>
  <w15:docId w15:val="{8E26C935-61FA-4E06-9763-9C3585A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2021-12-19T10:18:00Z</dcterms:created>
  <dcterms:modified xsi:type="dcterms:W3CDTF">2021-12-19T10:29:00Z</dcterms:modified>
</cp:coreProperties>
</file>