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6D" w:rsidRDefault="00C82E6D" w:rsidP="00C82E6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Сообщение ученицы.</w:t>
      </w:r>
    </w:p>
    <w:p w:rsidR="00106DD2" w:rsidRPr="00377528" w:rsidRDefault="0001604F" w:rsidP="00C82E6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ли быть взаимосвязаны цвет и профессия? Оказывается, могут – проведенное психологами цветовое тестирование людей разных профессий показало очень интересные результаты.</w:t>
      </w:r>
    </w:p>
    <w:p w:rsidR="00106DD2" w:rsidRPr="00377528" w:rsidRDefault="0001604F" w:rsidP="00C82E6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Синему цвету отдали предпочтение представители тех профессий, которые требуют сосредоточенности, предельной концентрации и серьезности. Такие люди любят канцелярскую работу, при выполнении которой все четко регламентировано, и не требуется за кого-то отвечать или принимать самостоятельные решения. Если любители синего цвета обладают хорошими умственными способностями, они вполне могут быть, литераторами или научными работниками.</w:t>
      </w:r>
    </w:p>
    <w:p w:rsidR="00106DD2" w:rsidRPr="00377528" w:rsidRDefault="0001604F" w:rsidP="00C82E6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Красный цвет встречается в разных профессиональных «нишах». Этот цвет указывает на то, что человек по своей натуре является вождем. Такие люди ясно представляют свою цель, не боятся риска и авантюр. Поэтому не стоит удивляться, что большинство администраторов, партийных лидеров и руководителей всех мастей предпочитают красный. К любителям этой цветовой гаммы можно отнести летчиков, артистов, водителей Кроме того, любителям красного нравится деятельность, связанная с физическим трудом и повышенной опасностью и риском. Профессиональный боксер, пожарный, военный врач, спасатель, телохранитель – подходящие занятия таких людей.</w:t>
      </w:r>
    </w:p>
    <w:p w:rsidR="00D17F67" w:rsidRPr="00377528" w:rsidRDefault="0001604F" w:rsidP="00C82E6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Зеленый цвет выбирают те, кто обладает формально-логическим мышлением и предпочитает точные науки. Если нравится еще и синий, то человек тяготеет к изобретательству, математике, физике, а также технике. Люди, предпочитающие зеленый, нередко становятся инженерами-конструкторами, бухгалтерами или экономистами. Среди них можно часто встретить военных или преподавателей точных наук. Если такие люди имеют специальность, не требующую точности и кропотливости, то, скорее всего, они найдут для себя подходящее хобби: шитье, конструирование, вышивание или вязание.</w:t>
      </w:r>
    </w:p>
    <w:p w:rsidR="00D17F67" w:rsidRPr="00377528" w:rsidRDefault="0001604F" w:rsidP="00C82E6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Людям, отдающим предпочтение желтому цвету, просто необходимо полноценное и живое общение. Им нужна та работа, где нет четких правил, </w:t>
      </w:r>
      <w:r w:rsidRPr="0037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тогда они смогут полностью проявить свой умственный потенциал. У таких людей очень высокая самооценка, потому из них получаются хорошие бизнесмены, политики, а также ученые. Правда, агрессивный желтый цвет действует на окружающих довольно устрашающе, поэтому не следует надевать на собеседование, например, одежду этого оттенка.</w:t>
      </w:r>
    </w:p>
    <w:p w:rsidR="00D17F67" w:rsidRPr="00377528" w:rsidRDefault="0001604F" w:rsidP="00C82E6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Фиолетовый цвет. Такие люди, скорее всего, свяжут свою жизнь с педагогикой, астрологией, психологией, искусством или с философией. Кроме того, любители фиолетового обожают детей и общение с ними, а потому им «на роду написано» работать в школах, детских поликлиниках, санаториях, интернатах, детских садах и различных центрах развития детского творчества</w:t>
      </w:r>
      <w:r w:rsidR="00D17F67" w:rsidRPr="0037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76A6B" w:rsidRPr="00377528" w:rsidRDefault="0001604F" w:rsidP="00C82E6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видите, любимый цвет и профессия человека очень сильно взаимосвязаны и практически неотделимы друг от друга, впрочем, влияние энергии цвета в жизни человека весьма многогранно.</w:t>
      </w:r>
      <w:hyperlink r:id="rId6" w:history="1">
        <w:r w:rsidRPr="00377528">
          <w:rPr>
            <w:rStyle w:val="a4"/>
            <w:rFonts w:ascii="Times New Roman" w:hAnsi="Times New Roman" w:cs="Times New Roman"/>
            <w:color w:val="004F4A"/>
            <w:sz w:val="28"/>
            <w:szCs w:val="28"/>
            <w:bdr w:val="none" w:sz="0" w:space="0" w:color="auto" w:frame="1"/>
            <w:shd w:val="clear" w:color="auto" w:fill="FFFFFF"/>
          </w:rPr>
          <w:t>.</w:t>
        </w:r>
      </w:hyperlink>
    </w:p>
    <w:p w:rsidR="00D17F67" w:rsidRPr="00377528" w:rsidRDefault="00D17F67" w:rsidP="00C82E6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7F67" w:rsidRPr="00377528" w:rsidRDefault="00D17F67" w:rsidP="00C82E6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7F67" w:rsidRPr="00377528" w:rsidRDefault="00D17F67" w:rsidP="00C82E6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7F67" w:rsidRPr="00377528" w:rsidRDefault="00D17F67" w:rsidP="00C82E6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7F67" w:rsidRPr="00377528" w:rsidRDefault="00D17F67" w:rsidP="00C82E6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7F67" w:rsidRPr="00377528" w:rsidRDefault="00D17F67" w:rsidP="00C82E6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7F67" w:rsidRDefault="00D17F67" w:rsidP="00C82E6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2E6D" w:rsidRDefault="00C82E6D" w:rsidP="00C82E6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2E6D" w:rsidRDefault="00C82E6D" w:rsidP="00C82E6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2E6D" w:rsidRDefault="00C82E6D" w:rsidP="00C82E6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2E6D" w:rsidRDefault="00C82E6D" w:rsidP="00C82E6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2E6D" w:rsidRDefault="00C82E6D" w:rsidP="00C82E6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2E6D" w:rsidRDefault="00C82E6D" w:rsidP="00C82E6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1DD2" w:rsidRPr="00377528" w:rsidRDefault="00B41DD2" w:rsidP="00C82E6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7F67" w:rsidRPr="00377528" w:rsidRDefault="00D17F67" w:rsidP="00C82E6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6B05" w:rsidRPr="00377528" w:rsidRDefault="00226B05" w:rsidP="00C82E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7528">
        <w:rPr>
          <w:rFonts w:ascii="Times New Roman" w:hAnsi="Times New Roman" w:cs="Times New Roman"/>
          <w:sz w:val="28"/>
          <w:szCs w:val="28"/>
        </w:rPr>
        <w:lastRenderedPageBreak/>
        <w:t>Заполните пустые поля недостающими словами, определяя возможные профессии, специальности и должности. Придумайте и запишите в пустые поля свои примеры.</w:t>
      </w:r>
    </w:p>
    <w:p w:rsidR="00226B05" w:rsidRPr="00377528" w:rsidRDefault="00226B05" w:rsidP="00C82E6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7528">
        <w:rPr>
          <w:rFonts w:ascii="Times New Roman" w:hAnsi="Times New Roman" w:cs="Times New Roman"/>
          <w:sz w:val="28"/>
          <w:szCs w:val="28"/>
        </w:rPr>
        <w:t>Возможные варианты ответов:</w:t>
      </w:r>
    </w:p>
    <w:p w:rsidR="00226B05" w:rsidRPr="00377528" w:rsidRDefault="00226B05" w:rsidP="00C82E6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7528">
        <w:rPr>
          <w:rFonts w:ascii="Times New Roman" w:hAnsi="Times New Roman" w:cs="Times New Roman"/>
          <w:sz w:val="28"/>
          <w:szCs w:val="28"/>
        </w:rPr>
        <w:t>[Психолог]</w:t>
      </w:r>
      <w:r w:rsidR="00483856">
        <w:rPr>
          <w:rFonts w:ascii="Times New Roman" w:hAnsi="Times New Roman" w:cs="Times New Roman"/>
          <w:sz w:val="28"/>
          <w:szCs w:val="28"/>
        </w:rPr>
        <w:t xml:space="preserve"> </w:t>
      </w:r>
      <w:r w:rsidR="0048385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="00483856">
        <w:rPr>
          <w:rFonts w:ascii="Times New Roman" w:hAnsi="Times New Roman" w:cs="Times New Roman"/>
          <w:sz w:val="28"/>
          <w:szCs w:val="28"/>
        </w:rPr>
        <w:t xml:space="preserve"> </w:t>
      </w:r>
      <w:r w:rsidRPr="00377528">
        <w:rPr>
          <w:rFonts w:ascii="Times New Roman" w:hAnsi="Times New Roman" w:cs="Times New Roman"/>
          <w:sz w:val="28"/>
          <w:szCs w:val="28"/>
        </w:rPr>
        <w:t>[педагог-психолог];</w:t>
      </w:r>
    </w:p>
    <w:p w:rsidR="00226B05" w:rsidRPr="00377528" w:rsidRDefault="00483856" w:rsidP="00C82E6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="00226B05" w:rsidRPr="00377528">
        <w:rPr>
          <w:rFonts w:ascii="Times New Roman" w:hAnsi="Times New Roman" w:cs="Times New Roman"/>
          <w:sz w:val="28"/>
          <w:szCs w:val="28"/>
        </w:rPr>
        <w:t xml:space="preserve"> [врач - хирург</w:t>
      </w:r>
      <w:proofErr w:type="gramStart"/>
      <w:r w:rsidR="00226B05" w:rsidRPr="00377528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="00226B05" w:rsidRPr="00377528">
        <w:rPr>
          <w:rFonts w:ascii="Times New Roman" w:hAnsi="Times New Roman" w:cs="Times New Roman"/>
          <w:sz w:val="28"/>
          <w:szCs w:val="28"/>
        </w:rPr>
        <w:t xml:space="preserve"> – [заведующий отделением];</w:t>
      </w:r>
    </w:p>
    <w:p w:rsidR="00226B05" w:rsidRPr="00377528" w:rsidRDefault="00226B05" w:rsidP="00C82E6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7528">
        <w:rPr>
          <w:rFonts w:ascii="Times New Roman" w:hAnsi="Times New Roman" w:cs="Times New Roman"/>
          <w:sz w:val="28"/>
          <w:szCs w:val="28"/>
        </w:rPr>
        <w:t>[Педагог] – [учитель начальных классов</w:t>
      </w:r>
      <w:proofErr w:type="gramStart"/>
      <w:r w:rsidRPr="00377528">
        <w:rPr>
          <w:rFonts w:ascii="Times New Roman" w:hAnsi="Times New Roman" w:cs="Times New Roman"/>
          <w:sz w:val="28"/>
          <w:szCs w:val="28"/>
        </w:rPr>
        <w:t>] –</w:t>
      </w:r>
      <w:r w:rsidR="0048385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</w:t>
      </w:r>
      <w:r w:rsidRPr="0037752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26B05" w:rsidRPr="00377528" w:rsidRDefault="00226B05" w:rsidP="00C82E6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7528">
        <w:rPr>
          <w:rFonts w:ascii="Times New Roman" w:hAnsi="Times New Roman" w:cs="Times New Roman"/>
          <w:sz w:val="28"/>
          <w:szCs w:val="28"/>
        </w:rPr>
        <w:t>[Инженер] –</w:t>
      </w:r>
      <w:r w:rsidR="0048385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</w:t>
      </w:r>
      <w:r w:rsidRPr="00377528">
        <w:rPr>
          <w:rFonts w:ascii="Times New Roman" w:hAnsi="Times New Roman" w:cs="Times New Roman"/>
          <w:sz w:val="28"/>
          <w:szCs w:val="28"/>
        </w:rPr>
        <w:t>– [производитель работ (прораб)];</w:t>
      </w:r>
    </w:p>
    <w:p w:rsidR="00226B05" w:rsidRPr="00377528" w:rsidRDefault="00483856" w:rsidP="00C82E6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226B05" w:rsidRPr="00377528">
        <w:rPr>
          <w:rFonts w:ascii="Times New Roman" w:hAnsi="Times New Roman" w:cs="Times New Roman"/>
          <w:sz w:val="28"/>
          <w:szCs w:val="28"/>
        </w:rPr>
        <w:t>– [слесарь-сантехник] – [мастер участка]</w:t>
      </w:r>
    </w:p>
    <w:p w:rsidR="00226B05" w:rsidRDefault="00226B05" w:rsidP="00C82E6D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77528">
        <w:rPr>
          <w:rFonts w:ascii="Times New Roman" w:hAnsi="Times New Roman" w:cs="Times New Roman"/>
          <w:color w:val="000000"/>
          <w:sz w:val="28"/>
          <w:szCs w:val="28"/>
        </w:rPr>
        <w:t>[Экономист] – [специалист по налогообложению] -</w:t>
      </w:r>
      <w:proofErr w:type="gramStart"/>
      <w:r w:rsidR="0048385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</w:t>
      </w:r>
      <w:r w:rsidRPr="0037752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83856" w:rsidRDefault="00483856" w:rsidP="00C82E6D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483856" w:rsidRPr="00377528" w:rsidRDefault="00B41DD2" w:rsidP="00C82E6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-1080136</wp:posOffset>
                </wp:positionH>
                <wp:positionV relativeFrom="paragraph">
                  <wp:posOffset>173355</wp:posOffset>
                </wp:positionV>
                <wp:extent cx="7800975" cy="95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0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A54AEB2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13.65pt" to="529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" strokecolor="black [3200]" strokeweight="1.5pt">
                <v:stroke joinstyle="miter"/>
              </v:line>
            </w:pict>
          </mc:Fallback>
        </mc:AlternateContent>
      </w:r>
    </w:p>
    <w:p w:rsidR="00D17F67" w:rsidRPr="00377528" w:rsidRDefault="00D17F67" w:rsidP="00C82E6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83856" w:rsidTr="001F580A">
        <w:tc>
          <w:tcPr>
            <w:tcW w:w="3115" w:type="dxa"/>
          </w:tcPr>
          <w:p w:rsidR="00483856" w:rsidRDefault="00483856" w:rsidP="001F580A">
            <w:r w:rsidRPr="00BE6B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Профессии</w:t>
            </w:r>
          </w:p>
        </w:tc>
        <w:tc>
          <w:tcPr>
            <w:tcW w:w="3115" w:type="dxa"/>
          </w:tcPr>
          <w:p w:rsidR="00483856" w:rsidRDefault="00483856" w:rsidP="001F580A">
            <w:r w:rsidRPr="00BE6B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Специальности</w:t>
            </w:r>
          </w:p>
        </w:tc>
        <w:tc>
          <w:tcPr>
            <w:tcW w:w="3115" w:type="dxa"/>
          </w:tcPr>
          <w:p w:rsidR="00483856" w:rsidRDefault="00483856" w:rsidP="001F580A">
            <w:r w:rsidRPr="00BE6B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Должности</w:t>
            </w:r>
          </w:p>
        </w:tc>
      </w:tr>
      <w:tr w:rsidR="00483856" w:rsidTr="001F580A">
        <w:trPr>
          <w:trHeight w:val="4967"/>
        </w:trPr>
        <w:tc>
          <w:tcPr>
            <w:tcW w:w="3115" w:type="dxa"/>
          </w:tcPr>
          <w:p w:rsidR="00483856" w:rsidRDefault="00483856" w:rsidP="001F580A"/>
        </w:tc>
        <w:tc>
          <w:tcPr>
            <w:tcW w:w="3115" w:type="dxa"/>
          </w:tcPr>
          <w:p w:rsidR="00483856" w:rsidRDefault="00483856" w:rsidP="001F580A"/>
        </w:tc>
        <w:tc>
          <w:tcPr>
            <w:tcW w:w="3115" w:type="dxa"/>
          </w:tcPr>
          <w:p w:rsidR="00483856" w:rsidRDefault="00483856" w:rsidP="001F580A"/>
        </w:tc>
      </w:tr>
    </w:tbl>
    <w:p w:rsidR="00483856" w:rsidRDefault="00483856" w:rsidP="00483856"/>
    <w:p w:rsidR="00483856" w:rsidRPr="00107A76" w:rsidRDefault="00483856" w:rsidP="00483856">
      <w:pPr>
        <w:rPr>
          <w:rFonts w:ascii="Times New Roman" w:hAnsi="Times New Roman" w:cs="Times New Roman"/>
          <w:sz w:val="28"/>
          <w:szCs w:val="28"/>
        </w:rPr>
      </w:pPr>
      <w:r w:rsidRPr="00107A76">
        <w:rPr>
          <w:rFonts w:ascii="Times New Roman" w:hAnsi="Times New Roman" w:cs="Times New Roman"/>
          <w:sz w:val="28"/>
          <w:szCs w:val="28"/>
        </w:rPr>
        <w:t>врач, преподаватель, медсестра, агроном, бухгалтер, педиатр, учитель начальных классов, автослесарь, продавец непродовольственных товаров, инженер-конструктор, главврач, вахтер, директор фирмы, сторож, завуч, дворник</w:t>
      </w:r>
    </w:p>
    <w:p w:rsidR="00D17F67" w:rsidRPr="00377528" w:rsidRDefault="00D17F67" w:rsidP="00C82E6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1DD2" w:rsidRDefault="00B41DD2" w:rsidP="00B41D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D2">
        <w:rPr>
          <w:rFonts w:ascii="Times New Roman" w:hAnsi="Times New Roman" w:cs="Times New Roman"/>
          <w:b/>
          <w:sz w:val="56"/>
          <w:szCs w:val="28"/>
        </w:rPr>
        <w:lastRenderedPageBreak/>
        <w:t>«Человек –природа»</w:t>
      </w:r>
      <w:r w:rsidRPr="00B41DD2">
        <w:rPr>
          <w:rFonts w:ascii="Times New Roman" w:eastAsia="Times New Roman" w:hAnsi="Times New Roman" w:cs="Times New Roman"/>
          <w:sz w:val="56"/>
          <w:szCs w:val="28"/>
          <w:lang w:eastAsia="ru-RU"/>
        </w:rPr>
        <w:t xml:space="preserve"> - участники получают следующее задание. Попробуйте вылепить из пластилина овощи и фрукты, которые произрастают в нашем регионе и расскажите о них.</w:t>
      </w:r>
    </w:p>
    <w:p w:rsidR="00B41DD2" w:rsidRDefault="00B41DD2" w:rsidP="00B41DD2">
      <w:pPr>
        <w:rPr>
          <w:rFonts w:ascii="Times New Roman" w:hAnsi="Times New Roman" w:cs="Times New Roman"/>
          <w:sz w:val="28"/>
          <w:szCs w:val="28"/>
        </w:rPr>
      </w:pPr>
    </w:p>
    <w:p w:rsidR="00B41DD2" w:rsidRDefault="00B41DD2" w:rsidP="00B41DD2">
      <w:pPr>
        <w:rPr>
          <w:rFonts w:ascii="Times New Roman" w:hAnsi="Times New Roman" w:cs="Times New Roman"/>
          <w:sz w:val="28"/>
          <w:szCs w:val="28"/>
        </w:rPr>
      </w:pPr>
    </w:p>
    <w:p w:rsidR="00B41DD2" w:rsidRDefault="00B41DD2" w:rsidP="00B41DD2">
      <w:pPr>
        <w:rPr>
          <w:rFonts w:ascii="Times New Roman" w:hAnsi="Times New Roman" w:cs="Times New Roman"/>
          <w:sz w:val="28"/>
          <w:szCs w:val="28"/>
        </w:rPr>
      </w:pPr>
    </w:p>
    <w:p w:rsidR="00B41DD2" w:rsidRDefault="00B41DD2" w:rsidP="00B41DD2">
      <w:pPr>
        <w:rPr>
          <w:rFonts w:ascii="Times New Roman" w:hAnsi="Times New Roman" w:cs="Times New Roman"/>
          <w:sz w:val="28"/>
          <w:szCs w:val="28"/>
        </w:rPr>
      </w:pPr>
    </w:p>
    <w:p w:rsidR="00B41DD2" w:rsidRDefault="00B41DD2" w:rsidP="00B41DD2">
      <w:pPr>
        <w:rPr>
          <w:rFonts w:ascii="Times New Roman" w:hAnsi="Times New Roman" w:cs="Times New Roman"/>
          <w:sz w:val="28"/>
          <w:szCs w:val="28"/>
        </w:rPr>
      </w:pPr>
    </w:p>
    <w:p w:rsidR="00B41DD2" w:rsidRPr="00B41DD2" w:rsidRDefault="00B41DD2" w:rsidP="00B41DD2">
      <w:pPr>
        <w:rPr>
          <w:rFonts w:ascii="Times New Roman" w:hAnsi="Times New Roman" w:cs="Times New Roman"/>
          <w:sz w:val="28"/>
          <w:szCs w:val="28"/>
        </w:rPr>
      </w:pPr>
    </w:p>
    <w:p w:rsidR="00B41DD2" w:rsidRPr="00B41DD2" w:rsidRDefault="00B41DD2" w:rsidP="00B41DD2">
      <w:pPr>
        <w:rPr>
          <w:rFonts w:ascii="Times New Roman" w:hAnsi="Times New Roman" w:cs="Times New Roman"/>
          <w:sz w:val="56"/>
          <w:szCs w:val="28"/>
        </w:rPr>
      </w:pPr>
      <w:r w:rsidRPr="00B41DD2"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  <w:t xml:space="preserve"> «Человек – знаковая система» </w:t>
      </w:r>
      <w:r w:rsidRPr="00B41DD2">
        <w:rPr>
          <w:rFonts w:ascii="Times New Roman" w:eastAsia="Times New Roman" w:hAnsi="Times New Roman" w:cs="Times New Roman"/>
          <w:sz w:val="56"/>
          <w:szCs w:val="28"/>
          <w:lang w:eastAsia="ru-RU"/>
        </w:rPr>
        <w:t>- участники должны из одного большого слова “Космонавтика” составить как можно больше коротких слов, например, “ток”, “кот” и др.</w:t>
      </w:r>
    </w:p>
    <w:p w:rsidR="00B41DD2" w:rsidRDefault="00B41DD2" w:rsidP="00B41DD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DD2" w:rsidRDefault="00B41DD2" w:rsidP="00B41DD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DD2" w:rsidRDefault="00B41DD2" w:rsidP="00B41DD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DD2" w:rsidRDefault="00B41DD2" w:rsidP="00B41DD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DD2" w:rsidRDefault="00B41DD2" w:rsidP="00B41DD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DD2" w:rsidRDefault="00B41DD2" w:rsidP="00B41DD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DD2" w:rsidRDefault="00B41DD2" w:rsidP="00B41DD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DD2" w:rsidRPr="00377528" w:rsidRDefault="00B41DD2" w:rsidP="00B41D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</w:t>
      </w:r>
      <w:r w:rsidRPr="00377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 – человек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377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7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участники должны провести  викторину </w:t>
      </w:r>
    </w:p>
    <w:p w:rsidR="00B41DD2" w:rsidRPr="00377528" w:rsidRDefault="00B41DD2" w:rsidP="00B41D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2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веселая профи-викторина</w:t>
      </w:r>
    </w:p>
    <w:p w:rsidR="00B41DD2" w:rsidRPr="00B61130" w:rsidRDefault="00B41DD2" w:rsidP="00B41D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Кем по профессии были герои мультфильма Чип и Дейл? (Спасатели)</w:t>
      </w:r>
    </w:p>
    <w:p w:rsidR="00B41DD2" w:rsidRPr="00B61130" w:rsidRDefault="00B41DD2" w:rsidP="00B41D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Кем по профессии был отец трех сыновей в сказке “Кот в сапогах”? (Мельник)</w:t>
      </w:r>
    </w:p>
    <w:p w:rsidR="00B41DD2" w:rsidRPr="00B61130" w:rsidRDefault="00B41DD2" w:rsidP="00B41D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Кем по профессии был Джузеппе в сказке Алексея Толстого “Золотой ключик, или приключения Буратино”? (Столяр)</w:t>
      </w:r>
    </w:p>
    <w:p w:rsidR="00B41DD2" w:rsidRPr="00B61130" w:rsidRDefault="00B41DD2" w:rsidP="00B41D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Кем работал дядя Степа после службы на флоте в стихотворении Сергея Михалкова? (Милиционером)</w:t>
      </w:r>
    </w:p>
    <w:p w:rsidR="00B41DD2" w:rsidRPr="00B61130" w:rsidRDefault="00B41DD2" w:rsidP="00B41D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врачебная специальность была у Доктора Айболита? (Ветеринар)</w:t>
      </w:r>
    </w:p>
    <w:p w:rsidR="00B41DD2" w:rsidRPr="00B61130" w:rsidRDefault="00B41DD2" w:rsidP="00B41D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Кем по профессии был </w:t>
      </w:r>
      <w:proofErr w:type="spellStart"/>
      <w:r w:rsidRPr="00B61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Вакула</w:t>
      </w:r>
      <w:proofErr w:type="spellEnd"/>
      <w:r w:rsidRPr="00B61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повести Н. В. Гоголя “Ночь перед Рождеством”? (Кузнецом)</w:t>
      </w:r>
    </w:p>
    <w:p w:rsidR="00B41DD2" w:rsidRPr="00B61130" w:rsidRDefault="00B41DD2" w:rsidP="00B41D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Кем по профессии был Юрий </w:t>
      </w:r>
      <w:proofErr w:type="spellStart"/>
      <w:r w:rsidRPr="00B61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Деточкин</w:t>
      </w:r>
      <w:proofErr w:type="spellEnd"/>
      <w:r w:rsidRPr="00B61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похититель автомобилей в фильме “Берегись автомобиля”? (Страховой агент)</w:t>
      </w:r>
    </w:p>
    <w:p w:rsidR="00B41DD2" w:rsidRPr="00B61130" w:rsidRDefault="00B41DD2" w:rsidP="00B41D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Кем по профессии был герой киноленты “Белое солнце пустыни” Верещагин, исполнивший в фильме песню “Ваше благородие…”? (Таможенником)</w:t>
      </w:r>
    </w:p>
    <w:p w:rsidR="00B41DD2" w:rsidRPr="00B61130" w:rsidRDefault="00B41DD2" w:rsidP="00B41D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 какой профессии в сказке Шарля Перро спас Красную Шапочку и ее бабушку? (Дровосек)</w:t>
      </w:r>
    </w:p>
    <w:p w:rsidR="00B41DD2" w:rsidRPr="00377528" w:rsidRDefault="00B41DD2" w:rsidP="00B41DD2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B61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Кем был по профессии </w:t>
      </w:r>
      <w:proofErr w:type="spellStart"/>
      <w:r w:rsidRPr="00B61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Стекляшкин</w:t>
      </w:r>
      <w:proofErr w:type="spellEnd"/>
      <w:r w:rsidRPr="00B61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сказке “Незнайка на Луне”? (Астрономом).</w:t>
      </w:r>
    </w:p>
    <w:p w:rsidR="00B41DD2" w:rsidRDefault="00B41DD2" w:rsidP="00B41DD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DD2" w:rsidRDefault="00B41DD2" w:rsidP="00B41DD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DD2" w:rsidRDefault="00B41DD2" w:rsidP="00B41DD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DD2" w:rsidRDefault="00B41DD2" w:rsidP="00B41DD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DD2" w:rsidRDefault="00B41DD2" w:rsidP="00B41DD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DD2" w:rsidRDefault="00B41DD2" w:rsidP="00B41DD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DD2" w:rsidRDefault="00B41DD2" w:rsidP="00B41DD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DD2" w:rsidRDefault="00B41DD2" w:rsidP="00B41DD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DD2" w:rsidRDefault="00B41DD2" w:rsidP="00B41DD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DD2" w:rsidRDefault="00B41DD2" w:rsidP="00B41DD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DD2" w:rsidRDefault="00B41DD2" w:rsidP="00B41DD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DD2" w:rsidRDefault="00B41DD2" w:rsidP="00B41DD2">
      <w:pPr>
        <w:rPr>
          <w:rFonts w:ascii="Times New Roman" w:eastAsia="Times New Roman" w:hAnsi="Times New Roman" w:cs="Times New Roman"/>
          <w:sz w:val="56"/>
          <w:szCs w:val="28"/>
          <w:lang w:eastAsia="ru-RU"/>
        </w:rPr>
      </w:pPr>
      <w:r w:rsidRPr="00B41DD2"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  <w:lastRenderedPageBreak/>
        <w:t>«Человек – техника»</w:t>
      </w:r>
      <w:r w:rsidRPr="00B41DD2">
        <w:rPr>
          <w:rFonts w:ascii="Times New Roman" w:eastAsia="Times New Roman" w:hAnsi="Times New Roman" w:cs="Times New Roman"/>
          <w:sz w:val="56"/>
          <w:szCs w:val="28"/>
          <w:lang w:eastAsia="ru-RU"/>
        </w:rPr>
        <w:t> - участники получают конструктор “</w:t>
      </w:r>
      <w:proofErr w:type="spellStart"/>
      <w:r w:rsidRPr="00B41DD2">
        <w:rPr>
          <w:rFonts w:ascii="Times New Roman" w:eastAsia="Times New Roman" w:hAnsi="Times New Roman" w:cs="Times New Roman"/>
          <w:sz w:val="56"/>
          <w:szCs w:val="28"/>
          <w:lang w:eastAsia="ru-RU"/>
        </w:rPr>
        <w:t>Лего</w:t>
      </w:r>
      <w:proofErr w:type="spellEnd"/>
      <w:r w:rsidRPr="00B41DD2">
        <w:rPr>
          <w:rFonts w:ascii="Times New Roman" w:eastAsia="Times New Roman" w:hAnsi="Times New Roman" w:cs="Times New Roman"/>
          <w:sz w:val="56"/>
          <w:szCs w:val="28"/>
          <w:lang w:eastAsia="ru-RU"/>
        </w:rPr>
        <w:t>”. Задание: из конструктора сконструировать какое-нибудь транспортное средство и приготовить его защиту.</w:t>
      </w:r>
    </w:p>
    <w:p w:rsidR="00B41DD2" w:rsidRDefault="00B41DD2" w:rsidP="00B41DD2">
      <w:pPr>
        <w:rPr>
          <w:rFonts w:ascii="Times New Roman" w:eastAsia="Times New Roman" w:hAnsi="Times New Roman" w:cs="Times New Roman"/>
          <w:sz w:val="56"/>
          <w:szCs w:val="28"/>
          <w:lang w:eastAsia="ru-RU"/>
        </w:rPr>
      </w:pPr>
    </w:p>
    <w:p w:rsidR="00B41DD2" w:rsidRDefault="00B41DD2" w:rsidP="00B41DD2">
      <w:pPr>
        <w:rPr>
          <w:rFonts w:ascii="Times New Roman" w:eastAsia="Times New Roman" w:hAnsi="Times New Roman" w:cs="Times New Roman"/>
          <w:sz w:val="56"/>
          <w:szCs w:val="28"/>
          <w:lang w:eastAsia="ru-RU"/>
        </w:rPr>
      </w:pPr>
    </w:p>
    <w:p w:rsidR="00B41DD2" w:rsidRDefault="00B41DD2" w:rsidP="00B41DD2">
      <w:pPr>
        <w:rPr>
          <w:rFonts w:ascii="Times New Roman" w:eastAsia="Times New Roman" w:hAnsi="Times New Roman" w:cs="Times New Roman"/>
          <w:sz w:val="56"/>
          <w:szCs w:val="28"/>
          <w:lang w:eastAsia="ru-RU"/>
        </w:rPr>
      </w:pPr>
    </w:p>
    <w:p w:rsidR="00B41DD2" w:rsidRPr="00B41DD2" w:rsidRDefault="00B41DD2" w:rsidP="00B41DD2">
      <w:pPr>
        <w:rPr>
          <w:rFonts w:ascii="Times New Roman" w:hAnsi="Times New Roman" w:cs="Times New Roman"/>
          <w:sz w:val="56"/>
          <w:szCs w:val="28"/>
        </w:rPr>
      </w:pPr>
    </w:p>
    <w:p w:rsidR="00623EEA" w:rsidRPr="00623EEA" w:rsidRDefault="00B41DD2" w:rsidP="00B41DD2">
      <w:pPr>
        <w:rPr>
          <w:rFonts w:ascii="Times New Roman" w:eastAsia="Times New Roman" w:hAnsi="Times New Roman" w:cs="Times New Roman"/>
          <w:sz w:val="48"/>
          <w:szCs w:val="28"/>
          <w:lang w:eastAsia="ru-RU"/>
        </w:rPr>
      </w:pPr>
      <w:r w:rsidRPr="00B41DD2"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  <w:t>«Человек – художественный образ» </w:t>
      </w:r>
      <w:r w:rsidRPr="00B41DD2">
        <w:rPr>
          <w:rFonts w:ascii="Times New Roman" w:eastAsia="Times New Roman" w:hAnsi="Times New Roman" w:cs="Times New Roman"/>
          <w:sz w:val="48"/>
          <w:szCs w:val="28"/>
          <w:lang w:eastAsia="ru-RU"/>
        </w:rPr>
        <w:t xml:space="preserve">- </w:t>
      </w:r>
      <w:proofErr w:type="gramStart"/>
      <w:r w:rsidRPr="00B41DD2">
        <w:rPr>
          <w:rFonts w:ascii="Times New Roman" w:eastAsia="Times New Roman" w:hAnsi="Times New Roman" w:cs="Times New Roman"/>
          <w:sz w:val="48"/>
          <w:szCs w:val="28"/>
          <w:lang w:eastAsia="ru-RU"/>
        </w:rPr>
        <w:t>участники</w:t>
      </w:r>
      <w:proofErr w:type="gramEnd"/>
      <w:r w:rsidRPr="00B41DD2">
        <w:rPr>
          <w:rFonts w:ascii="Times New Roman" w:eastAsia="Times New Roman" w:hAnsi="Times New Roman" w:cs="Times New Roman"/>
          <w:sz w:val="48"/>
          <w:szCs w:val="28"/>
          <w:lang w:eastAsia="ru-RU"/>
        </w:rPr>
        <w:t xml:space="preserve"> относящиеся с данному типу получают задание: к празднику все вежливые люди посылают открытки друг другу с поздравлениями. При этом они обращают внимание на рисунок на открытке. Нельзя же на 8 марта послать открытку с изображением новогодней елки! Вам необходимо придумать и изготовить 3</w:t>
      </w:r>
      <w:r w:rsidRPr="00B41DD2">
        <w:rPr>
          <w:rFonts w:ascii="Times New Roman" w:eastAsia="Times New Roman" w:hAnsi="Times New Roman" w:cs="Times New Roman"/>
          <w:sz w:val="48"/>
          <w:szCs w:val="28"/>
          <w:lang w:val="en-US" w:eastAsia="ru-RU"/>
        </w:rPr>
        <w:t>D</w:t>
      </w:r>
      <w:r w:rsidRPr="00B41DD2">
        <w:rPr>
          <w:rFonts w:ascii="Times New Roman" w:eastAsia="Times New Roman" w:hAnsi="Times New Roman" w:cs="Times New Roman"/>
          <w:sz w:val="48"/>
          <w:szCs w:val="28"/>
          <w:lang w:eastAsia="ru-RU"/>
        </w:rPr>
        <w:t xml:space="preserve"> открытку ко </w:t>
      </w:r>
      <w:r w:rsidRPr="00B41DD2"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  <w:t xml:space="preserve">ДНЮ ГОРОДА (21 ноября) </w:t>
      </w:r>
      <w:r w:rsidRPr="00B41DD2">
        <w:rPr>
          <w:rFonts w:ascii="Times New Roman" w:eastAsia="Times New Roman" w:hAnsi="Times New Roman" w:cs="Times New Roman"/>
          <w:sz w:val="48"/>
          <w:szCs w:val="28"/>
          <w:lang w:eastAsia="ru-RU"/>
        </w:rPr>
        <w:t> и рассказать о ней.</w:t>
      </w:r>
    </w:p>
    <w:p w:rsidR="003571BF" w:rsidRPr="00377528" w:rsidRDefault="00623EEA" w:rsidP="00B41DD2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23EEA">
        <w:rPr>
          <w:sz w:val="28"/>
          <w:szCs w:val="28"/>
        </w:rPr>
        <w:lastRenderedPageBreak/>
        <w:t>Самоанализ урока</w:t>
      </w:r>
    </w:p>
    <w:p w:rsidR="003571BF" w:rsidRPr="00377528" w:rsidRDefault="003571BF" w:rsidP="00B41D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528">
        <w:rPr>
          <w:color w:val="000000"/>
          <w:sz w:val="28"/>
          <w:szCs w:val="28"/>
          <w:shd w:val="clear" w:color="auto" w:fill="FFFFFF"/>
        </w:rPr>
        <w:t xml:space="preserve"> Выбор профессии, или профессиональное самоопределение - основа самоутверждения человека в обществе, одно из главных решений в жизни. Выбор профессии определяет очень многое, а именно: кем быть, к какой социальной группе прин</w:t>
      </w:r>
      <w:r w:rsidR="00E91899" w:rsidRPr="00377528">
        <w:rPr>
          <w:color w:val="000000"/>
          <w:sz w:val="28"/>
          <w:szCs w:val="28"/>
          <w:shd w:val="clear" w:color="auto" w:fill="FFFFFF"/>
        </w:rPr>
        <w:t>адлежать, где и</w:t>
      </w:r>
      <w:r w:rsidRPr="00377528">
        <w:rPr>
          <w:color w:val="000000"/>
          <w:sz w:val="28"/>
          <w:szCs w:val="28"/>
          <w:shd w:val="clear" w:color="auto" w:fill="FFFFFF"/>
        </w:rPr>
        <w:t xml:space="preserve"> кем работать.</w:t>
      </w:r>
    </w:p>
    <w:p w:rsidR="00623EEA" w:rsidRPr="00377528" w:rsidRDefault="00623EEA" w:rsidP="00B41D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EEA" w:rsidRPr="00623EEA" w:rsidRDefault="00623EEA" w:rsidP="00B41D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EEA" w:rsidRPr="00623EEA" w:rsidRDefault="00623EEA" w:rsidP="00B41D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EEA">
        <w:rPr>
          <w:rFonts w:ascii="Times New Roman" w:eastAsia="Times New Roman" w:hAnsi="Times New Roman" w:cs="Times New Roman"/>
          <w:sz w:val="28"/>
          <w:szCs w:val="28"/>
        </w:rPr>
        <w:t>Уважаемы е коллеги, я хотела бы представить вам самоанализ урока.</w:t>
      </w:r>
    </w:p>
    <w:p w:rsidR="00623EEA" w:rsidRPr="00623EEA" w:rsidRDefault="00E91899" w:rsidP="00B41D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</w:t>
      </w:r>
      <w:r w:rsidR="003E067B" w:rsidRPr="0037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«Многообразие мира т</w:t>
      </w:r>
      <w:r w:rsidR="001F5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руда</w:t>
      </w:r>
      <w:r w:rsidR="003E067B" w:rsidRPr="0037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23EEA" w:rsidRPr="00623EEA" w:rsidRDefault="00623EEA" w:rsidP="00B41D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EEA">
        <w:rPr>
          <w:rFonts w:ascii="Times New Roman" w:eastAsia="Times New Roman" w:hAnsi="Times New Roman" w:cs="Times New Roman"/>
          <w:sz w:val="28"/>
          <w:szCs w:val="28"/>
        </w:rPr>
        <w:t xml:space="preserve"> Данный урок проходил в 8 «В» классе, в котором 25 учащихся. Ребята в классе имеют хорошие прочные знания, владеют терминологией, на уроке активны.</w:t>
      </w:r>
    </w:p>
    <w:p w:rsidR="00623EEA" w:rsidRPr="00377528" w:rsidRDefault="00DD176A" w:rsidP="00B41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52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23EEA" w:rsidRPr="00623EEA">
        <w:rPr>
          <w:rFonts w:ascii="Times New Roman" w:eastAsia="Times New Roman" w:hAnsi="Times New Roman" w:cs="Times New Roman"/>
          <w:sz w:val="28"/>
          <w:szCs w:val="28"/>
        </w:rPr>
        <w:t xml:space="preserve"> курсе «Профориентация»</w:t>
      </w:r>
      <w:r w:rsidR="00E91899" w:rsidRPr="00377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EEA" w:rsidRPr="00623EEA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623EEA" w:rsidRPr="0037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урок </w:t>
      </w:r>
      <w:r w:rsidRPr="0037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23EEA" w:rsidRPr="00623EEA">
        <w:rPr>
          <w:rFonts w:ascii="Times New Roman" w:eastAsia="Times New Roman" w:hAnsi="Times New Roman" w:cs="Times New Roman"/>
          <w:sz w:val="28"/>
          <w:szCs w:val="28"/>
        </w:rPr>
        <w:t xml:space="preserve"> изучаемом разделе</w:t>
      </w:r>
      <w:r w:rsidR="00623EEA" w:rsidRPr="0037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 труда и профессий»</w:t>
      </w:r>
    </w:p>
    <w:p w:rsidR="00623EEA" w:rsidRPr="00623EEA" w:rsidRDefault="00DD176A" w:rsidP="00B41D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528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623EEA" w:rsidRPr="00623EEA">
        <w:rPr>
          <w:rFonts w:ascii="Times New Roman" w:eastAsia="Times New Roman" w:hAnsi="Times New Roman" w:cs="Times New Roman"/>
          <w:b/>
          <w:bCs/>
          <w:sz w:val="28"/>
          <w:szCs w:val="28"/>
        </w:rPr>
        <w:t>ип урока</w:t>
      </w:r>
      <w:r w:rsidR="00623EEA" w:rsidRPr="00623EEA">
        <w:rPr>
          <w:rFonts w:ascii="Times New Roman" w:eastAsia="Times New Roman" w:hAnsi="Times New Roman" w:cs="Times New Roman"/>
          <w:sz w:val="28"/>
          <w:szCs w:val="28"/>
        </w:rPr>
        <w:t xml:space="preserve">, комбинированный, </w:t>
      </w:r>
      <w:r w:rsidR="00623EEA" w:rsidRPr="00377528">
        <w:rPr>
          <w:rFonts w:ascii="Times New Roman" w:hAnsi="Times New Roman" w:cs="Times New Roman"/>
          <w:sz w:val="28"/>
          <w:szCs w:val="28"/>
        </w:rPr>
        <w:t xml:space="preserve">вид урок – </w:t>
      </w:r>
      <w:proofErr w:type="spellStart"/>
      <w:r w:rsidR="00623EEA" w:rsidRPr="00377528">
        <w:rPr>
          <w:rFonts w:ascii="Times New Roman" w:hAnsi="Times New Roman" w:cs="Times New Roman"/>
          <w:sz w:val="28"/>
          <w:szCs w:val="28"/>
        </w:rPr>
        <w:t>квест</w:t>
      </w:r>
      <w:proofErr w:type="spellEnd"/>
    </w:p>
    <w:p w:rsidR="003E067B" w:rsidRPr="00623EEA" w:rsidRDefault="00623EEA" w:rsidP="00B41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EE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урока</w:t>
      </w:r>
      <w:r w:rsidRPr="00623EEA">
        <w:rPr>
          <w:rFonts w:ascii="Times New Roman" w:eastAsia="Times New Roman" w:hAnsi="Times New Roman" w:cs="Times New Roman"/>
          <w:sz w:val="28"/>
          <w:szCs w:val="28"/>
        </w:rPr>
        <w:t>: создание условий для систематизации и обобщения знаний обучающихся</w:t>
      </w:r>
      <w:r w:rsidR="00E91899" w:rsidRPr="003775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3E067B" w:rsidRPr="00377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67B" w:rsidRPr="00377528">
        <w:rPr>
          <w:rFonts w:ascii="Times New Roman" w:hAnsi="Times New Roman" w:cs="Times New Roman"/>
          <w:sz w:val="28"/>
          <w:szCs w:val="28"/>
        </w:rPr>
        <w:t>а</w:t>
      </w:r>
      <w:r w:rsidRPr="00377528">
        <w:rPr>
          <w:rFonts w:ascii="Times New Roman" w:hAnsi="Times New Roman" w:cs="Times New Roman"/>
          <w:sz w:val="28"/>
          <w:szCs w:val="28"/>
        </w:rPr>
        <w:t>ктивизаци</w:t>
      </w:r>
      <w:r w:rsidR="003E067B" w:rsidRPr="00377528">
        <w:rPr>
          <w:rFonts w:ascii="Times New Roman" w:hAnsi="Times New Roman" w:cs="Times New Roman"/>
          <w:sz w:val="28"/>
          <w:szCs w:val="28"/>
        </w:rPr>
        <w:t>и</w:t>
      </w:r>
      <w:r w:rsidRPr="00377528">
        <w:rPr>
          <w:rFonts w:ascii="Times New Roman" w:hAnsi="Times New Roman" w:cs="Times New Roman"/>
          <w:sz w:val="28"/>
          <w:szCs w:val="28"/>
        </w:rPr>
        <w:t xml:space="preserve"> процесса профессионального самоопределения, расширение п</w:t>
      </w:r>
      <w:r w:rsidR="00DD176A" w:rsidRPr="00377528">
        <w:rPr>
          <w:rFonts w:ascii="Times New Roman" w:hAnsi="Times New Roman" w:cs="Times New Roman"/>
          <w:sz w:val="28"/>
          <w:szCs w:val="28"/>
        </w:rPr>
        <w:t>редставлений о различных сферах</w:t>
      </w:r>
      <w:r w:rsidRPr="00377528">
        <w:rPr>
          <w:rFonts w:ascii="Times New Roman" w:hAnsi="Times New Roman" w:cs="Times New Roman"/>
          <w:sz w:val="28"/>
          <w:szCs w:val="28"/>
        </w:rPr>
        <w:t xml:space="preserve"> </w:t>
      </w:r>
      <w:r w:rsidR="003E067B" w:rsidRPr="00377528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деятельности,  </w:t>
      </w:r>
      <w:r w:rsidRPr="00377528">
        <w:rPr>
          <w:rFonts w:ascii="Times New Roman" w:hAnsi="Times New Roman" w:cs="Times New Roman"/>
          <w:sz w:val="28"/>
          <w:szCs w:val="28"/>
        </w:rPr>
        <w:t xml:space="preserve"> </w:t>
      </w:r>
      <w:r w:rsidR="003E067B" w:rsidRPr="00623EEA">
        <w:rPr>
          <w:rFonts w:ascii="Times New Roman" w:eastAsia="Times New Roman" w:hAnsi="Times New Roman" w:cs="Times New Roman"/>
          <w:sz w:val="28"/>
          <w:szCs w:val="28"/>
        </w:rPr>
        <w:t>для результативног</w:t>
      </w:r>
      <w:r w:rsidR="00DD176A" w:rsidRPr="00377528">
        <w:rPr>
          <w:rFonts w:ascii="Times New Roman" w:eastAsia="Times New Roman" w:hAnsi="Times New Roman" w:cs="Times New Roman"/>
          <w:sz w:val="28"/>
          <w:szCs w:val="28"/>
        </w:rPr>
        <w:t>о усвоения следующего материала.</w:t>
      </w:r>
    </w:p>
    <w:p w:rsidR="00623EEA" w:rsidRPr="00377528" w:rsidRDefault="00623EEA" w:rsidP="00B41D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EEA" w:rsidRPr="00623EEA" w:rsidRDefault="00623EEA" w:rsidP="00B41D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3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 задачи урока:</w:t>
      </w:r>
    </w:p>
    <w:p w:rsidR="003E067B" w:rsidRPr="00377528" w:rsidRDefault="00623EEA" w:rsidP="00B41DD2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EEA">
        <w:rPr>
          <w:rFonts w:ascii="Times New Roman" w:eastAsia="Times New Roman" w:hAnsi="Times New Roman" w:cs="Times New Roman"/>
          <w:sz w:val="28"/>
          <w:szCs w:val="28"/>
        </w:rPr>
        <w:t>Систематизировать и обобщить знания обучающихся</w:t>
      </w:r>
      <w:r w:rsidR="003E067B" w:rsidRPr="00377528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23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3EEA" w:rsidRPr="00623EEA" w:rsidRDefault="00623EEA" w:rsidP="00B41DD2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EEA">
        <w:rPr>
          <w:rFonts w:ascii="Times New Roman" w:eastAsia="Times New Roman" w:hAnsi="Times New Roman" w:cs="Times New Roman"/>
          <w:sz w:val="28"/>
          <w:szCs w:val="28"/>
        </w:rPr>
        <w:t xml:space="preserve">Актуализировать значимость </w:t>
      </w:r>
      <w:r w:rsidR="003E067B" w:rsidRPr="00377528">
        <w:rPr>
          <w:rFonts w:ascii="Times New Roman" w:hAnsi="Times New Roman" w:cs="Times New Roman"/>
          <w:sz w:val="28"/>
          <w:szCs w:val="28"/>
        </w:rPr>
        <w:t xml:space="preserve">успешного профессионального самоопределения; </w:t>
      </w:r>
    </w:p>
    <w:p w:rsidR="00623EEA" w:rsidRPr="00623EEA" w:rsidRDefault="00623EEA" w:rsidP="00B41D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3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 задачи урока:</w:t>
      </w:r>
    </w:p>
    <w:p w:rsidR="00623EEA" w:rsidRPr="00623EEA" w:rsidRDefault="00623EEA" w:rsidP="00B41DD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EE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учебно-интеллектуальные умения (устанавливать причинно-следственные связи, анализировать, обобщать, делать выводы)</w:t>
      </w:r>
    </w:p>
    <w:p w:rsidR="0014443A" w:rsidRPr="00377528" w:rsidRDefault="00623EEA" w:rsidP="00B41DD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EE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</w:t>
      </w:r>
      <w:r w:rsidR="0014443A" w:rsidRPr="00377528">
        <w:rPr>
          <w:rFonts w:ascii="Times New Roman" w:hAnsi="Times New Roman" w:cs="Times New Roman"/>
          <w:sz w:val="28"/>
          <w:szCs w:val="28"/>
        </w:rPr>
        <w:t xml:space="preserve"> логическое мышление, память, познавательный интерес, самостоятельность, культуру речи;</w:t>
      </w:r>
    </w:p>
    <w:p w:rsidR="00623EEA" w:rsidRPr="00623EEA" w:rsidRDefault="00623EEA" w:rsidP="00B41DD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91899" w:rsidRPr="00377528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="00E91899" w:rsidRPr="00377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3EE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и навыки, которые ведут к формированию</w:t>
      </w:r>
      <w:r w:rsidR="0014443A" w:rsidRPr="00377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познавательной творческой деятельности</w:t>
      </w:r>
      <w:r w:rsidR="00E91899" w:rsidRPr="0037752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14443A" w:rsidRPr="00377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23EEA" w:rsidRPr="00623EEA" w:rsidRDefault="00623EEA" w:rsidP="00B41DD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EE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учебно-коммуникативные умения (задавать вопросы, объяснять и доказывать свою точку зрения, взаимодействовать в</w:t>
      </w:r>
      <w:r w:rsidR="0014443A" w:rsidRPr="00377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группе</w:t>
      </w:r>
      <w:r w:rsidRPr="00623EEA">
        <w:rPr>
          <w:rFonts w:ascii="Times New Roman" w:eastAsia="Times New Roman" w:hAnsi="Times New Roman" w:cs="Times New Roman"/>
          <w:color w:val="000000"/>
          <w:sz w:val="28"/>
          <w:szCs w:val="28"/>
        </w:rPr>
        <w:t>), формир</w:t>
      </w:r>
      <w:r w:rsidR="00DD176A" w:rsidRPr="00377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овать </w:t>
      </w:r>
      <w:r w:rsidRPr="00623EEA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коммуникативные компетенции.</w:t>
      </w:r>
    </w:p>
    <w:p w:rsidR="00623EEA" w:rsidRPr="00623EEA" w:rsidRDefault="00623EEA" w:rsidP="00B41DD2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EEA" w:rsidRPr="00623EEA" w:rsidRDefault="00623EEA" w:rsidP="00B41DD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3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 задачи урока:</w:t>
      </w:r>
    </w:p>
    <w:p w:rsidR="00623EEA" w:rsidRPr="00623EEA" w:rsidRDefault="00623EEA" w:rsidP="00B41DD2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EEA">
        <w:rPr>
          <w:rFonts w:ascii="Times New Roman" w:eastAsia="Times New Roman" w:hAnsi="Times New Roman" w:cs="Times New Roman"/>
          <w:sz w:val="28"/>
          <w:szCs w:val="28"/>
        </w:rPr>
        <w:t>Формировать уважительное отношение друг к другу и толерантность при ведении диалога, умение корректно отстаивать свою точку зрения.</w:t>
      </w:r>
    </w:p>
    <w:p w:rsidR="0014443A" w:rsidRPr="00377528" w:rsidRDefault="00623EEA" w:rsidP="00B41D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EA"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 w:rsidR="0014443A" w:rsidRPr="00377528">
        <w:rPr>
          <w:rFonts w:ascii="Times New Roman" w:hAnsi="Times New Roman" w:cs="Times New Roman"/>
          <w:sz w:val="28"/>
          <w:szCs w:val="28"/>
        </w:rPr>
        <w:t xml:space="preserve"> любовь к труду, уважительное отношение к людям разных профессий, </w:t>
      </w:r>
    </w:p>
    <w:p w:rsidR="0014443A" w:rsidRPr="00377528" w:rsidRDefault="0014443A" w:rsidP="00B41D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7528">
        <w:rPr>
          <w:rFonts w:ascii="Times New Roman" w:hAnsi="Times New Roman" w:cs="Times New Roman"/>
          <w:sz w:val="28"/>
          <w:szCs w:val="28"/>
        </w:rPr>
        <w:t xml:space="preserve"> воспитать навыки дисциплины: собранность и внимательность, навыки интеллектуальной активности. </w:t>
      </w:r>
    </w:p>
    <w:p w:rsidR="00623EEA" w:rsidRPr="00623EEA" w:rsidRDefault="00623EEA" w:rsidP="00B41DD2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3EEA">
        <w:rPr>
          <w:rFonts w:ascii="Times New Roman" w:eastAsia="Times New Roman" w:hAnsi="Times New Roman" w:cs="Times New Roman"/>
          <w:b/>
          <w:bCs/>
          <w:sz w:val="28"/>
          <w:szCs w:val="28"/>
        </w:rPr>
        <w:t>В структуре урока можно выделить несколько этапов:</w:t>
      </w:r>
    </w:p>
    <w:p w:rsidR="00623EEA" w:rsidRPr="00623EEA" w:rsidRDefault="0014443A" w:rsidP="00B41D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5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623EEA" w:rsidRPr="00623EEA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Организационный,  вход в урок,  этап повторения и </w:t>
      </w:r>
      <w:proofErr w:type="gramStart"/>
      <w:r w:rsidR="00623EEA" w:rsidRPr="00623EEA">
        <w:rPr>
          <w:rFonts w:ascii="Times New Roman" w:eastAsia="Times New Roman" w:hAnsi="Times New Roman" w:cs="Times New Roman"/>
          <w:sz w:val="28"/>
          <w:szCs w:val="28"/>
        </w:rPr>
        <w:t>систематизации</w:t>
      </w:r>
      <w:proofErr w:type="gramEnd"/>
      <w:r w:rsidR="00623EEA" w:rsidRPr="00623EEA">
        <w:rPr>
          <w:rFonts w:ascii="Times New Roman" w:eastAsia="Times New Roman" w:hAnsi="Times New Roman" w:cs="Times New Roman"/>
          <w:sz w:val="28"/>
          <w:szCs w:val="28"/>
        </w:rPr>
        <w:t xml:space="preserve"> ранее приобретенных знаний,  этап усвоения </w:t>
      </w:r>
      <w:r w:rsidRPr="00377528">
        <w:rPr>
          <w:rFonts w:ascii="Times New Roman" w:eastAsia="Times New Roman" w:hAnsi="Times New Roman" w:cs="Times New Roman"/>
          <w:sz w:val="28"/>
          <w:szCs w:val="28"/>
        </w:rPr>
        <w:t>новых знаний, закрепление знани</w:t>
      </w:r>
      <w:r w:rsidR="00DD176A" w:rsidRPr="0037752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23EEA" w:rsidRPr="00623EEA">
        <w:rPr>
          <w:rFonts w:ascii="Times New Roman" w:eastAsia="Times New Roman" w:hAnsi="Times New Roman" w:cs="Times New Roman"/>
          <w:sz w:val="28"/>
          <w:szCs w:val="28"/>
        </w:rPr>
        <w:t>, информирование о домашнем задании, выставление отметок и рефлексия).</w:t>
      </w:r>
    </w:p>
    <w:p w:rsidR="00E91899" w:rsidRPr="00377528" w:rsidRDefault="00623EEA" w:rsidP="00B41DD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3EEA">
        <w:rPr>
          <w:sz w:val="28"/>
          <w:szCs w:val="28"/>
        </w:rPr>
        <w:t xml:space="preserve">На уроке использовались следующие </w:t>
      </w:r>
      <w:r w:rsidRPr="00623EEA">
        <w:rPr>
          <w:b/>
          <w:bCs/>
          <w:sz w:val="28"/>
          <w:szCs w:val="28"/>
        </w:rPr>
        <w:t>методы обучения</w:t>
      </w:r>
      <w:r w:rsidRPr="00623EEA">
        <w:rPr>
          <w:sz w:val="28"/>
          <w:szCs w:val="28"/>
        </w:rPr>
        <w:t>:</w:t>
      </w:r>
    </w:p>
    <w:p w:rsidR="00E91899" w:rsidRPr="00377528" w:rsidRDefault="00623EEA" w:rsidP="00B41DD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3EEA">
        <w:rPr>
          <w:sz w:val="28"/>
          <w:szCs w:val="28"/>
        </w:rPr>
        <w:t xml:space="preserve"> проблемный (когда предлагалась учебная ситуация, в которой предлагалось</w:t>
      </w:r>
      <w:r w:rsidR="00E91899" w:rsidRPr="00377528">
        <w:rPr>
          <w:sz w:val="28"/>
          <w:szCs w:val="28"/>
        </w:rPr>
        <w:t xml:space="preserve"> выполнить задание в соответствии с типом профессии</w:t>
      </w:r>
      <w:r w:rsidRPr="00623EEA">
        <w:rPr>
          <w:sz w:val="28"/>
          <w:szCs w:val="28"/>
        </w:rPr>
        <w:t xml:space="preserve">, </w:t>
      </w:r>
    </w:p>
    <w:p w:rsidR="00E91899" w:rsidRPr="00377528" w:rsidRDefault="00623EEA" w:rsidP="00B41DD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3EEA">
        <w:rPr>
          <w:sz w:val="28"/>
          <w:szCs w:val="28"/>
        </w:rPr>
        <w:t xml:space="preserve">частично-поисковый или эвристический метод практически на всех этапах урока, объяснительно – иллюстративный, </w:t>
      </w:r>
    </w:p>
    <w:p w:rsidR="00E91899" w:rsidRPr="00377528" w:rsidRDefault="00623EEA" w:rsidP="00B41D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23EEA">
        <w:rPr>
          <w:sz w:val="28"/>
          <w:szCs w:val="28"/>
        </w:rPr>
        <w:t>практический</w:t>
      </w:r>
      <w:r w:rsidR="00DD176A" w:rsidRPr="00377528">
        <w:rPr>
          <w:sz w:val="28"/>
          <w:szCs w:val="28"/>
        </w:rPr>
        <w:t>, метод обобщающего повторения,</w:t>
      </w:r>
      <w:r w:rsidRPr="00623EEA">
        <w:rPr>
          <w:sz w:val="28"/>
          <w:szCs w:val="28"/>
        </w:rPr>
        <w:t xml:space="preserve"> м</w:t>
      </w:r>
      <w:r w:rsidR="00E91899" w:rsidRPr="00377528">
        <w:rPr>
          <w:sz w:val="28"/>
          <w:szCs w:val="28"/>
        </w:rPr>
        <w:t>етод стимулирования и мотивации.</w:t>
      </w:r>
      <w:r w:rsidR="003571BF" w:rsidRPr="0037752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571BF" w:rsidRPr="00377528" w:rsidRDefault="003571BF" w:rsidP="00B41D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528">
        <w:rPr>
          <w:color w:val="000000"/>
          <w:sz w:val="28"/>
          <w:szCs w:val="28"/>
          <w:shd w:val="clear" w:color="auto" w:fill="FFFFFF"/>
        </w:rPr>
        <w:t xml:space="preserve"> </w:t>
      </w:r>
      <w:r w:rsidRPr="00377528">
        <w:rPr>
          <w:color w:val="000000"/>
          <w:sz w:val="28"/>
          <w:szCs w:val="28"/>
        </w:rPr>
        <w:t>Мотивация деятельности создавалась через совместное целеполагание, эмоциональному настрою способствовал просмотр видеосюжета.</w:t>
      </w:r>
    </w:p>
    <w:p w:rsidR="003571BF" w:rsidRPr="00377528" w:rsidRDefault="003571BF" w:rsidP="00B41D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528">
        <w:rPr>
          <w:color w:val="000000"/>
          <w:sz w:val="28"/>
          <w:szCs w:val="28"/>
        </w:rPr>
        <w:t>Материал для обсуждения был подобран интересный, формы работы исключали утомляемость и однообразие.</w:t>
      </w:r>
    </w:p>
    <w:p w:rsidR="00623EEA" w:rsidRPr="00623EEA" w:rsidRDefault="00623EEA" w:rsidP="00B41DD2">
      <w:pPr>
        <w:tabs>
          <w:tab w:val="left" w:pos="1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EEA" w:rsidRPr="00623EEA" w:rsidRDefault="00623EEA" w:rsidP="00B41DD2">
      <w:pPr>
        <w:tabs>
          <w:tab w:val="left" w:pos="1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EE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Предлагались разные формы работы:</w:t>
      </w:r>
      <w:r w:rsidRPr="00623EEA">
        <w:rPr>
          <w:rFonts w:ascii="Times New Roman" w:eastAsia="Times New Roman" w:hAnsi="Times New Roman" w:cs="Times New Roman"/>
          <w:sz w:val="28"/>
          <w:szCs w:val="28"/>
        </w:rPr>
        <w:t xml:space="preserve"> фронтальная,</w:t>
      </w:r>
      <w:r w:rsidR="0014443A" w:rsidRPr="00377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EEA">
        <w:rPr>
          <w:rFonts w:ascii="Times New Roman" w:eastAsia="Times New Roman" w:hAnsi="Times New Roman" w:cs="Times New Roman"/>
          <w:sz w:val="28"/>
          <w:szCs w:val="28"/>
        </w:rPr>
        <w:t>работа в</w:t>
      </w:r>
      <w:r w:rsidR="0014443A" w:rsidRPr="00377528">
        <w:rPr>
          <w:rFonts w:ascii="Times New Roman" w:eastAsia="Times New Roman" w:hAnsi="Times New Roman" w:cs="Times New Roman"/>
          <w:sz w:val="28"/>
          <w:szCs w:val="28"/>
        </w:rPr>
        <w:t xml:space="preserve"> группах</w:t>
      </w:r>
      <w:r w:rsidRPr="00623E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71BF" w:rsidRPr="00377528" w:rsidRDefault="00623EEA" w:rsidP="00B41DD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3EEA">
        <w:rPr>
          <w:b/>
          <w:bCs/>
          <w:sz w:val="28"/>
          <w:szCs w:val="28"/>
        </w:rPr>
        <w:t>Использовались средства обучения</w:t>
      </w:r>
      <w:r w:rsidRPr="00623EEA">
        <w:rPr>
          <w:sz w:val="28"/>
          <w:szCs w:val="28"/>
        </w:rPr>
        <w:t>: демонстрационное оборудование, технические средства обучения.</w:t>
      </w:r>
    </w:p>
    <w:p w:rsidR="003571BF" w:rsidRPr="00377528" w:rsidRDefault="003571BF" w:rsidP="00B41D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528">
        <w:rPr>
          <w:color w:val="000000"/>
          <w:sz w:val="28"/>
          <w:szCs w:val="28"/>
        </w:rPr>
        <w:t xml:space="preserve"> Развитию коммуникативной компетенции способствовала работа в группах.</w:t>
      </w:r>
    </w:p>
    <w:p w:rsidR="003571BF" w:rsidRPr="00377528" w:rsidRDefault="003571BF" w:rsidP="00B41D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528">
        <w:rPr>
          <w:color w:val="000000"/>
          <w:sz w:val="28"/>
          <w:szCs w:val="28"/>
        </w:rPr>
        <w:t>Удачно подобранный материал помог детям правильно извлечь необходимую информацию.</w:t>
      </w:r>
    </w:p>
    <w:p w:rsidR="003571BF" w:rsidRPr="00377528" w:rsidRDefault="003571BF" w:rsidP="00B41D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528">
        <w:rPr>
          <w:color w:val="000000"/>
          <w:sz w:val="28"/>
          <w:szCs w:val="28"/>
        </w:rPr>
        <w:t>Дети рассуждали, делились своими размышлениями.</w:t>
      </w:r>
    </w:p>
    <w:p w:rsidR="003571BF" w:rsidRPr="00377528" w:rsidRDefault="003571BF" w:rsidP="00B41D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528">
        <w:rPr>
          <w:color w:val="000000"/>
          <w:sz w:val="28"/>
          <w:szCs w:val="28"/>
        </w:rPr>
        <w:t>Привлечение наглядного материала презентации, видеосюжета задействовало все каналы восприятия. Приёмы и методы, использованные, на занятии соответствовали, возрастным особенностям учащихся, уровню развития детей данного класса.</w:t>
      </w:r>
    </w:p>
    <w:p w:rsidR="003571BF" w:rsidRPr="00377528" w:rsidRDefault="003571BF" w:rsidP="00B41D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528">
        <w:rPr>
          <w:color w:val="000000"/>
          <w:sz w:val="28"/>
          <w:szCs w:val="28"/>
        </w:rPr>
        <w:t>Задания расширяли кругозор и способствовали развитию качеств личности.</w:t>
      </w:r>
    </w:p>
    <w:p w:rsidR="00623EEA" w:rsidRPr="00623EEA" w:rsidRDefault="00623EEA" w:rsidP="00B41DD2">
      <w:pPr>
        <w:tabs>
          <w:tab w:val="left" w:pos="1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EEA" w:rsidRPr="00623EEA" w:rsidRDefault="00623EEA" w:rsidP="00B41DD2">
      <w:pPr>
        <w:tabs>
          <w:tab w:val="left" w:pos="1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EEA">
        <w:rPr>
          <w:rFonts w:ascii="Times New Roman" w:eastAsia="Times New Roman" w:hAnsi="Times New Roman" w:cs="Times New Roman"/>
          <w:sz w:val="28"/>
          <w:szCs w:val="28"/>
        </w:rPr>
        <w:t>Активность была</w:t>
      </w:r>
      <w:proofErr w:type="gramStart"/>
      <w:r w:rsidR="0014443A" w:rsidRPr="0037752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23EE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23EEA">
        <w:rPr>
          <w:rFonts w:ascii="Times New Roman" w:eastAsia="Times New Roman" w:hAnsi="Times New Roman" w:cs="Times New Roman"/>
          <w:sz w:val="28"/>
          <w:szCs w:val="28"/>
        </w:rPr>
        <w:t>%, т.е. на хорошем уровне. Такая активность, на мой взгляд, обусловлена тем, что структура урока, его содержание, методы и приемы обучения соответствовали данному типу урока и возрастной категории ребят. Все что планировалось</w:t>
      </w:r>
      <w:r w:rsidR="00DD176A" w:rsidRPr="003775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23EEA">
        <w:rPr>
          <w:rFonts w:ascii="Times New Roman" w:eastAsia="Times New Roman" w:hAnsi="Times New Roman" w:cs="Times New Roman"/>
          <w:sz w:val="28"/>
          <w:szCs w:val="28"/>
        </w:rPr>
        <w:t xml:space="preserve"> было усвоен</w:t>
      </w:r>
      <w:r w:rsidR="00DD176A" w:rsidRPr="00377528">
        <w:rPr>
          <w:rFonts w:ascii="Times New Roman" w:eastAsia="Times New Roman" w:hAnsi="Times New Roman" w:cs="Times New Roman"/>
          <w:sz w:val="28"/>
          <w:szCs w:val="28"/>
        </w:rPr>
        <w:t xml:space="preserve">о ребятами, поэтому, я считаю, </w:t>
      </w:r>
      <w:r w:rsidRPr="00623EEA">
        <w:rPr>
          <w:rFonts w:ascii="Times New Roman" w:eastAsia="Times New Roman" w:hAnsi="Times New Roman" w:cs="Times New Roman"/>
          <w:sz w:val="28"/>
          <w:szCs w:val="28"/>
        </w:rPr>
        <w:t xml:space="preserve">что урок поставленной цели достиг. Результаты на мой взгляд оптимальны. </w:t>
      </w:r>
    </w:p>
    <w:p w:rsidR="00623EEA" w:rsidRPr="00623EEA" w:rsidRDefault="00623EEA" w:rsidP="00B41DD2">
      <w:pPr>
        <w:tabs>
          <w:tab w:val="left" w:pos="1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EEA">
        <w:rPr>
          <w:rFonts w:ascii="Times New Roman" w:eastAsia="Times New Roman" w:hAnsi="Times New Roman" w:cs="Times New Roman"/>
          <w:sz w:val="28"/>
          <w:szCs w:val="28"/>
        </w:rPr>
        <w:t xml:space="preserve">Урок имел </w:t>
      </w:r>
      <w:r w:rsidR="00DD176A" w:rsidRPr="00377528">
        <w:rPr>
          <w:rFonts w:ascii="Times New Roman" w:eastAsia="Times New Roman" w:hAnsi="Times New Roman" w:cs="Times New Roman"/>
          <w:sz w:val="28"/>
          <w:szCs w:val="28"/>
        </w:rPr>
        <w:t xml:space="preserve">игровую </w:t>
      </w:r>
      <w:r w:rsidRPr="00623EEA">
        <w:rPr>
          <w:rFonts w:ascii="Times New Roman" w:eastAsia="Times New Roman" w:hAnsi="Times New Roman" w:cs="Times New Roman"/>
          <w:sz w:val="28"/>
          <w:szCs w:val="28"/>
        </w:rPr>
        <w:t>направленность, решение задачи помогло сделать кольцевой композицию урока.</w:t>
      </w:r>
    </w:p>
    <w:p w:rsidR="00623EEA" w:rsidRPr="00623EEA" w:rsidRDefault="00623EEA" w:rsidP="00B41DD2">
      <w:pPr>
        <w:tabs>
          <w:tab w:val="left" w:pos="1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EEA">
        <w:rPr>
          <w:rFonts w:ascii="Times New Roman" w:eastAsia="Times New Roman" w:hAnsi="Times New Roman" w:cs="Times New Roman"/>
          <w:sz w:val="28"/>
          <w:szCs w:val="28"/>
        </w:rPr>
        <w:t>Спасибо, я готова ответить на ваши вопросы.</w:t>
      </w:r>
    </w:p>
    <w:p w:rsidR="0074413B" w:rsidRDefault="0074413B" w:rsidP="00C8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80A" w:rsidRDefault="001F580A" w:rsidP="00C8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80A" w:rsidRDefault="001F580A" w:rsidP="00C8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80A" w:rsidRDefault="001F580A" w:rsidP="00C8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80A" w:rsidRDefault="001F580A" w:rsidP="00C8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80A" w:rsidRPr="00E35D3A" w:rsidRDefault="001F580A" w:rsidP="00C8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E35D3A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lastRenderedPageBreak/>
        <w:t>«Человек – художественный образ»</w:t>
      </w:r>
    </w:p>
    <w:p w:rsidR="00E35D3A" w:rsidRPr="00E35D3A" w:rsidRDefault="00E35D3A" w:rsidP="00C8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E35D3A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«Человек – техника</w:t>
      </w:r>
    </w:p>
    <w:p w:rsidR="00E35D3A" w:rsidRPr="00E35D3A" w:rsidRDefault="001F580A" w:rsidP="001F580A">
      <w:pPr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E35D3A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«Человек – знаковая система» </w:t>
      </w:r>
    </w:p>
    <w:p w:rsidR="00E35D3A" w:rsidRPr="00E35D3A" w:rsidRDefault="00E35D3A" w:rsidP="00E35D3A">
      <w:pPr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E35D3A">
        <w:rPr>
          <w:rFonts w:ascii="Times New Roman" w:hAnsi="Times New Roman" w:cs="Times New Roman"/>
          <w:b/>
          <w:sz w:val="56"/>
          <w:szCs w:val="56"/>
        </w:rPr>
        <w:t>«Человек –природа»</w:t>
      </w:r>
    </w:p>
    <w:p w:rsidR="001F580A" w:rsidRPr="00E35D3A" w:rsidRDefault="00E35D3A" w:rsidP="00E35D3A">
      <w:pPr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E35D3A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«Человек – человек» </w:t>
      </w:r>
    </w:p>
    <w:sectPr w:rsidR="001F580A" w:rsidRPr="00E35D3A" w:rsidSect="0037752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E37"/>
    <w:multiLevelType w:val="hybridMultilevel"/>
    <w:tmpl w:val="099E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F0555"/>
    <w:multiLevelType w:val="hybridMultilevel"/>
    <w:tmpl w:val="A1A83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A10D3C"/>
    <w:multiLevelType w:val="hybridMultilevel"/>
    <w:tmpl w:val="E4284FB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57E05"/>
    <w:multiLevelType w:val="multilevel"/>
    <w:tmpl w:val="BF2A47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1892407A"/>
    <w:multiLevelType w:val="hybridMultilevel"/>
    <w:tmpl w:val="B18268E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9566E"/>
    <w:multiLevelType w:val="hybridMultilevel"/>
    <w:tmpl w:val="0A825A1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43C7E"/>
    <w:multiLevelType w:val="hybridMultilevel"/>
    <w:tmpl w:val="B18268E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E3A5A"/>
    <w:multiLevelType w:val="hybridMultilevel"/>
    <w:tmpl w:val="8F308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26250"/>
    <w:multiLevelType w:val="hybridMultilevel"/>
    <w:tmpl w:val="BA249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E0602"/>
    <w:multiLevelType w:val="hybridMultilevel"/>
    <w:tmpl w:val="6360D9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A177AA"/>
    <w:multiLevelType w:val="hybridMultilevel"/>
    <w:tmpl w:val="F0DE1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55A5A"/>
    <w:multiLevelType w:val="hybridMultilevel"/>
    <w:tmpl w:val="E4284FB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A4FA5"/>
    <w:multiLevelType w:val="hybridMultilevel"/>
    <w:tmpl w:val="02A6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346F2"/>
    <w:multiLevelType w:val="hybridMultilevel"/>
    <w:tmpl w:val="03B6A6F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5EA370D0"/>
    <w:multiLevelType w:val="hybridMultilevel"/>
    <w:tmpl w:val="DA523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92B44"/>
    <w:multiLevelType w:val="hybridMultilevel"/>
    <w:tmpl w:val="1B82A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A627C4"/>
    <w:multiLevelType w:val="hybridMultilevel"/>
    <w:tmpl w:val="E1703AF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7C5F1256"/>
    <w:multiLevelType w:val="hybridMultilevel"/>
    <w:tmpl w:val="50A2A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4"/>
  </w:num>
  <w:num w:numId="6">
    <w:abstractNumId w:val="11"/>
  </w:num>
  <w:num w:numId="7">
    <w:abstractNumId w:val="4"/>
  </w:num>
  <w:num w:numId="8">
    <w:abstractNumId w:val="17"/>
  </w:num>
  <w:num w:numId="9">
    <w:abstractNumId w:val="9"/>
  </w:num>
  <w:num w:numId="10">
    <w:abstractNumId w:val="1"/>
  </w:num>
  <w:num w:numId="11">
    <w:abstractNumId w:val="7"/>
  </w:num>
  <w:num w:numId="12">
    <w:abstractNumId w:val="8"/>
  </w:num>
  <w:num w:numId="13">
    <w:abstractNumId w:val="15"/>
  </w:num>
  <w:num w:numId="14">
    <w:abstractNumId w:val="13"/>
  </w:num>
  <w:num w:numId="15">
    <w:abstractNumId w:val="0"/>
  </w:num>
  <w:num w:numId="16">
    <w:abstractNumId w:val="12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4B"/>
    <w:rsid w:val="0001604F"/>
    <w:rsid w:val="000779E4"/>
    <w:rsid w:val="00097BB8"/>
    <w:rsid w:val="000A243E"/>
    <w:rsid w:val="000C0784"/>
    <w:rsid w:val="00106DD2"/>
    <w:rsid w:val="0014443A"/>
    <w:rsid w:val="001F580A"/>
    <w:rsid w:val="001F7908"/>
    <w:rsid w:val="00226B05"/>
    <w:rsid w:val="002B041D"/>
    <w:rsid w:val="00315106"/>
    <w:rsid w:val="00353674"/>
    <w:rsid w:val="003571BF"/>
    <w:rsid w:val="00377528"/>
    <w:rsid w:val="003E067B"/>
    <w:rsid w:val="00483856"/>
    <w:rsid w:val="004A7C76"/>
    <w:rsid w:val="005B369A"/>
    <w:rsid w:val="005B5AB7"/>
    <w:rsid w:val="00623EEA"/>
    <w:rsid w:val="00676A6B"/>
    <w:rsid w:val="00695548"/>
    <w:rsid w:val="0074413B"/>
    <w:rsid w:val="007663E6"/>
    <w:rsid w:val="007737C0"/>
    <w:rsid w:val="00781517"/>
    <w:rsid w:val="007C3627"/>
    <w:rsid w:val="008A0C1E"/>
    <w:rsid w:val="008C4346"/>
    <w:rsid w:val="009437E2"/>
    <w:rsid w:val="00965F4F"/>
    <w:rsid w:val="00A05BCF"/>
    <w:rsid w:val="00A27F20"/>
    <w:rsid w:val="00A67864"/>
    <w:rsid w:val="00AC5E3D"/>
    <w:rsid w:val="00B22150"/>
    <w:rsid w:val="00B335E3"/>
    <w:rsid w:val="00B41DD2"/>
    <w:rsid w:val="00B61130"/>
    <w:rsid w:val="00B8780D"/>
    <w:rsid w:val="00BE6B12"/>
    <w:rsid w:val="00C667AB"/>
    <w:rsid w:val="00C82E6D"/>
    <w:rsid w:val="00C9133D"/>
    <w:rsid w:val="00CC74E8"/>
    <w:rsid w:val="00CF5546"/>
    <w:rsid w:val="00D17F67"/>
    <w:rsid w:val="00D25828"/>
    <w:rsid w:val="00D463C2"/>
    <w:rsid w:val="00D84F51"/>
    <w:rsid w:val="00DD176A"/>
    <w:rsid w:val="00E35D3A"/>
    <w:rsid w:val="00E53E7D"/>
    <w:rsid w:val="00E91899"/>
    <w:rsid w:val="00F864E0"/>
    <w:rsid w:val="00F8733C"/>
    <w:rsid w:val="00F9254B"/>
    <w:rsid w:val="00F93ECC"/>
    <w:rsid w:val="00FB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7E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160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C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483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7E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160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C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483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lechusama.ru/cvet-i-professi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Rostik</dc:creator>
  <cp:lastModifiedBy>Надежда</cp:lastModifiedBy>
  <cp:revision>2</cp:revision>
  <dcterms:created xsi:type="dcterms:W3CDTF">2021-12-08T14:10:00Z</dcterms:created>
  <dcterms:modified xsi:type="dcterms:W3CDTF">2021-12-08T14:10:00Z</dcterms:modified>
</cp:coreProperties>
</file>