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№2. </w:t>
      </w:r>
      <w:r>
        <w:rPr>
          <w:rFonts w:ascii="Times New Roman" w:hAnsi="Times New Roman" w:cs="Times New Roman"/>
          <w:sz w:val="24"/>
          <w:szCs w:val="24"/>
          <w:lang w:val="ru-RU"/>
        </w:rPr>
        <w:t>Одна бочка содержит смесь спирта с водой в отношении 2:3, другая в отношении 3:7. Поскольку ведер нужно взять из каждой бочки, чтобы составить 12 ведер смеси, в которой спирт и вода были бы в отношении 3:5?</w:t>
      </w: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44B0" w:rsidRDefault="00E444B0" w:rsidP="00E444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ведер взяли из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бочки,</w:t>
      </w:r>
    </w:p>
    <w:p w:rsidR="00E444B0" w:rsidRDefault="00E444B0" w:rsidP="00E444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63500" cy="29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ведер взяли спирта,</w:t>
      </w:r>
    </w:p>
    <w:p w:rsidR="00E444B0" w:rsidRDefault="00E444B0" w:rsidP="00E444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44B0" w:rsidRDefault="00E444B0" w:rsidP="00E444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63500" cy="29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ведер взяли воды,</w:t>
      </w: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(12-х)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ведер взяли из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бочки,</w:t>
      </w: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127000" cy="292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(12 – х)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ведер взяли спирта,</w:t>
      </w: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127000" cy="292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(12 – х)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ведер взяли воды,</w:t>
      </w: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Зная, что в полученном растворе вода и спирт находятся в отношении 3:5:</w:t>
      </w: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44B0" w:rsidRDefault="00E444B0" w:rsidP="00E444B0">
      <w:r>
        <w:rPr>
          <w:rFonts w:ascii="Times New Roman" w:hAnsi="Times New Roman" w:cs="Times New Roman"/>
          <w:sz w:val="24"/>
          <w:szCs w:val="24"/>
          <w:lang w:val="ru-RU"/>
        </w:rPr>
        <w:t>Уравнение:</w:t>
      </w:r>
    </w:p>
    <w:p w:rsidR="00E444B0" w:rsidRDefault="00E444B0" w:rsidP="00E444B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27"/>
          <w:lang w:val="ru-RU" w:eastAsia="ru-RU"/>
        </w:rPr>
        <w:drawing>
          <wp:inline distT="0" distB="0" distL="0" distR="0">
            <wp:extent cx="1079500" cy="654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5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color w:val="111111"/>
          <w:sz w:val="28"/>
          <w:szCs w:val="28"/>
        </w:rPr>
        <w:t>⇔</w:t>
      </w:r>
      <w:r>
        <w:rPr>
          <w:color w:val="111111"/>
          <w:sz w:val="28"/>
          <w:szCs w:val="28"/>
        </w:rPr>
        <w:t xml:space="preserve"> х=9</w:t>
      </w: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 ведер взяли из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бочки;</w:t>
      </w:r>
    </w:p>
    <w:p w:rsidR="00E444B0" w:rsidRDefault="00E444B0" w:rsidP="00E444B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ведра взяли из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53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бочки</w:t>
      </w:r>
    </w:p>
    <w:p w:rsidR="00E444B0" w:rsidRDefault="00E444B0" w:rsidP="00E44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Ответ: 9 ведер и 3 ведра</w:t>
      </w:r>
    </w:p>
    <w:p w:rsidR="00E5185A" w:rsidRPr="00E444B0" w:rsidRDefault="00E5185A">
      <w:pPr>
        <w:rPr>
          <w:lang w:val="ru-RU"/>
        </w:rPr>
      </w:pPr>
      <w:bookmarkStart w:id="0" w:name="_GoBack"/>
      <w:bookmarkEnd w:id="0"/>
    </w:p>
    <w:sectPr w:rsidR="00E5185A" w:rsidRPr="00E4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B0"/>
    <w:rsid w:val="009F6DA1"/>
    <w:rsid w:val="00CD4E6D"/>
    <w:rsid w:val="00E444B0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B0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B0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2021-11-30T07:43:00Z</dcterms:created>
  <dcterms:modified xsi:type="dcterms:W3CDTF">2021-11-30T07:43:00Z</dcterms:modified>
</cp:coreProperties>
</file>