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triple" w:color="823B0B" w:themeColor="accent2" w:themeShade="7F" w:sz="24" w:space="0"/>
          <w:left w:val="triple" w:color="823B0B" w:themeColor="accent2" w:themeShade="7F" w:sz="24" w:space="0"/>
          <w:bottom w:val="triple" w:color="823B0B" w:themeColor="accent2" w:themeShade="7F" w:sz="24" w:space="0"/>
          <w:right w:val="triple" w:color="823B0B" w:themeColor="accent2" w:themeShade="7F" w:sz="24" w:space="0"/>
          <w:insideH w:val="triple" w:color="823B0B" w:themeColor="accent2" w:themeShade="7F" w:sz="24" w:space="0"/>
          <w:insideV w:val="triple" w:color="823B0B" w:themeColor="accent2" w:themeShade="7F" w:sz="24" w:space="0"/>
        </w:tblBorders>
        <w:tblLayout w:type="autofit"/>
        <w:tblCellMar>
          <w:left w:w="108" w:type="dxa"/>
          <w:right w:w="108" w:type="dxa"/>
        </w:tblCellMar>
      </w:tblPr>
      <w:tblGrid>
        <w:gridCol w:w="4844"/>
        <w:gridCol w:w="5052"/>
      </w:tblGrid>
      <w:tr>
        <w:tblPrEx>
          <w:tblBorders>
            <w:top w:val="triple" w:color="823B0B" w:themeColor="accent2" w:themeShade="7F" w:sz="24" w:space="0"/>
            <w:left w:val="triple" w:color="823B0B" w:themeColor="accent2" w:themeShade="7F" w:sz="24" w:space="0"/>
            <w:bottom w:val="triple" w:color="823B0B" w:themeColor="accent2" w:themeShade="7F" w:sz="24" w:space="0"/>
            <w:right w:val="triple" w:color="823B0B" w:themeColor="accent2" w:themeShade="7F" w:sz="24" w:space="0"/>
            <w:insideH w:val="triple" w:color="823B0B" w:themeColor="accent2" w:themeShade="7F" w:sz="24" w:space="0"/>
            <w:insideV w:val="triple" w:color="823B0B" w:themeColor="accent2" w:themeShade="7F" w:sz="24" w:space="0"/>
          </w:tblBorders>
          <w:tblCellMar>
            <w:left w:w="108" w:type="dxa"/>
            <w:right w:w="108" w:type="dxa"/>
          </w:tblCellMar>
        </w:tblPrEx>
        <w:trPr>
          <w:trHeight w:val="306" w:hRule="atLeast"/>
        </w:trPr>
        <w:tc>
          <w:tcPr>
            <w:tcW w:w="4927" w:type="dxa"/>
            <w:tcBorders>
              <w:right w:val="nil"/>
            </w:tcBorders>
          </w:tcPr>
          <w:p>
            <w:pP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  <w:vertAlign w:val="baseline"/>
                <w:lang w:val="ru-RU"/>
              </w:rPr>
              <w:drawing>
                <wp:inline distT="0" distB="0" distL="114300" distR="114300">
                  <wp:extent cx="2988945" cy="4419600"/>
                  <wp:effectExtent l="0" t="0" r="13335" b="0"/>
                  <wp:docPr id="1" name="Picture 1" descr="pngwing.com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ngwing.com (15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left w:val="nil"/>
            </w:tcBorders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i/>
                <w:iCs/>
                <w:color w:val="843C0B" w:themeColor="accent2" w:themeShade="8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843C0B" w:themeColor="accent2" w:themeShade="80"/>
                <w:sz w:val="32"/>
                <w:szCs w:val="32"/>
              </w:rPr>
              <w:t xml:space="preserve">1 .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</w:p>
          <w:p>
            <w:pPr>
              <w:numPr>
                <w:ilvl w:val="0"/>
                <w:numId w:val="1"/>
              </w:num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Привет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2.</w:t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 xml:space="preserve">Я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3.</w:t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Меня зовут Мартин.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4.</w:t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Мне 8 года.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5.</w:t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Я белого и серого цвета.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6.</w:t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У меня есть мама, папа, сестра и бабушка.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7.</w:t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Я живу на ферме.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8.</w:t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Я умею петь и прыгать.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9.</w:t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ab/>
            </w:r>
            <w: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</w:rPr>
              <w:t>Я красивый и сильный.</w:t>
            </w:r>
          </w:p>
          <w:p>
            <w:pPr>
              <w:rPr>
                <w:rFonts w:hint="default" w:ascii="Times New Roman" w:hAnsi="Times New Roman" w:cs="Times New Roman"/>
                <w:i/>
                <w:iCs/>
                <w:color w:val="843C0B" w:themeColor="accent2" w:themeShade="8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triple" w:color="823B0B" w:themeColor="accent2" w:themeShade="7F" w:sz="24" w:space="0"/>
            <w:left w:val="triple" w:color="823B0B" w:themeColor="accent2" w:themeShade="7F" w:sz="24" w:space="0"/>
            <w:bottom w:val="triple" w:color="823B0B" w:themeColor="accent2" w:themeShade="7F" w:sz="24" w:space="0"/>
            <w:right w:val="triple" w:color="823B0B" w:themeColor="accent2" w:themeShade="7F" w:sz="24" w:space="0"/>
            <w:insideH w:val="triple" w:color="823B0B" w:themeColor="accent2" w:themeShade="7F" w:sz="24" w:space="0"/>
            <w:insideV w:val="triple" w:color="823B0B" w:themeColor="accent2" w:themeShade="7F" w:sz="24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  <w:tcBorders>
              <w:right w:val="nil"/>
            </w:tcBorders>
          </w:tcPr>
          <w:p>
            <w:pPr>
              <w:pStyle w:val="5"/>
              <w:numPr>
                <w:numId w:val="0"/>
              </w:numPr>
              <w:ind w:left="360" w:leftChars="0"/>
              <w:rPr>
                <w:rFonts w:hint="default"/>
                <w:lang w:val="ru-RU"/>
              </w:rPr>
            </w:pPr>
          </w:p>
          <w:p>
            <w:pPr>
              <w:pStyle w:val="5"/>
              <w:numPr>
                <w:numId w:val="0"/>
              </w:numPr>
              <w:ind w:left="360" w:leftChars="0"/>
              <w:rPr>
                <w:rFonts w:hint="default"/>
                <w:lang w:val="ru-RU"/>
              </w:rPr>
            </w:pPr>
          </w:p>
          <w:p>
            <w:pPr>
              <w:pStyle w:val="5"/>
              <w:numPr>
                <w:numId w:val="0"/>
              </w:numPr>
              <w:ind w:left="360" w:leftChars="0"/>
              <w:rPr>
                <w:rFonts w:hint="default" w:ascii="Times New Roman" w:hAnsi="Times New Roman" w:cs="Times New Roman"/>
                <w:b/>
                <w:bCs/>
                <w:i/>
                <w:iCs/>
                <w:color w:val="843C0B" w:themeColor="accent2" w:themeShade="80"/>
                <w:sz w:val="32"/>
                <w:szCs w:val="32"/>
                <w:lang w:val="ru-RU"/>
              </w:rPr>
            </w:pPr>
          </w:p>
          <w:p>
            <w:pPr>
              <w:pStyle w:val="5"/>
              <w:numPr>
                <w:numId w:val="0"/>
              </w:numPr>
              <w:ind w:left="360" w:leftChars="0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843C0B" w:themeColor="accent2" w:themeShade="80"/>
                <w:sz w:val="32"/>
                <w:szCs w:val="32"/>
                <w:lang w:val="ru-RU"/>
              </w:rPr>
              <w:t>2.</w:t>
            </w:r>
          </w:p>
          <w:p>
            <w:pPr>
              <w:pStyle w:val="5"/>
              <w:numPr>
                <w:numId w:val="0"/>
              </w:numPr>
              <w:ind w:left="360" w:leftChars="0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</w:pPr>
          </w:p>
          <w:p>
            <w:pPr>
              <w:pStyle w:val="5"/>
              <w:numPr>
                <w:numId w:val="0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</w:pPr>
          </w:p>
          <w:p>
            <w:pPr>
              <w:pStyle w:val="5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>Привет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 xml:space="preserve">Я 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>Меня зовут Алиса.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>Мне 2 года.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 xml:space="preserve">Я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  <w:lang w:val="ru-RU"/>
              </w:rPr>
              <w:t>оранжевого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 xml:space="preserve"> цвета.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>У меня есть мама, сестра и дедушка.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>Я живу в доме.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>Я умею прыгать на скакалке и бегать.</w:t>
            </w:r>
          </w:p>
          <w:p>
            <w:pPr>
              <w:pStyle w:val="5"/>
              <w:numPr>
                <w:ilvl w:val="0"/>
                <w:numId w:val="2"/>
              </w:num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 xml:space="preserve">Я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  <w:lang w:val="ru-RU"/>
              </w:rPr>
              <w:t>веселая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</w:rPr>
              <w:t xml:space="preserve"> и умная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843C0B" w:themeColor="accent2" w:themeShade="80"/>
                <w:sz w:val="28"/>
                <w:szCs w:val="28"/>
                <w:lang w:val="ru-RU"/>
              </w:rPr>
              <w:t>.</w:t>
            </w:r>
          </w:p>
          <w:p>
            <w:pPr>
              <w:pStyle w:val="5"/>
              <w:numPr>
                <w:numId w:val="0"/>
              </w:numPr>
              <w:contextualSpacing/>
              <w:rPr>
                <w:rFonts w:hint="default"/>
                <w:lang w:val="ru-RU"/>
              </w:rPr>
            </w:pPr>
          </w:p>
          <w:p>
            <w:pPr>
              <w:pStyle w:val="5"/>
              <w:numPr>
                <w:numId w:val="0"/>
              </w:numPr>
              <w:contextualSpacing/>
              <w:rPr>
                <w:rFonts w:hint="default"/>
                <w:lang w:val="ru-RU"/>
              </w:rPr>
            </w:pPr>
          </w:p>
          <w:p>
            <w:pPr>
              <w:pStyle w:val="5"/>
              <w:numPr>
                <w:numId w:val="0"/>
              </w:numPr>
              <w:contextualSpacing/>
              <w:rPr>
                <w:rFonts w:hint="default"/>
                <w:lang w:val="ru-RU"/>
              </w:rPr>
            </w:pPr>
          </w:p>
          <w:p>
            <w:pPr>
              <w:pStyle w:val="5"/>
              <w:numPr>
                <w:numId w:val="0"/>
              </w:numPr>
              <w:contextualSpacing/>
              <w:rPr>
                <w:rFonts w:hint="default"/>
                <w:lang w:val="ru-RU"/>
              </w:rPr>
            </w:pPr>
          </w:p>
          <w:p>
            <w:pPr>
              <w:pStyle w:val="5"/>
              <w:numPr>
                <w:numId w:val="0"/>
              </w:numPr>
              <w:contextualSpacing/>
              <w:rPr>
                <w:rFonts w:hint="default"/>
                <w:lang w:val="ru-RU"/>
              </w:rPr>
            </w:pPr>
          </w:p>
        </w:tc>
        <w:tc>
          <w:tcPr>
            <w:tcW w:w="4927" w:type="dxa"/>
            <w:tcBorders>
              <w:left w:val="nil"/>
            </w:tcBorders>
          </w:tcPr>
          <w:p>
            <w:pPr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drawing>
                <wp:inline distT="0" distB="0" distL="114300" distR="114300">
                  <wp:extent cx="3138170" cy="3138170"/>
                  <wp:effectExtent l="0" t="0" r="0" b="0"/>
                  <wp:docPr id="2" name="Picture 2" descr="pngwing.com (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ngwing.com (14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70" cy="313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964" w:right="1134" w:bottom="1020" w:left="1134" w:header="720" w:footer="720" w:gutter="0"/>
      <w:paperSrc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16C96"/>
    <w:multiLevelType w:val="multilevel"/>
    <w:tmpl w:val="1ED16C9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6F6F2"/>
    <w:multiLevelType w:val="singleLevel"/>
    <w:tmpl w:val="3366F6F2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736719"/>
    <w:rsid w:val="2373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Office_11.2.0.9669_F1E327BC-269C-435d-A152-05C5408002CA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2021-09-01T10:08:00Z</dcterms:created>
  <dc:creator>Olesya Mel</dc:creator>
  <cp:lastModifiedBy>Olesya Mel</cp:lastModifiedBy>
  <dcterms:modified xsi:type="dcterms:W3CDTF">2021-09-01T10:18:40Z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