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0D" w:rsidRPr="00DC6B73" w:rsidRDefault="007F240D" w:rsidP="007F240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Приложение 2</w:t>
      </w:r>
    </w:p>
    <w:p w:rsidR="007F240D" w:rsidRPr="00DC6B73" w:rsidRDefault="007F240D" w:rsidP="007F2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73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</w:p>
    <w:p w:rsidR="007F240D" w:rsidRPr="00DC6B73" w:rsidRDefault="007F240D" w:rsidP="007F240D">
      <w:pPr>
        <w:rPr>
          <w:rFonts w:ascii="Times New Roman" w:hAnsi="Times New Roman" w:cs="Times New Roman"/>
        </w:rPr>
      </w:pPr>
      <w:r w:rsidRPr="00DC6B73">
        <w:rPr>
          <w:rFonts w:ascii="Times New Roman" w:hAnsi="Times New Roman" w:cs="Times New Roman"/>
        </w:rPr>
        <w:t>Ф.И.О. ребенка</w:t>
      </w:r>
      <w:r w:rsidRPr="00DC6B73">
        <w:rPr>
          <w:b/>
          <w:color w:val="000000"/>
          <w:u w:val="single"/>
        </w:rPr>
        <w:t xml:space="preserve"> ___________________________________</w:t>
      </w:r>
      <w:r w:rsidRPr="00DC6B73">
        <w:rPr>
          <w:rFonts w:ascii="Times New Roman" w:hAnsi="Times New Roman" w:cs="Times New Roman"/>
        </w:rPr>
        <w:t>Класс__</w:t>
      </w:r>
      <w:r w:rsidRPr="00DC6B73">
        <w:rPr>
          <w:rFonts w:ascii="Times New Roman" w:hAnsi="Times New Roman" w:cs="Times New Roman"/>
          <w:b/>
          <w:u w:val="single"/>
        </w:rPr>
        <w:t>____</w:t>
      </w:r>
    </w:p>
    <w:tbl>
      <w:tblPr>
        <w:tblStyle w:val="21"/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7F240D" w:rsidRPr="00DC6B73" w:rsidTr="00D57867">
        <w:tc>
          <w:tcPr>
            <w:tcW w:w="4928" w:type="dxa"/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Сильные стороны ребенка на начало обучения</w:t>
            </w:r>
          </w:p>
        </w:tc>
        <w:tc>
          <w:tcPr>
            <w:tcW w:w="4786" w:type="dxa"/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Слабые стороны ребенка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7F240D" w:rsidRPr="00DC6B73" w:rsidTr="00D57867">
        <w:trPr>
          <w:trHeight w:val="1230"/>
        </w:trPr>
        <w:tc>
          <w:tcPr>
            <w:tcW w:w="4928" w:type="dxa"/>
            <w:vMerge w:val="restart"/>
          </w:tcPr>
          <w:p w:rsidR="007F240D" w:rsidRPr="00DC6B73" w:rsidRDefault="007F240D" w:rsidP="00D57867">
            <w:pPr>
              <w:tabs>
                <w:tab w:val="left" w:pos="180"/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произвольной памяти в пределах нормы. </w:t>
            </w: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Хороший уровень развития з</w:t>
            </w:r>
            <w:r w:rsidRPr="00D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рительной памяти. Слуховая память (запоминание слов) на среднем уровне,</w:t>
            </w: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запоминания 10 слов: 1,3,6.  Вводит слово «бак» вместо «бар». </w:t>
            </w:r>
            <w:r w:rsidRPr="00D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цифр на нижней границе нормы.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F240D" w:rsidRPr="00DC6B73" w:rsidRDefault="007F240D" w:rsidP="00D57867">
            <w:pPr>
              <w:tabs>
                <w:tab w:val="left" w:pos="498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Темп работы в ходе обследования ниже среднего. При доступности задания (методика </w:t>
            </w:r>
            <w:proofErr w:type="spellStart"/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Тулу</w:t>
            </w:r>
            <w:proofErr w:type="gramStart"/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proofErr w:type="spellEnd"/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gramEnd"/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Пьерона</w:t>
            </w:r>
            <w:proofErr w:type="spellEnd"/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темп может быть хороший.</w:t>
            </w:r>
          </w:p>
          <w:p w:rsidR="007F240D" w:rsidRPr="00DC6B73" w:rsidRDefault="007F240D" w:rsidP="00D5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240D" w:rsidRPr="00DC6B73" w:rsidTr="00D57867">
        <w:trPr>
          <w:trHeight w:val="690"/>
        </w:trPr>
        <w:tc>
          <w:tcPr>
            <w:tcW w:w="4928" w:type="dxa"/>
            <w:vMerge/>
          </w:tcPr>
          <w:p w:rsidR="007F240D" w:rsidRPr="00DC6B73" w:rsidRDefault="007F240D" w:rsidP="00D57867">
            <w:pPr>
              <w:tabs>
                <w:tab w:val="left" w:pos="180"/>
                <w:tab w:val="left" w:pos="106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Объём непроизвольной памяти снижен (без установки запоминает плохо)</w:t>
            </w:r>
          </w:p>
        </w:tc>
      </w:tr>
      <w:tr w:rsidR="007F240D" w:rsidRPr="00DC6B73" w:rsidTr="00D57867">
        <w:tc>
          <w:tcPr>
            <w:tcW w:w="4928" w:type="dxa"/>
          </w:tcPr>
          <w:p w:rsidR="007F240D" w:rsidRPr="00DC6B73" w:rsidRDefault="007F240D" w:rsidP="00D57867">
            <w:pPr>
              <w:tabs>
                <w:tab w:val="left" w:pos="180"/>
                <w:tab w:val="left" w:pos="10915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оценка внимания показала средний уровень</w:t>
            </w: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бъём и качество внимания, уровень наблюдательности и сосредоточенности </w:t>
            </w:r>
            <w:r w:rsidRPr="00D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среднем уровне.</w:t>
            </w:r>
            <w:r w:rsidRPr="00DC6B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4786" w:type="dxa"/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Умение дифференцировать существенное от второстепенного в зрительных образах, объем  перцептивного внимания, наблюдательности и сосредоточенности на низком уровне.</w:t>
            </w:r>
          </w:p>
        </w:tc>
      </w:tr>
      <w:tr w:rsidR="007F240D" w:rsidRPr="00DC6B73" w:rsidTr="00D57867">
        <w:trPr>
          <w:trHeight w:val="930"/>
        </w:trPr>
        <w:tc>
          <w:tcPr>
            <w:tcW w:w="4928" w:type="dxa"/>
            <w:vMerge w:val="restart"/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 развитие соответствует возрасту. Обследование по WISC показало, что: интеллектуальный профиль ребёнка равномерный: вербальный IQ – 92 (средний), невербальный IQ – 101 (средний), общий – 96, что соответствует среднему уровню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Низкая способность анализировать целое через составляющие его части,</w:t>
            </w:r>
          </w:p>
        </w:tc>
      </w:tr>
      <w:tr w:rsidR="007F240D" w:rsidRPr="00DC6B73" w:rsidTr="00D57867">
        <w:trPr>
          <w:trHeight w:val="720"/>
        </w:trPr>
        <w:tc>
          <w:tcPr>
            <w:tcW w:w="4928" w:type="dxa"/>
            <w:vMerge/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Низкий уровень  пространственного воображения.</w:t>
            </w:r>
          </w:p>
        </w:tc>
      </w:tr>
      <w:tr w:rsidR="007F240D" w:rsidRPr="00DC6B73" w:rsidTr="00D57867">
        <w:tc>
          <w:tcPr>
            <w:tcW w:w="4928" w:type="dxa"/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Средний уровень развития мелкой моторики рук</w:t>
            </w:r>
          </w:p>
        </w:tc>
        <w:tc>
          <w:tcPr>
            <w:tcW w:w="4786" w:type="dxa"/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Понятливость на низком уровне.</w:t>
            </w:r>
          </w:p>
        </w:tc>
      </w:tr>
      <w:tr w:rsidR="007F240D" w:rsidRPr="00DC6B73" w:rsidTr="00D57867">
        <w:tc>
          <w:tcPr>
            <w:tcW w:w="4928" w:type="dxa"/>
          </w:tcPr>
          <w:p w:rsidR="007F240D" w:rsidRPr="00DC6B73" w:rsidRDefault="007F240D" w:rsidP="00D57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Эмоциональн</w:t>
            </w:r>
            <w:proofErr w:type="gramStart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 волевая сфера достаточно зрелая.</w:t>
            </w:r>
          </w:p>
        </w:tc>
        <w:tc>
          <w:tcPr>
            <w:tcW w:w="4786" w:type="dxa"/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Реакция на критику не всегда адекватная</w:t>
            </w:r>
          </w:p>
        </w:tc>
      </w:tr>
      <w:tr w:rsidR="007F240D" w:rsidRPr="00DC6B73" w:rsidTr="00D57867">
        <w:trPr>
          <w:trHeight w:val="336"/>
        </w:trPr>
        <w:tc>
          <w:tcPr>
            <w:tcW w:w="4928" w:type="dxa"/>
          </w:tcPr>
          <w:p w:rsidR="007F240D" w:rsidRPr="00DC6B73" w:rsidRDefault="007F240D" w:rsidP="00D57867">
            <w:pPr>
              <w:tabs>
                <w:tab w:val="left" w:pos="180"/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Мотивационно-волевая сфера сформирована на достаточном хорошем уровне</w:t>
            </w:r>
          </w:p>
        </w:tc>
        <w:tc>
          <w:tcPr>
            <w:tcW w:w="4786" w:type="dxa"/>
          </w:tcPr>
          <w:p w:rsidR="007F240D" w:rsidRPr="00DC6B73" w:rsidRDefault="007F240D" w:rsidP="00D57867">
            <w:pPr>
              <w:shd w:val="clear" w:color="auto" w:fill="FFFFFF"/>
              <w:spacing w:before="100" w:beforeAutospacing="1" w:after="24" w:line="227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Межполушарные факторы недостаточно развиты</w:t>
            </w:r>
          </w:p>
        </w:tc>
      </w:tr>
      <w:tr w:rsidR="007F240D" w:rsidRPr="00DC6B73" w:rsidTr="00D57867">
        <w:tc>
          <w:tcPr>
            <w:tcW w:w="4928" w:type="dxa"/>
          </w:tcPr>
          <w:p w:rsidR="007F240D" w:rsidRPr="00DC6B73" w:rsidRDefault="007F240D" w:rsidP="00D57867">
            <w:pPr>
              <w:tabs>
                <w:tab w:val="left" w:pos="180"/>
                <w:tab w:val="left" w:pos="1091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Реципроктная</w:t>
            </w:r>
            <w:proofErr w:type="spellEnd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движений сформирована</w:t>
            </w:r>
          </w:p>
        </w:tc>
        <w:tc>
          <w:tcPr>
            <w:tcW w:w="4786" w:type="dxa"/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Пространственный фактор</w:t>
            </w:r>
            <w:r w:rsidRPr="00DC6B73">
              <w:rPr>
                <w:rFonts w:ascii="Times New Roman" w:hAnsi="Times New Roman" w:cs="Times New Roman"/>
                <w:bCs/>
                <w:color w:val="FF0000"/>
                <w:kern w:val="32"/>
                <w:sz w:val="24"/>
                <w:szCs w:val="24"/>
              </w:rPr>
              <w:t xml:space="preserve"> на слабом уровне</w:t>
            </w:r>
          </w:p>
        </w:tc>
      </w:tr>
      <w:tr w:rsidR="007F240D" w:rsidRPr="00DC6B73" w:rsidTr="00D57867">
        <w:tc>
          <w:tcPr>
            <w:tcW w:w="4928" w:type="dxa"/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Графическая проба</w:t>
            </w:r>
          </w:p>
        </w:tc>
        <w:tc>
          <w:tcPr>
            <w:tcW w:w="4786" w:type="dxa"/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Динамический</w:t>
            </w:r>
            <w:proofErr w:type="gramEnd"/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праксис</w:t>
            </w:r>
            <w:proofErr w:type="spellEnd"/>
            <w:r w:rsidRPr="00DC6B73">
              <w:rPr>
                <w:rFonts w:ascii="Times New Roman" w:hAnsi="Times New Roman" w:cs="Times New Roman"/>
                <w:bCs/>
                <w:color w:val="FF0000"/>
                <w:kern w:val="32"/>
                <w:sz w:val="24"/>
                <w:szCs w:val="24"/>
              </w:rPr>
              <w:t xml:space="preserve"> на слабом уровне</w:t>
            </w:r>
          </w:p>
        </w:tc>
      </w:tr>
      <w:tr w:rsidR="007F240D" w:rsidRPr="00DC6B73" w:rsidTr="00D57867">
        <w:tc>
          <w:tcPr>
            <w:tcW w:w="4928" w:type="dxa"/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Программирование,</w:t>
            </w:r>
          </w:p>
          <w:p w:rsidR="007F240D" w:rsidRPr="00DC6B73" w:rsidRDefault="007F240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регуляция, контроль произвольных действий</w:t>
            </w:r>
          </w:p>
        </w:tc>
        <w:tc>
          <w:tcPr>
            <w:tcW w:w="4786" w:type="dxa"/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Кинестетический</w:t>
            </w:r>
            <w:proofErr w:type="gramEnd"/>
            <w:r w:rsidRPr="00DC6B73">
              <w:rPr>
                <w:rFonts w:ascii="Times New Roman" w:hAnsi="Times New Roman" w:cs="Times New Roman"/>
                <w:bCs/>
                <w:color w:val="FF0000"/>
                <w:kern w:val="32"/>
                <w:sz w:val="24"/>
                <w:szCs w:val="24"/>
              </w:rPr>
              <w:t xml:space="preserve"> </w:t>
            </w:r>
            <w:proofErr w:type="spellStart"/>
            <w:r w:rsidRPr="00DC6B73">
              <w:rPr>
                <w:rFonts w:ascii="Times New Roman" w:hAnsi="Times New Roman" w:cs="Times New Roman"/>
                <w:bCs/>
                <w:color w:val="FF0000"/>
                <w:kern w:val="32"/>
                <w:sz w:val="24"/>
                <w:szCs w:val="24"/>
              </w:rPr>
              <w:t>праксис</w:t>
            </w:r>
            <w:proofErr w:type="spellEnd"/>
            <w:r w:rsidRPr="00DC6B73">
              <w:rPr>
                <w:rFonts w:ascii="Times New Roman" w:hAnsi="Times New Roman" w:cs="Times New Roman"/>
                <w:bCs/>
                <w:color w:val="FF0000"/>
                <w:kern w:val="32"/>
                <w:sz w:val="24"/>
                <w:szCs w:val="24"/>
              </w:rPr>
              <w:t xml:space="preserve"> на слабом уровне</w:t>
            </w:r>
          </w:p>
        </w:tc>
      </w:tr>
      <w:tr w:rsidR="007F240D" w:rsidRPr="00DC6B73" w:rsidTr="00D57867">
        <w:tc>
          <w:tcPr>
            <w:tcW w:w="4928" w:type="dxa"/>
          </w:tcPr>
          <w:p w:rsidR="007F240D" w:rsidRPr="00DC6B73" w:rsidRDefault="007F240D" w:rsidP="00D57867">
            <w:pPr>
              <w:tabs>
                <w:tab w:val="left" w:pos="4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Оральный</w:t>
            </w:r>
            <w:proofErr w:type="gramEnd"/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праксис</w:t>
            </w:r>
            <w:proofErr w:type="spellEnd"/>
            <w:r w:rsidRPr="00DC6B73">
              <w:rPr>
                <w:rFonts w:ascii="Times New Roman" w:hAnsi="Times New Roman" w:cs="Times New Roman"/>
                <w:bCs/>
                <w:color w:val="FF0000"/>
                <w:kern w:val="32"/>
                <w:sz w:val="24"/>
                <w:szCs w:val="24"/>
              </w:rPr>
              <w:t xml:space="preserve"> на слабом уровне</w:t>
            </w:r>
          </w:p>
        </w:tc>
      </w:tr>
      <w:tr w:rsidR="007F240D" w:rsidRPr="00DC6B73" w:rsidTr="00D57867">
        <w:trPr>
          <w:trHeight w:val="285"/>
        </w:trPr>
        <w:tc>
          <w:tcPr>
            <w:tcW w:w="4928" w:type="dxa"/>
            <w:tcBorders>
              <w:bottom w:val="single" w:sz="4" w:space="0" w:color="auto"/>
            </w:tcBorders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Зрительный</w:t>
            </w:r>
            <w:proofErr w:type="gramEnd"/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праксис</w:t>
            </w:r>
            <w:proofErr w:type="spellEnd"/>
            <w:r w:rsidRPr="00DC6B73">
              <w:rPr>
                <w:rFonts w:ascii="Times New Roman" w:hAnsi="Times New Roman" w:cs="Times New Roman"/>
                <w:bCs/>
                <w:color w:val="FF0000"/>
                <w:kern w:val="32"/>
                <w:sz w:val="24"/>
                <w:szCs w:val="24"/>
              </w:rPr>
              <w:t xml:space="preserve"> на слабом уровне</w:t>
            </w:r>
          </w:p>
        </w:tc>
      </w:tr>
      <w:tr w:rsidR="007F240D" w:rsidRPr="00DC6B73" w:rsidTr="00D57867">
        <w:trPr>
          <w:trHeight w:val="22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Слухоречевой фактор</w:t>
            </w:r>
            <w:r w:rsidRPr="00DC6B73">
              <w:rPr>
                <w:rFonts w:ascii="Times New Roman" w:hAnsi="Times New Roman" w:cs="Times New Roman"/>
                <w:bCs/>
                <w:color w:val="FF0000"/>
                <w:kern w:val="32"/>
                <w:sz w:val="24"/>
                <w:szCs w:val="24"/>
              </w:rPr>
              <w:t xml:space="preserve"> на слабом уровне</w:t>
            </w:r>
          </w:p>
        </w:tc>
      </w:tr>
      <w:tr w:rsidR="007F240D" w:rsidRPr="00DC6B73" w:rsidTr="00D57867">
        <w:trPr>
          <w:trHeight w:val="195"/>
        </w:trPr>
        <w:tc>
          <w:tcPr>
            <w:tcW w:w="4928" w:type="dxa"/>
            <w:tcBorders>
              <w:top w:val="single" w:sz="4" w:space="0" w:color="auto"/>
            </w:tcBorders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F240D" w:rsidRPr="00DC6B73" w:rsidRDefault="007F240D" w:rsidP="00D5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Слуховой фактор</w:t>
            </w:r>
            <w:r w:rsidRPr="00DC6B73">
              <w:rPr>
                <w:rFonts w:ascii="Times New Roman" w:hAnsi="Times New Roman" w:cs="Times New Roman"/>
                <w:bCs/>
                <w:color w:val="FF0000"/>
                <w:kern w:val="32"/>
                <w:sz w:val="24"/>
                <w:szCs w:val="24"/>
              </w:rPr>
              <w:t xml:space="preserve"> на слабом уровне</w:t>
            </w:r>
          </w:p>
        </w:tc>
      </w:tr>
    </w:tbl>
    <w:p w:rsidR="007F240D" w:rsidRPr="00DC6B73" w:rsidRDefault="007F240D" w:rsidP="007F240D">
      <w:pPr>
        <w:jc w:val="center"/>
        <w:rPr>
          <w:rFonts w:ascii="Times New Roman" w:hAnsi="Times New Roman" w:cs="Times New Roman"/>
          <w:b/>
        </w:rPr>
      </w:pPr>
      <w:r w:rsidRPr="00DC6B73">
        <w:rPr>
          <w:rFonts w:ascii="Times New Roman" w:hAnsi="Times New Roman" w:cs="Times New Roman"/>
          <w:b/>
        </w:rPr>
        <w:t>Динамика коррекционного обучения</w:t>
      </w:r>
    </w:p>
    <w:p w:rsidR="007F240D" w:rsidRPr="00DC6B73" w:rsidRDefault="007F240D" w:rsidP="007F240D">
      <w:pPr>
        <w:rPr>
          <w:rFonts w:ascii="Times New Roman" w:hAnsi="Times New Roman" w:cs="Times New Roman"/>
        </w:rPr>
      </w:pPr>
      <w:r w:rsidRPr="00DC6B73">
        <w:rPr>
          <w:rFonts w:ascii="Times New Roman" w:hAnsi="Times New Roman" w:cs="Times New Roman"/>
        </w:rPr>
        <w:t xml:space="preserve">За прошедший период </w:t>
      </w:r>
      <w:proofErr w:type="gramStart"/>
      <w:r w:rsidRPr="00DC6B73">
        <w:rPr>
          <w:rFonts w:ascii="Times New Roman" w:hAnsi="Times New Roman" w:cs="Times New Roman"/>
        </w:rPr>
        <w:t>с</w:t>
      </w:r>
      <w:proofErr w:type="gramEnd"/>
      <w:r w:rsidRPr="00DC6B73">
        <w:rPr>
          <w:rFonts w:ascii="Times New Roman" w:hAnsi="Times New Roman" w:cs="Times New Roman"/>
        </w:rPr>
        <w:t>______________по________________________________________________</w:t>
      </w:r>
    </w:p>
    <w:p w:rsidR="007F240D" w:rsidRPr="00DC6B73" w:rsidRDefault="007F240D" w:rsidP="007F240D">
      <w:pPr>
        <w:rPr>
          <w:rFonts w:ascii="Times New Roman" w:hAnsi="Times New Roman" w:cs="Times New Roman"/>
        </w:rPr>
      </w:pPr>
      <w:r w:rsidRPr="00DC6B73">
        <w:rPr>
          <w:rFonts w:ascii="Times New Roman" w:hAnsi="Times New Roman" w:cs="Times New Roman"/>
        </w:rPr>
        <w:t>Произошли следующие изменения_______________________________________________________</w:t>
      </w:r>
    </w:p>
    <w:p w:rsidR="007F240D" w:rsidRDefault="007F240D" w:rsidP="007F240D">
      <w:pPr>
        <w:rPr>
          <w:rFonts w:ascii="Times New Roman" w:hAnsi="Times New Roman" w:cs="Times New Roman"/>
        </w:rPr>
      </w:pPr>
      <w:r w:rsidRPr="00DC6B7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Рекомендовано:____________________________________________________________________________________________________________________________________________________________Педаго</w:t>
      </w:r>
      <w:proofErr w:type="gramStart"/>
      <w:r w:rsidRPr="00DC6B73">
        <w:rPr>
          <w:rFonts w:ascii="Times New Roman" w:hAnsi="Times New Roman" w:cs="Times New Roman"/>
        </w:rPr>
        <w:t>г-</w:t>
      </w:r>
      <w:proofErr w:type="gramEnd"/>
      <w:r w:rsidRPr="00DC6B73">
        <w:rPr>
          <w:rFonts w:ascii="Times New Roman" w:hAnsi="Times New Roman" w:cs="Times New Roman"/>
        </w:rPr>
        <w:t xml:space="preserve"> психолог_________________________________________20_____г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0D"/>
    <w:rsid w:val="007F240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0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21">
    <w:name w:val="Сетка таблицы2"/>
    <w:basedOn w:val="a1"/>
    <w:next w:val="a4"/>
    <w:uiPriority w:val="59"/>
    <w:rsid w:val="007F240D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7F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0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21">
    <w:name w:val="Сетка таблицы2"/>
    <w:basedOn w:val="a1"/>
    <w:next w:val="a4"/>
    <w:uiPriority w:val="59"/>
    <w:rsid w:val="007F240D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7F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2021-09-02T09:13:00Z</dcterms:created>
  <dcterms:modified xsi:type="dcterms:W3CDTF">2021-09-02T09:14:00Z</dcterms:modified>
</cp:coreProperties>
</file>