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52" w:rsidRPr="00C45CFF" w:rsidRDefault="00EA14A4" w:rsidP="00C45CF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FF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325445" w:rsidRPr="00C45CFF" w:rsidRDefault="00325445" w:rsidP="00C45CFF">
      <w:pPr>
        <w:tabs>
          <w:tab w:val="left" w:pos="732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CFF">
        <w:rPr>
          <w:rFonts w:ascii="Times New Roman" w:hAnsi="Times New Roman" w:cs="Times New Roman"/>
          <w:sz w:val="28"/>
          <w:szCs w:val="28"/>
        </w:rPr>
        <w:t xml:space="preserve">Длина реки </w:t>
      </w:r>
      <w:r w:rsidRPr="00C45CFF">
        <w:rPr>
          <w:rFonts w:ascii="Times New Roman" w:hAnsi="Times New Roman" w:cs="Times New Roman"/>
          <w:color w:val="000000"/>
          <w:sz w:val="28"/>
          <w:szCs w:val="28"/>
        </w:rPr>
        <w:t>Кондома 392000 м</w:t>
      </w:r>
      <w:r w:rsidRPr="00C45CFF">
        <w:rPr>
          <w:rFonts w:ascii="Times New Roman" w:hAnsi="Times New Roman" w:cs="Times New Roman"/>
          <w:sz w:val="28"/>
          <w:szCs w:val="28"/>
        </w:rPr>
        <w:t xml:space="preserve">, а река </w:t>
      </w:r>
      <w:proofErr w:type="spellStart"/>
      <w:r w:rsidRPr="00C45CFF">
        <w:rPr>
          <w:rFonts w:ascii="Times New Roman" w:hAnsi="Times New Roman" w:cs="Times New Roman"/>
          <w:color w:val="000000"/>
          <w:sz w:val="28"/>
          <w:szCs w:val="28"/>
        </w:rPr>
        <w:t>Мрассу</w:t>
      </w:r>
      <w:proofErr w:type="spellEnd"/>
      <w:r w:rsidRPr="00C45CFF">
        <w:rPr>
          <w:rFonts w:ascii="Times New Roman" w:hAnsi="Times New Roman" w:cs="Times New Roman"/>
          <w:color w:val="000000"/>
          <w:sz w:val="28"/>
          <w:szCs w:val="28"/>
        </w:rPr>
        <w:t xml:space="preserve"> на 54 км короче</w:t>
      </w:r>
      <w:r w:rsidRPr="00C45CFF">
        <w:rPr>
          <w:rFonts w:ascii="Times New Roman" w:hAnsi="Times New Roman" w:cs="Times New Roman"/>
          <w:sz w:val="28"/>
          <w:szCs w:val="28"/>
        </w:rPr>
        <w:t xml:space="preserve">.  Какова длина реки </w:t>
      </w:r>
      <w:proofErr w:type="spellStart"/>
      <w:r w:rsidRPr="00C45CFF">
        <w:rPr>
          <w:rFonts w:ascii="Times New Roman" w:hAnsi="Times New Roman" w:cs="Times New Roman"/>
          <w:sz w:val="28"/>
          <w:szCs w:val="28"/>
        </w:rPr>
        <w:t>Мрассу</w:t>
      </w:r>
      <w:proofErr w:type="spellEnd"/>
      <w:r w:rsidRPr="00C45CFF">
        <w:rPr>
          <w:rFonts w:ascii="Times New Roman" w:hAnsi="Times New Roman" w:cs="Times New Roman"/>
          <w:sz w:val="28"/>
          <w:szCs w:val="28"/>
        </w:rPr>
        <w:t>? Ответ дайте в километрах.</w:t>
      </w:r>
    </w:p>
    <w:p w:rsidR="00EA14A4" w:rsidRPr="00C45CFF" w:rsidRDefault="00EA14A4" w:rsidP="00C45CFF">
      <w:pPr>
        <w:tabs>
          <w:tab w:val="left" w:pos="73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FF">
        <w:rPr>
          <w:rFonts w:ascii="Times New Roman" w:hAnsi="Times New Roman" w:cs="Times New Roman"/>
          <w:b/>
          <w:bCs/>
          <w:iCs/>
          <w:sz w:val="28"/>
          <w:szCs w:val="28"/>
        </w:rPr>
        <w:t>Задача №2</w:t>
      </w:r>
    </w:p>
    <w:p w:rsidR="00EA14A4" w:rsidRPr="00C45CFF" w:rsidRDefault="00EA14A4" w:rsidP="00C45CFF">
      <w:pPr>
        <w:tabs>
          <w:tab w:val="left" w:pos="7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CFF">
        <w:rPr>
          <w:rFonts w:ascii="Times New Roman" w:hAnsi="Times New Roman" w:cs="Times New Roman"/>
          <w:bCs/>
          <w:sz w:val="28"/>
          <w:szCs w:val="28"/>
        </w:rPr>
        <w:t xml:space="preserve">Горная </w:t>
      </w:r>
      <w:proofErr w:type="spellStart"/>
      <w:r w:rsidRPr="00C45CFF">
        <w:rPr>
          <w:rFonts w:ascii="Times New Roman" w:hAnsi="Times New Roman" w:cs="Times New Roman"/>
          <w:bCs/>
          <w:sz w:val="28"/>
          <w:szCs w:val="28"/>
        </w:rPr>
        <w:t>Шория</w:t>
      </w:r>
      <w:proofErr w:type="spellEnd"/>
      <w:r w:rsidRPr="00C45CFF">
        <w:rPr>
          <w:rFonts w:ascii="Times New Roman" w:hAnsi="Times New Roman" w:cs="Times New Roman"/>
          <w:bCs/>
          <w:sz w:val="28"/>
          <w:szCs w:val="28"/>
        </w:rPr>
        <w:t xml:space="preserve"> занимает 30% всей территории Кемеровской области. Какова площадь Горной </w:t>
      </w:r>
      <w:proofErr w:type="spellStart"/>
      <w:r w:rsidRPr="00C45CFF">
        <w:rPr>
          <w:rFonts w:ascii="Times New Roman" w:hAnsi="Times New Roman" w:cs="Times New Roman"/>
          <w:bCs/>
          <w:sz w:val="28"/>
          <w:szCs w:val="28"/>
        </w:rPr>
        <w:t>Шории</w:t>
      </w:r>
      <w:proofErr w:type="spellEnd"/>
      <w:r w:rsidRPr="00C45CFF">
        <w:rPr>
          <w:rFonts w:ascii="Times New Roman" w:hAnsi="Times New Roman" w:cs="Times New Roman"/>
          <w:bCs/>
          <w:sz w:val="28"/>
          <w:szCs w:val="28"/>
        </w:rPr>
        <w:t>, если общая площадь территории Кузбасса равна 95725 км²</w:t>
      </w:r>
      <w:r w:rsidR="003455B6">
        <w:rPr>
          <w:rFonts w:ascii="Times New Roman" w:hAnsi="Times New Roman" w:cs="Times New Roman"/>
          <w:bCs/>
          <w:sz w:val="28"/>
          <w:szCs w:val="28"/>
        </w:rPr>
        <w:t>?</w:t>
      </w:r>
    </w:p>
    <w:p w:rsidR="00B742DE" w:rsidRPr="00C45CFF" w:rsidRDefault="00B742DE" w:rsidP="00C45CFF">
      <w:pPr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45C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Задача </w:t>
      </w:r>
      <w:r w:rsidR="00EA14A4" w:rsidRPr="00C45C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№3</w:t>
      </w:r>
    </w:p>
    <w:p w:rsidR="00B742DE" w:rsidRPr="00C45CFF" w:rsidRDefault="00B742DE" w:rsidP="00C45CF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45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 посещения </w:t>
      </w:r>
      <w:proofErr w:type="spellStart"/>
      <w:r w:rsidRPr="00C45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шорской</w:t>
      </w:r>
      <w:proofErr w:type="spellEnd"/>
      <w:r w:rsidRPr="00C45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деревни академик Радлов отправился на Алтай к озеру Телецкому, на карте расстояние между местом его пребывания и озером составляло 19,6 см. Какое расстояние пришлось преодолеть Радлову, если масштаб карты 1</w:t>
      </w:r>
      <w:r w:rsidR="00F86F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:1000 000</w:t>
      </w:r>
      <w:r w:rsidRPr="00C45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</w:t>
      </w:r>
    </w:p>
    <w:p w:rsidR="00325445" w:rsidRPr="00C45CFF" w:rsidRDefault="00325445" w:rsidP="00C45CF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F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A14A4" w:rsidRPr="00C45CFF">
        <w:rPr>
          <w:rFonts w:ascii="Times New Roman" w:hAnsi="Times New Roman" w:cs="Times New Roman"/>
          <w:b/>
          <w:sz w:val="28"/>
          <w:szCs w:val="28"/>
        </w:rPr>
        <w:t>№4</w:t>
      </w:r>
    </w:p>
    <w:p w:rsidR="00325445" w:rsidRPr="00C45CFF" w:rsidRDefault="00325445" w:rsidP="00C45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CFF">
        <w:rPr>
          <w:rFonts w:ascii="Times New Roman" w:hAnsi="Times New Roman" w:cs="Times New Roman"/>
          <w:sz w:val="28"/>
          <w:szCs w:val="28"/>
        </w:rPr>
        <w:t>Выполните вычисления, заполните таблицу</w:t>
      </w:r>
      <w:r w:rsidR="003455B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45CFF">
        <w:rPr>
          <w:rFonts w:ascii="Times New Roman" w:hAnsi="Times New Roman" w:cs="Times New Roman"/>
          <w:sz w:val="28"/>
          <w:szCs w:val="28"/>
        </w:rPr>
        <w:t xml:space="preserve"> и вы узнаете, что означает название города Таштагола в переводе </w:t>
      </w:r>
      <w:proofErr w:type="gramStart"/>
      <w:r w:rsidRPr="00C45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CFF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C45CFF">
        <w:rPr>
          <w:rFonts w:ascii="Times New Roman" w:hAnsi="Times New Roman" w:cs="Times New Roman"/>
          <w:sz w:val="28"/>
          <w:szCs w:val="28"/>
        </w:rPr>
        <w:t>.</w:t>
      </w:r>
    </w:p>
    <w:p w:rsidR="00A2705C" w:rsidRPr="00C45CFF" w:rsidRDefault="00A2705C" w:rsidP="00C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FF">
        <w:rPr>
          <w:rFonts w:ascii="Times New Roman" w:hAnsi="Times New Roman" w:cs="Times New Roman"/>
          <w:sz w:val="28"/>
          <w:szCs w:val="28"/>
        </w:rPr>
        <w:t>2,5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C45CFF">
        <w:rPr>
          <w:rFonts w:ascii="Times New Roman" w:hAnsi="Times New Roman" w:cs="Times New Roman"/>
          <w:sz w:val="28"/>
          <w:szCs w:val="28"/>
        </w:rPr>
        <w:t xml:space="preserve">0,4 = ... </w:t>
      </w:r>
      <w:r w:rsidRPr="00C45CFF">
        <w:rPr>
          <w:rFonts w:ascii="Times New Roman" w:hAnsi="Times New Roman" w:cs="Times New Roman"/>
          <w:b/>
          <w:bCs/>
          <w:sz w:val="28"/>
          <w:szCs w:val="28"/>
        </w:rPr>
        <w:t xml:space="preserve">(а)                              </w:t>
      </w:r>
      <w:r w:rsidR="00C45CFF">
        <w:rPr>
          <w:rFonts w:ascii="Times New Roman" w:hAnsi="Times New Roman" w:cs="Times New Roman"/>
          <w:sz w:val="28"/>
          <w:szCs w:val="28"/>
        </w:rPr>
        <w:t>5,25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C45CFF">
        <w:rPr>
          <w:rFonts w:ascii="Times New Roman" w:hAnsi="Times New Roman" w:cs="Times New Roman"/>
          <w:sz w:val="28"/>
          <w:szCs w:val="28"/>
        </w:rPr>
        <w:t xml:space="preserve">10000 = … </w:t>
      </w:r>
      <w:r w:rsidRPr="00C45CFF">
        <w:rPr>
          <w:rFonts w:ascii="Times New Roman" w:hAnsi="Times New Roman" w:cs="Times New Roman"/>
          <w:b/>
          <w:bCs/>
          <w:sz w:val="28"/>
          <w:szCs w:val="28"/>
        </w:rPr>
        <w:t>(д)</w:t>
      </w:r>
    </w:p>
    <w:p w:rsidR="00A2705C" w:rsidRPr="00C45CFF" w:rsidRDefault="00C45CFF" w:rsidP="00C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5,2:</w:t>
      </w:r>
      <w:r w:rsidR="00A2705C" w:rsidRPr="00C45CFF">
        <w:rPr>
          <w:rFonts w:ascii="Times New Roman" w:hAnsi="Times New Roman" w:cs="Times New Roman"/>
          <w:sz w:val="28"/>
          <w:szCs w:val="28"/>
        </w:rPr>
        <w:t xml:space="preserve">1,3 = …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(е)                             </w:t>
      </w:r>
      <w:r>
        <w:rPr>
          <w:rFonts w:ascii="Times New Roman" w:hAnsi="Times New Roman" w:cs="Times New Roman"/>
          <w:sz w:val="28"/>
          <w:szCs w:val="28"/>
        </w:rPr>
        <w:t>132,5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A2705C" w:rsidRPr="00C45CFF">
        <w:rPr>
          <w:rFonts w:ascii="Times New Roman" w:hAnsi="Times New Roman" w:cs="Times New Roman"/>
          <w:sz w:val="28"/>
          <w:szCs w:val="28"/>
        </w:rPr>
        <w:t xml:space="preserve">0,0034 = … </w:t>
      </w:r>
      <w:r w:rsidR="00A2705C" w:rsidRPr="00C45CFF">
        <w:rPr>
          <w:rFonts w:ascii="Times New Roman" w:hAnsi="Times New Roman" w:cs="Times New Roman"/>
          <w:b/>
          <w:bCs/>
          <w:sz w:val="28"/>
          <w:szCs w:val="28"/>
        </w:rPr>
        <w:t>(к)</w:t>
      </w:r>
    </w:p>
    <w:p w:rsidR="00A2705C" w:rsidRPr="00C45CFF" w:rsidRDefault="00C45CFF" w:rsidP="00C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90,4:</w:t>
      </w:r>
      <w:r w:rsidR="00A2705C" w:rsidRPr="00C45CFF">
        <w:rPr>
          <w:rFonts w:ascii="Times New Roman" w:hAnsi="Times New Roman" w:cs="Times New Roman"/>
          <w:sz w:val="28"/>
          <w:szCs w:val="28"/>
        </w:rPr>
        <w:t xml:space="preserve">0,2 = … </w:t>
      </w:r>
      <w:r w:rsidR="00A2705C" w:rsidRPr="00C45CFF">
        <w:rPr>
          <w:rFonts w:ascii="Times New Roman" w:hAnsi="Times New Roman" w:cs="Times New Roman"/>
          <w:b/>
          <w:bCs/>
          <w:sz w:val="28"/>
          <w:szCs w:val="28"/>
        </w:rPr>
        <w:t xml:space="preserve">(н)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1,47:</w:t>
      </w:r>
      <w:r w:rsidR="00A2705C" w:rsidRPr="00C45CFF">
        <w:rPr>
          <w:rFonts w:ascii="Times New Roman" w:hAnsi="Times New Roman" w:cs="Times New Roman"/>
          <w:sz w:val="28"/>
          <w:szCs w:val="28"/>
        </w:rPr>
        <w:t>2,1 = … (</w:t>
      </w:r>
      <w:r w:rsidR="00A2705C" w:rsidRPr="00C45CFF">
        <w:rPr>
          <w:rFonts w:ascii="Times New Roman" w:hAnsi="Times New Roman" w:cs="Times New Roman"/>
          <w:b/>
          <w:bCs/>
          <w:sz w:val="28"/>
          <w:szCs w:val="28"/>
        </w:rPr>
        <w:t>о)</w:t>
      </w:r>
    </w:p>
    <w:p w:rsidR="00A2705C" w:rsidRPr="00C45CFF" w:rsidRDefault="00C45CFF" w:rsidP="00C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0,28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A2705C" w:rsidRPr="00C45CFF">
        <w:rPr>
          <w:rFonts w:ascii="Times New Roman" w:hAnsi="Times New Roman" w:cs="Times New Roman"/>
          <w:sz w:val="28"/>
          <w:szCs w:val="28"/>
        </w:rPr>
        <w:t xml:space="preserve">125 = … </w:t>
      </w:r>
      <w:r w:rsidR="00A2705C" w:rsidRPr="00C45CFF">
        <w:rPr>
          <w:rFonts w:ascii="Times New Roman" w:hAnsi="Times New Roman" w:cs="Times New Roman"/>
          <w:b/>
          <w:bCs/>
          <w:sz w:val="28"/>
          <w:szCs w:val="28"/>
        </w:rPr>
        <w:t xml:space="preserve">(м)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6,4:</w:t>
      </w:r>
      <w:r w:rsidR="00A2705C" w:rsidRPr="00C45CFF">
        <w:rPr>
          <w:rFonts w:ascii="Times New Roman" w:hAnsi="Times New Roman" w:cs="Times New Roman"/>
          <w:sz w:val="28"/>
          <w:szCs w:val="28"/>
        </w:rPr>
        <w:t>25,6 = …</w:t>
      </w:r>
      <w:r w:rsidR="00A2705C" w:rsidRPr="00C45CFF">
        <w:rPr>
          <w:rFonts w:ascii="Times New Roman" w:hAnsi="Times New Roman" w:cs="Times New Roman"/>
          <w:b/>
          <w:bCs/>
          <w:sz w:val="28"/>
          <w:szCs w:val="28"/>
        </w:rPr>
        <w:t>(ь)</w:t>
      </w:r>
    </w:p>
    <w:p w:rsidR="00A2705C" w:rsidRPr="00C45CFF" w:rsidRDefault="00A2705C" w:rsidP="00C45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CFF">
        <w:rPr>
          <w:rFonts w:ascii="Times New Roman" w:hAnsi="Times New Roman" w:cs="Times New Roman"/>
          <w:sz w:val="28"/>
          <w:szCs w:val="28"/>
        </w:rPr>
        <w:t>6,3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C45CFF">
        <w:rPr>
          <w:rFonts w:ascii="Times New Roman" w:hAnsi="Times New Roman" w:cs="Times New Roman"/>
          <w:sz w:val="28"/>
          <w:szCs w:val="28"/>
        </w:rPr>
        <w:t xml:space="preserve"> ,08 = … </w:t>
      </w:r>
      <w:r w:rsidR="00EA14A4" w:rsidRPr="00C45CFF">
        <w:rPr>
          <w:rFonts w:ascii="Times New Roman" w:hAnsi="Times New Roman" w:cs="Times New Roman"/>
          <w:b/>
          <w:bCs/>
          <w:sz w:val="28"/>
          <w:szCs w:val="28"/>
        </w:rPr>
        <w:t xml:space="preserve">(л)                         </w:t>
      </w:r>
      <w:r w:rsidR="00C45CF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45CFF">
        <w:rPr>
          <w:rFonts w:ascii="Times New Roman" w:hAnsi="Times New Roman" w:cs="Times New Roman"/>
          <w:sz w:val="28"/>
          <w:szCs w:val="28"/>
        </w:rPr>
        <w:t>14,15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C45CFF">
        <w:rPr>
          <w:rFonts w:ascii="Times New Roman" w:hAnsi="Times New Roman" w:cs="Times New Roman"/>
          <w:sz w:val="28"/>
          <w:szCs w:val="28"/>
        </w:rPr>
        <w:t>0,6 = …</w:t>
      </w:r>
      <w:r w:rsidRPr="00C45CFF">
        <w:rPr>
          <w:rFonts w:ascii="Times New Roman" w:hAnsi="Times New Roman" w:cs="Times New Roman"/>
          <w:b/>
          <w:bCs/>
          <w:sz w:val="28"/>
          <w:szCs w:val="28"/>
        </w:rPr>
        <w:t>(и)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414"/>
        <w:gridCol w:w="514"/>
        <w:gridCol w:w="415"/>
        <w:gridCol w:w="636"/>
        <w:gridCol w:w="706"/>
        <w:gridCol w:w="382"/>
        <w:gridCol w:w="636"/>
        <w:gridCol w:w="415"/>
        <w:gridCol w:w="382"/>
        <w:gridCol w:w="846"/>
        <w:gridCol w:w="415"/>
        <w:gridCol w:w="916"/>
        <w:gridCol w:w="566"/>
        <w:gridCol w:w="636"/>
        <w:gridCol w:w="706"/>
      </w:tblGrid>
      <w:tr w:rsidR="00A2705C" w:rsidRPr="00C45CFF" w:rsidTr="00E67E47">
        <w:trPr>
          <w:trHeight w:val="242"/>
          <w:jc w:val="center"/>
        </w:trPr>
        <w:tc>
          <w:tcPr>
            <w:tcW w:w="821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0,4505</w:t>
            </w:r>
          </w:p>
        </w:tc>
        <w:tc>
          <w:tcPr>
            <w:tcW w:w="496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97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9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</w:t>
            </w:r>
          </w:p>
        </w:tc>
        <w:tc>
          <w:tcPr>
            <w:tcW w:w="601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483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9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</w:t>
            </w:r>
          </w:p>
        </w:tc>
        <w:tc>
          <w:tcPr>
            <w:tcW w:w="497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3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6,804</w:t>
            </w:r>
          </w:p>
        </w:tc>
        <w:tc>
          <w:tcPr>
            <w:tcW w:w="497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6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52500</w:t>
            </w:r>
          </w:p>
        </w:tc>
        <w:tc>
          <w:tcPr>
            <w:tcW w:w="559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579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</w:t>
            </w:r>
          </w:p>
        </w:tc>
        <w:tc>
          <w:tcPr>
            <w:tcW w:w="601" w:type="dxa"/>
            <w:vAlign w:val="center"/>
          </w:tcPr>
          <w:p w:rsidR="00A2705C" w:rsidRPr="00C45CFF" w:rsidRDefault="00A2705C" w:rsidP="00C45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8,49</w:t>
            </w:r>
          </w:p>
        </w:tc>
      </w:tr>
      <w:tr w:rsidR="00A2705C" w:rsidRPr="00C45CFF" w:rsidTr="00E67E47">
        <w:trPr>
          <w:trHeight w:val="262"/>
          <w:jc w:val="center"/>
        </w:trPr>
        <w:tc>
          <w:tcPr>
            <w:tcW w:w="821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A2705C" w:rsidRPr="00C45CFF" w:rsidRDefault="00A2705C" w:rsidP="00C45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445" w:rsidRPr="00C45CFF" w:rsidRDefault="00325445" w:rsidP="00C45CF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F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A14A4" w:rsidRPr="00C45CFF">
        <w:rPr>
          <w:rFonts w:ascii="Times New Roman" w:hAnsi="Times New Roman" w:cs="Times New Roman"/>
          <w:b/>
          <w:sz w:val="28"/>
          <w:szCs w:val="28"/>
        </w:rPr>
        <w:t>№5</w:t>
      </w:r>
    </w:p>
    <w:p w:rsidR="00325445" w:rsidRPr="00C45CFF" w:rsidRDefault="00325445" w:rsidP="00C45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CFF">
        <w:rPr>
          <w:rFonts w:ascii="Times New Roman" w:hAnsi="Times New Roman" w:cs="Times New Roman"/>
          <w:sz w:val="28"/>
          <w:szCs w:val="28"/>
        </w:rPr>
        <w:t>В руде шахты «</w:t>
      </w:r>
      <w:proofErr w:type="spellStart"/>
      <w:r w:rsidRPr="00C45CFF"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 w:rsidRPr="00C45CFF">
        <w:rPr>
          <w:rFonts w:ascii="Times New Roman" w:hAnsi="Times New Roman" w:cs="Times New Roman"/>
          <w:sz w:val="28"/>
          <w:szCs w:val="28"/>
        </w:rPr>
        <w:t xml:space="preserve">» содержание железа составляет примерно 40%. Сколько железа получится из вагона такой руды, если </w:t>
      </w:r>
      <w:r w:rsidR="008A3009" w:rsidRPr="00C45CFF">
        <w:rPr>
          <w:rFonts w:ascii="Times New Roman" w:hAnsi="Times New Roman" w:cs="Times New Roman"/>
          <w:sz w:val="28"/>
          <w:szCs w:val="28"/>
        </w:rPr>
        <w:t>в вагоне</w:t>
      </w:r>
      <w:r w:rsidRPr="00C45CFF">
        <w:rPr>
          <w:rFonts w:ascii="Times New Roman" w:hAnsi="Times New Roman" w:cs="Times New Roman"/>
          <w:sz w:val="28"/>
          <w:szCs w:val="28"/>
        </w:rPr>
        <w:t xml:space="preserve"> 70 тонн</w:t>
      </w:r>
      <w:r w:rsidR="00CD4992" w:rsidRPr="00C45CFF">
        <w:rPr>
          <w:rFonts w:ascii="Times New Roman" w:hAnsi="Times New Roman" w:cs="Times New Roman"/>
          <w:sz w:val="28"/>
          <w:szCs w:val="28"/>
        </w:rPr>
        <w:t xml:space="preserve"> руды</w:t>
      </w:r>
      <w:r w:rsidRPr="00C45CFF">
        <w:rPr>
          <w:rFonts w:ascii="Times New Roman" w:hAnsi="Times New Roman" w:cs="Times New Roman"/>
          <w:sz w:val="28"/>
          <w:szCs w:val="28"/>
        </w:rPr>
        <w:t>?</w:t>
      </w:r>
    </w:p>
    <w:p w:rsidR="00325445" w:rsidRPr="00C45CFF" w:rsidRDefault="00325445" w:rsidP="00C45CF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F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A14A4" w:rsidRPr="00C45CFF">
        <w:rPr>
          <w:rFonts w:ascii="Times New Roman" w:hAnsi="Times New Roman" w:cs="Times New Roman"/>
          <w:b/>
          <w:sz w:val="28"/>
          <w:szCs w:val="28"/>
        </w:rPr>
        <w:t>№6</w:t>
      </w:r>
    </w:p>
    <w:p w:rsidR="00325445" w:rsidRPr="00C45CFF" w:rsidRDefault="00325445" w:rsidP="00C45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CFF">
        <w:rPr>
          <w:rFonts w:ascii="Times New Roman" w:hAnsi="Times New Roman" w:cs="Times New Roman"/>
          <w:sz w:val="28"/>
          <w:szCs w:val="28"/>
        </w:rPr>
        <w:t>В гостинице «Ольга» всего 180 номеров, которые делятся на 3 вида:</w:t>
      </w:r>
      <w:r w:rsidR="008962DC" w:rsidRPr="00C45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CFF">
        <w:rPr>
          <w:rFonts w:ascii="Times New Roman" w:hAnsi="Times New Roman" w:cs="Times New Roman"/>
          <w:sz w:val="28"/>
          <w:szCs w:val="28"/>
        </w:rPr>
        <w:t>люкс</w:t>
      </w:r>
      <w:proofErr w:type="gramStart"/>
      <w:r w:rsidRPr="00C45CF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45CFF">
        <w:rPr>
          <w:rFonts w:ascii="Times New Roman" w:hAnsi="Times New Roman" w:cs="Times New Roman"/>
          <w:sz w:val="28"/>
          <w:szCs w:val="28"/>
        </w:rPr>
        <w:t>тандарт,обычный</w:t>
      </w:r>
      <w:proofErr w:type="spellEnd"/>
      <w:r w:rsidRPr="00C45C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5CFF">
        <w:rPr>
          <w:rFonts w:ascii="Times New Roman" w:hAnsi="Times New Roman" w:cs="Times New Roman"/>
          <w:sz w:val="28"/>
          <w:szCs w:val="28"/>
        </w:rPr>
        <w:t>Известно, что 30 номеров люкс, в которых может разместиться по 2 человека. 55 номеров стандартные, в которых может разместиться по 3 человека, 95 обычных номеров, в которых может разместиться по 4 человека.</w:t>
      </w:r>
      <w:proofErr w:type="gramEnd"/>
      <w:r w:rsidRPr="00C45CFF">
        <w:rPr>
          <w:rFonts w:ascii="Times New Roman" w:hAnsi="Times New Roman" w:cs="Times New Roman"/>
          <w:sz w:val="28"/>
          <w:szCs w:val="28"/>
        </w:rPr>
        <w:t xml:space="preserve"> В гостиницу приехало 834 туриста. Скольким туристам не хватило номеров?</w:t>
      </w:r>
    </w:p>
    <w:sectPr w:rsidR="00325445" w:rsidRPr="00C4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A1"/>
    <w:rsid w:val="00325445"/>
    <w:rsid w:val="003455B6"/>
    <w:rsid w:val="00584652"/>
    <w:rsid w:val="008962DC"/>
    <w:rsid w:val="008A3009"/>
    <w:rsid w:val="00A2705C"/>
    <w:rsid w:val="00B742DE"/>
    <w:rsid w:val="00C45CFF"/>
    <w:rsid w:val="00CD4992"/>
    <w:rsid w:val="00EA14A4"/>
    <w:rsid w:val="00F638A1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Нинуля</dc:creator>
  <cp:keywords/>
  <dc:description/>
  <cp:lastModifiedBy>Нинуля</cp:lastModifiedBy>
  <cp:revision>11</cp:revision>
  <dcterms:created xsi:type="dcterms:W3CDTF">2019-10-09T02:54:00Z</dcterms:created>
  <dcterms:modified xsi:type="dcterms:W3CDTF">2019-11-18T04:20:00Z</dcterms:modified>
</cp:coreProperties>
</file>