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BC" w:rsidRDefault="00E22194" w:rsidP="002E74BC">
      <w:pPr>
        <w:jc w:val="right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1288578</wp:posOffset>
            </wp:positionH>
            <wp:positionV relativeFrom="paragraph">
              <wp:posOffset>-410283</wp:posOffset>
            </wp:positionV>
            <wp:extent cx="5422324" cy="7591647"/>
            <wp:effectExtent l="1104900" t="0" r="1092776" b="0"/>
            <wp:wrapNone/>
            <wp:docPr id="3" name="Рисунок 3" descr="C:\Users\NUMik\Desktop\статья 2021\2 ту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Mik\Desktop\статья 2021\2 ту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808" b="37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2324" cy="759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4BC">
        <w:rPr>
          <w:rFonts w:ascii="Times New Roman" w:hAnsi="Times New Roman" w:cs="Times New Roman"/>
          <w:noProof/>
          <w:sz w:val="24"/>
          <w:lang w:eastAsia="ru-RU"/>
        </w:rPr>
        <w:t>Приложение 5</w:t>
      </w:r>
    </w:p>
    <w:p w:rsidR="002E74BC" w:rsidRDefault="002E74BC" w:rsidP="002E74BC">
      <w:pPr>
        <w:ind w:firstLine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задании использован иллюстративный материал из дидактической игры «Читаем истории в картинках?». (ИП </w:t>
      </w:r>
      <w:proofErr w:type="spellStart"/>
      <w:r>
        <w:rPr>
          <w:rFonts w:ascii="Times New Roman" w:hAnsi="Times New Roman" w:cs="Times New Roman"/>
          <w:sz w:val="24"/>
        </w:rPr>
        <w:t>Бурдина</w:t>
      </w:r>
      <w:proofErr w:type="spellEnd"/>
      <w:r>
        <w:rPr>
          <w:rFonts w:ascii="Times New Roman" w:hAnsi="Times New Roman" w:cs="Times New Roman"/>
          <w:sz w:val="24"/>
        </w:rPr>
        <w:t xml:space="preserve"> С.В.)</w:t>
      </w:r>
    </w:p>
    <w:p w:rsidR="002E74BC" w:rsidRDefault="002E74BC" w:rsidP="002E74BC">
      <w:pPr>
        <w:ind w:firstLine="360"/>
        <w:rPr>
          <w:rFonts w:ascii="Times New Roman" w:hAnsi="Times New Roman" w:cs="Times New Roman"/>
          <w:sz w:val="24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1312058</wp:posOffset>
            </wp:positionH>
            <wp:positionV relativeFrom="paragraph">
              <wp:posOffset>-1154562</wp:posOffset>
            </wp:positionV>
            <wp:extent cx="5487242" cy="7623544"/>
            <wp:effectExtent l="1085850" t="0" r="1065958" b="0"/>
            <wp:wrapNone/>
            <wp:docPr id="1" name="Рисунок 1" descr="C:\Users\NUMik\Desktop\статья 2021\2 ту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Mik\Desktop\статья 2021\2 ту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56" b="40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7242" cy="762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1218580</wp:posOffset>
            </wp:positionH>
            <wp:positionV relativeFrom="paragraph">
              <wp:posOffset>-1186460</wp:posOffset>
            </wp:positionV>
            <wp:extent cx="5679750" cy="7772400"/>
            <wp:effectExtent l="1066800" t="0" r="1044900" b="0"/>
            <wp:wrapNone/>
            <wp:docPr id="2" name="Рисунок 2" descr="C:\Users\NUMik\Desktop\статья 2021\2 ту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Mik\Desktop\статья 2021\2 ту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80" b="47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97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E22194" w:rsidRDefault="00E22194">
      <w:pPr>
        <w:rPr>
          <w:noProof/>
          <w:lang w:val="en-GB" w:eastAsia="ru-RU"/>
        </w:rPr>
      </w:pPr>
    </w:p>
    <w:p w:rsidR="008948C7" w:rsidRDefault="008948C7"/>
    <w:sectPr w:rsidR="008948C7" w:rsidSect="002E74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4BC"/>
    <w:rsid w:val="002E74BC"/>
    <w:rsid w:val="003227EA"/>
    <w:rsid w:val="0066542B"/>
    <w:rsid w:val="008948C7"/>
    <w:rsid w:val="00E22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4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9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2021-07-25T10:45:00Z</dcterms:created>
  <dcterms:modified xsi:type="dcterms:W3CDTF">2021-07-25T12:33:00Z</dcterms:modified>
</cp:coreProperties>
</file>