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B1" w:rsidRDefault="000414B1" w:rsidP="000414B1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14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КАЛЕНДАРНЫЙ  ТЕМАТИЧЕСКИЙ ПЛАН</w:t>
      </w:r>
    </w:p>
    <w:p w:rsidR="00FD49BB" w:rsidRDefault="00FD49BB" w:rsidP="000414B1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14B1" w:rsidRPr="00FD49BB" w:rsidRDefault="00FD49BB" w:rsidP="00FD49BB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 класс (34 часа)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586"/>
        <w:gridCol w:w="5386"/>
        <w:gridCol w:w="1134"/>
        <w:gridCol w:w="1418"/>
        <w:gridCol w:w="1559"/>
        <w:gridCol w:w="1559"/>
      </w:tblGrid>
      <w:tr w:rsidR="000414B1" w:rsidRPr="00DD625A" w:rsidTr="00DD625A">
        <w:trPr>
          <w:cantSplit/>
          <w:trHeight w:val="717"/>
        </w:trPr>
        <w:tc>
          <w:tcPr>
            <w:tcW w:w="951" w:type="dxa"/>
            <w:vMerge w:val="restart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3586" w:type="dxa"/>
            <w:vMerge w:val="restart"/>
          </w:tcPr>
          <w:p w:rsidR="000414B1" w:rsidRPr="00DD625A" w:rsidRDefault="000414B1" w:rsidP="000414B1">
            <w:pPr>
              <w:spacing w:after="0"/>
              <w:ind w:left="379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5386" w:type="dxa"/>
            <w:vMerge w:val="restart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содержания урока</w:t>
            </w:r>
          </w:p>
        </w:tc>
        <w:tc>
          <w:tcPr>
            <w:tcW w:w="2552" w:type="dxa"/>
            <w:gridSpan w:val="2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</w:t>
            </w:r>
            <w:r w:rsidR="00DD625A"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ьности. Формы и методы контроля</w:t>
            </w: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по факту</w:t>
            </w: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  <w:vMerge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vMerge/>
          </w:tcPr>
          <w:p w:rsidR="000414B1" w:rsidRPr="00DD625A" w:rsidRDefault="000414B1" w:rsidP="000414B1">
            <w:pPr>
              <w:keepNext/>
              <w:spacing w:after="0"/>
              <w:ind w:left="-132" w:right="0" w:firstLine="132"/>
              <w:jc w:val="lef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Merge/>
          </w:tcPr>
          <w:p w:rsidR="000414B1" w:rsidRPr="00DD625A" w:rsidRDefault="000414B1" w:rsidP="000414B1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15593" w:type="dxa"/>
            <w:gridSpan w:val="7"/>
          </w:tcPr>
          <w:p w:rsidR="00E412AF" w:rsidRPr="00DD625A" w:rsidRDefault="00E412AF" w:rsidP="00E412AF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«Огневая подготовка»</w:t>
            </w: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</w:tcPr>
          <w:p w:rsidR="000414B1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6" w:type="dxa"/>
          </w:tcPr>
          <w:p w:rsidR="000414B1" w:rsidRPr="00DD625A" w:rsidRDefault="000414B1" w:rsidP="000414B1">
            <w:pPr>
              <w:keepNext/>
              <w:spacing w:after="0"/>
              <w:ind w:left="76" w:right="0" w:firstLine="132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предмет Огневая подготовка.  </w:t>
            </w:r>
          </w:p>
        </w:tc>
        <w:tc>
          <w:tcPr>
            <w:tcW w:w="5386" w:type="dxa"/>
          </w:tcPr>
          <w:p w:rsidR="000414B1" w:rsidRPr="00DD625A" w:rsidRDefault="000414B1" w:rsidP="000414B1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и задачи курса. Роль оружия в историческом процессе.  </w:t>
            </w:r>
          </w:p>
        </w:tc>
        <w:tc>
          <w:tcPr>
            <w:tcW w:w="1134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</w:tcPr>
          <w:p w:rsidR="000414B1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6" w:type="dxa"/>
          </w:tcPr>
          <w:p w:rsidR="000414B1" w:rsidRPr="00DD625A" w:rsidRDefault="000414B1" w:rsidP="000414B1">
            <w:pPr>
              <w:keepNext/>
              <w:spacing w:after="0"/>
              <w:ind w:left="76" w:right="0" w:firstLine="132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 - специально приспособленное место для учебной и целевой стрельбы из стрелкового оружия. </w:t>
            </w:r>
          </w:p>
        </w:tc>
        <w:tc>
          <w:tcPr>
            <w:tcW w:w="5386" w:type="dxa"/>
          </w:tcPr>
          <w:p w:rsidR="000414B1" w:rsidRPr="00DD625A" w:rsidRDefault="000414B1" w:rsidP="000414B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огня на войне. Метательное оружие, его виды, принцип действия и использования. Разновидности метательного оружия с древнейших времен до настоящего времени. Лук и стрелы, арбалеты их возникновение, виды, эволюция. </w:t>
            </w:r>
          </w:p>
        </w:tc>
        <w:tc>
          <w:tcPr>
            <w:tcW w:w="1134" w:type="dxa"/>
          </w:tcPr>
          <w:p w:rsidR="000414B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</w:tcPr>
          <w:p w:rsidR="000414B1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6" w:type="dxa"/>
          </w:tcPr>
          <w:p w:rsidR="000414B1" w:rsidRPr="00DD625A" w:rsidRDefault="000414B1" w:rsidP="000414B1">
            <w:pPr>
              <w:keepNext/>
              <w:spacing w:after="0"/>
              <w:ind w:left="76" w:right="0" w:hanging="7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обращения с оружием, боеприпасами и имитационными средствами на службе</w:t>
            </w:r>
          </w:p>
        </w:tc>
        <w:tc>
          <w:tcPr>
            <w:tcW w:w="5386" w:type="dxa"/>
          </w:tcPr>
          <w:p w:rsidR="000414B1" w:rsidRPr="00DD625A" w:rsidRDefault="000414B1" w:rsidP="000414B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Возникновение, первые исторические факты использования. Эволюция. Изобретение пороха в Китае. Факты первого применения артиллерии и ручного огнестрельного оружия. Развитие и совершенствование систем и видов огнестрельного оружия</w:t>
            </w:r>
          </w:p>
        </w:tc>
        <w:tc>
          <w:tcPr>
            <w:tcW w:w="1134" w:type="dxa"/>
          </w:tcPr>
          <w:p w:rsidR="000414B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</w:tcPr>
          <w:p w:rsidR="000414B1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86" w:type="dxa"/>
          </w:tcPr>
          <w:p w:rsidR="000414B1" w:rsidRPr="00DD625A" w:rsidRDefault="000414B1" w:rsidP="000414B1">
            <w:pPr>
              <w:keepNext/>
              <w:spacing w:after="0"/>
              <w:ind w:left="0" w:right="0" w:firstLine="0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ТТХ  пневматической винтовки.</w:t>
            </w:r>
          </w:p>
        </w:tc>
        <w:tc>
          <w:tcPr>
            <w:tcW w:w="5386" w:type="dxa"/>
          </w:tcPr>
          <w:p w:rsidR="000414B1" w:rsidRPr="001E0502" w:rsidRDefault="000414B1" w:rsidP="000414B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системы современного стрелкового оружия. Образцы, находящиеся на вооружении в вооруженных силах различных стран мира. Спортивное стрелковое оружие.</w:t>
            </w:r>
          </w:p>
        </w:tc>
        <w:tc>
          <w:tcPr>
            <w:tcW w:w="1134" w:type="dxa"/>
          </w:tcPr>
          <w:p w:rsidR="000414B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</w:tcPr>
          <w:p w:rsidR="000414B1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6" w:type="dxa"/>
          </w:tcPr>
          <w:p w:rsidR="000414B1" w:rsidRPr="00DD625A" w:rsidRDefault="000414B1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часть пневматической винтовки.</w:t>
            </w:r>
          </w:p>
        </w:tc>
        <w:tc>
          <w:tcPr>
            <w:tcW w:w="5386" w:type="dxa"/>
          </w:tcPr>
          <w:p w:rsidR="000414B1" w:rsidRPr="00DD625A" w:rsidRDefault="000414B1" w:rsidP="000414B1">
            <w:pPr>
              <w:spacing w:after="0"/>
              <w:ind w:left="0" w:right="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характеристики. Образцы оружия, состоящие на вооружении в армии РФ. Технические данные автомата Калашникова, винтовки Драгунова, пистолета Макарова, пневматическая винтовка. Боеприпасы.</w:t>
            </w:r>
          </w:p>
        </w:tc>
        <w:tc>
          <w:tcPr>
            <w:tcW w:w="1134" w:type="dxa"/>
          </w:tcPr>
          <w:p w:rsidR="000414B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rPr>
          <w:cantSplit/>
          <w:trHeight w:val="293"/>
        </w:trPr>
        <w:tc>
          <w:tcPr>
            <w:tcW w:w="951" w:type="dxa"/>
          </w:tcPr>
          <w:p w:rsidR="000414B1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6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устройство  и взаимодействие частей и механизмов пневматической винтовки.</w:t>
            </w:r>
          </w:p>
        </w:tc>
        <w:tc>
          <w:tcPr>
            <w:tcW w:w="5386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</w:t>
            </w:r>
          </w:p>
        </w:tc>
        <w:tc>
          <w:tcPr>
            <w:tcW w:w="1134" w:type="dxa"/>
          </w:tcPr>
          <w:p w:rsidR="000414B1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951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</w:tcPr>
          <w:p w:rsidR="00E412AF" w:rsidRPr="00DD625A" w:rsidRDefault="00E412AF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412AF" w:rsidRPr="00DD625A" w:rsidRDefault="00A1664B" w:rsidP="00A1664B">
            <w:pPr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412AF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15593" w:type="dxa"/>
            <w:gridSpan w:val="7"/>
          </w:tcPr>
          <w:p w:rsidR="00E412AF" w:rsidRPr="00DD625A" w:rsidRDefault="00E412AF" w:rsidP="00E412AF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«Армейский рукопашный бой»</w:t>
            </w:r>
          </w:p>
        </w:tc>
      </w:tr>
      <w:tr w:rsidR="000F52C5" w:rsidRPr="00DD625A" w:rsidTr="00DD625A">
        <w:trPr>
          <w:cantSplit/>
          <w:trHeight w:val="293"/>
        </w:trPr>
        <w:tc>
          <w:tcPr>
            <w:tcW w:w="951" w:type="dxa"/>
          </w:tcPr>
          <w:p w:rsidR="000F52C5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6" w:type="dxa"/>
          </w:tcPr>
          <w:p w:rsidR="000F52C5" w:rsidRPr="00DD625A" w:rsidRDefault="000F52C5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армейского рукопашного боя</w:t>
            </w:r>
          </w:p>
        </w:tc>
        <w:tc>
          <w:tcPr>
            <w:tcW w:w="5386" w:type="dxa"/>
          </w:tcPr>
          <w:p w:rsidR="000F52C5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армейского рукопашного боя</w:t>
            </w:r>
          </w:p>
        </w:tc>
        <w:tc>
          <w:tcPr>
            <w:tcW w:w="1134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951" w:type="dxa"/>
          </w:tcPr>
          <w:p w:rsidR="00E412AF" w:rsidRPr="00DD625A" w:rsidRDefault="00A1664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FD49BB"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6" w:type="dxa"/>
          </w:tcPr>
          <w:p w:rsidR="00E412AF" w:rsidRPr="00DD625A" w:rsidRDefault="000F52C5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комплекс приемов рукопашного боя.</w:t>
            </w:r>
          </w:p>
        </w:tc>
        <w:tc>
          <w:tcPr>
            <w:tcW w:w="5386" w:type="dxa"/>
          </w:tcPr>
          <w:p w:rsidR="000F52C5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подготовка. Приемы </w:t>
            </w:r>
            <w:proofErr w:type="spell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12AF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боя с автоматом.</w:t>
            </w:r>
          </w:p>
        </w:tc>
        <w:tc>
          <w:tcPr>
            <w:tcW w:w="1134" w:type="dxa"/>
          </w:tcPr>
          <w:p w:rsidR="00E412AF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E412AF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951" w:type="dxa"/>
          </w:tcPr>
          <w:p w:rsidR="00E412AF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3586" w:type="dxa"/>
          </w:tcPr>
          <w:p w:rsidR="00E412AF" w:rsidRPr="00DD625A" w:rsidRDefault="000F52C5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комплекс приемов рукопашного боя.</w:t>
            </w:r>
          </w:p>
        </w:tc>
        <w:tc>
          <w:tcPr>
            <w:tcW w:w="5386" w:type="dxa"/>
          </w:tcPr>
          <w:p w:rsidR="000F52C5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нападения без оружия.</w:t>
            </w:r>
          </w:p>
          <w:p w:rsidR="000F52C5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защиты без оружия. </w:t>
            </w:r>
          </w:p>
          <w:p w:rsidR="000F52C5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обезоруживания.</w:t>
            </w:r>
          </w:p>
          <w:p w:rsidR="00E412AF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нападения с оружием</w:t>
            </w:r>
          </w:p>
        </w:tc>
        <w:tc>
          <w:tcPr>
            <w:tcW w:w="1134" w:type="dxa"/>
          </w:tcPr>
          <w:p w:rsidR="00E412AF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E412AF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951" w:type="dxa"/>
          </w:tcPr>
          <w:p w:rsidR="00E412AF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14-16</w:t>
            </w:r>
          </w:p>
        </w:tc>
        <w:tc>
          <w:tcPr>
            <w:tcW w:w="3586" w:type="dxa"/>
          </w:tcPr>
          <w:p w:rsidR="00E412AF" w:rsidRPr="00DD625A" w:rsidRDefault="000F52C5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комплекс приемов рукопашного боя</w:t>
            </w:r>
          </w:p>
        </w:tc>
        <w:tc>
          <w:tcPr>
            <w:tcW w:w="5386" w:type="dxa"/>
          </w:tcPr>
          <w:p w:rsidR="00E412AF" w:rsidRPr="00DD625A" w:rsidRDefault="000F52C5" w:rsidP="000F52C5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захватов. Одиночные удары руками и ногами в голову, туловище, ноги. Защита подставками, нырками, уклонами с отдельными контратакующими ударами.</w:t>
            </w:r>
          </w:p>
        </w:tc>
        <w:tc>
          <w:tcPr>
            <w:tcW w:w="1134" w:type="dxa"/>
          </w:tcPr>
          <w:p w:rsidR="00E412AF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E412AF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951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</w:tcPr>
          <w:p w:rsidR="00E412AF" w:rsidRPr="00DD625A" w:rsidRDefault="00E412AF" w:rsidP="000414B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412AF" w:rsidRPr="00DD625A" w:rsidRDefault="00FD49BB" w:rsidP="00FD49BB">
            <w:pPr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412AF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E412AF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2AF" w:rsidRPr="00DD625A" w:rsidTr="00DD625A">
        <w:trPr>
          <w:cantSplit/>
          <w:trHeight w:val="293"/>
        </w:trPr>
        <w:tc>
          <w:tcPr>
            <w:tcW w:w="15593" w:type="dxa"/>
            <w:gridSpan w:val="7"/>
          </w:tcPr>
          <w:p w:rsidR="00E412AF" w:rsidRPr="00DD625A" w:rsidRDefault="00E412AF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«Оказание первой медицинской помощи»</w:t>
            </w: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6" w:type="dxa"/>
          </w:tcPr>
          <w:p w:rsidR="00AB6D2C" w:rsidRPr="00DD625A" w:rsidRDefault="00AB6D2C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первой доврачебной помощи</w:t>
            </w:r>
          </w:p>
        </w:tc>
        <w:tc>
          <w:tcPr>
            <w:tcW w:w="5386" w:type="dxa"/>
          </w:tcPr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медицины. Организация здравоохранения в России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Травматический шок и противошоковые мероприятия.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Асептика и антисептика. 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 крови. Резус фактор.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Определение, классификация и характеристика кровотеч</w:t>
            </w:r>
            <w:r w:rsidR="00FD49BB"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ений. </w:t>
            </w: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Открытые повреждения – раны.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Хирургические инфекции.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6" w:type="dxa"/>
          </w:tcPr>
          <w:p w:rsidR="00AB6D2C" w:rsidRPr="00DD625A" w:rsidRDefault="00AB6D2C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здоровья кадетов</w:t>
            </w:r>
          </w:p>
        </w:tc>
        <w:tc>
          <w:tcPr>
            <w:tcW w:w="5386" w:type="dxa"/>
          </w:tcPr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Личная и общественная гигиена кадетов.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 инфекционных заболеваний.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индивидуального медицинского оснащения кадетов (военнослужащих).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медицинской помощи на поле боя.</w:t>
            </w:r>
          </w:p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помощь пострадавшему на воде.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86" w:type="dxa"/>
          </w:tcPr>
          <w:p w:rsidR="00AB6D2C" w:rsidRPr="00DD625A" w:rsidRDefault="00AB6D2C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при ранениях, кровотечениях, переломах, ожогах, обморожениях и отравлениях.</w:t>
            </w:r>
          </w:p>
        </w:tc>
        <w:tc>
          <w:tcPr>
            <w:tcW w:w="5386" w:type="dxa"/>
          </w:tcPr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первой медицинской помощи при ранениях, кровотечениях, переломах, ожогах, обморожениях и отравлениях.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6" w:type="dxa"/>
          </w:tcPr>
          <w:p w:rsidR="00AB6D2C" w:rsidRPr="00DD625A" w:rsidRDefault="00AB6D2C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отравлении жидкостями, парами, газами, дымом и тепловых ударах.</w:t>
            </w:r>
          </w:p>
        </w:tc>
        <w:tc>
          <w:tcPr>
            <w:tcW w:w="5386" w:type="dxa"/>
          </w:tcPr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медицинская помощь при отравлении жидкостями, парами, газами, дымом и тепловых ударах.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6" w:type="dxa"/>
          </w:tcPr>
          <w:p w:rsidR="00AB6D2C" w:rsidRPr="00DD625A" w:rsidRDefault="00AB6D2C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искусственного дыхания.</w:t>
            </w:r>
          </w:p>
        </w:tc>
        <w:tc>
          <w:tcPr>
            <w:tcW w:w="5386" w:type="dxa"/>
          </w:tcPr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Способы искусственного дыхания: последовательность действий. 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6" w:type="dxa"/>
          </w:tcPr>
          <w:p w:rsidR="00AB6D2C" w:rsidRPr="00DD625A" w:rsidRDefault="00AB6D2C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сохранения здоровья</w:t>
            </w:r>
          </w:p>
        </w:tc>
        <w:tc>
          <w:tcPr>
            <w:tcW w:w="5386" w:type="dxa"/>
          </w:tcPr>
          <w:p w:rsidR="00AB6D2C" w:rsidRPr="00DD625A" w:rsidRDefault="00AB6D2C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Здоровый образ жизни как биологическая и социальная проблема.   Факторы, формирующие здоровье. Традиционные и нетрадиционные методы оздоровления. Социально-гигиенические основы вредных привычек. Изучение последствий употребления алкоголя, никотина, наркотиков.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BB" w:rsidRPr="00DD625A" w:rsidTr="00DD625A">
        <w:trPr>
          <w:cantSplit/>
          <w:trHeight w:val="293"/>
        </w:trPr>
        <w:tc>
          <w:tcPr>
            <w:tcW w:w="951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</w:tcPr>
          <w:p w:rsidR="00FD49BB" w:rsidRPr="00DD625A" w:rsidRDefault="00FD49BB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D49BB" w:rsidRPr="00DD625A" w:rsidRDefault="00FD49BB" w:rsidP="00FD49BB">
            <w:pPr>
              <w:snapToGrid w:val="0"/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15593" w:type="dxa"/>
            <w:gridSpan w:val="7"/>
          </w:tcPr>
          <w:p w:rsidR="00AB6D2C" w:rsidRPr="00DD625A" w:rsidRDefault="00AB6D2C" w:rsidP="00E412AF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«Правовая подготовка»</w:t>
            </w: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6" w:type="dxa"/>
          </w:tcPr>
          <w:p w:rsidR="00AB6D2C" w:rsidRPr="00DD625A" w:rsidRDefault="00302268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Человек. Личность. Гражданин.</w:t>
            </w:r>
          </w:p>
        </w:tc>
        <w:tc>
          <w:tcPr>
            <w:tcW w:w="5386" w:type="dxa"/>
          </w:tcPr>
          <w:p w:rsidR="00AB6D2C" w:rsidRPr="00DD625A" w:rsidRDefault="00302268" w:rsidP="000414B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Гражданско-правовое образование учащихся. Активная гражданская позиция. Развитие гражданской инициативы и гражданской ответственности.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951" w:type="dxa"/>
          </w:tcPr>
          <w:p w:rsidR="00AB6D2C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586" w:type="dxa"/>
          </w:tcPr>
          <w:p w:rsidR="00AB6D2C" w:rsidRPr="00DD625A" w:rsidRDefault="00302268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ответственность несовершеннолетних</w:t>
            </w:r>
          </w:p>
        </w:tc>
        <w:tc>
          <w:tcPr>
            <w:tcW w:w="5386" w:type="dxa"/>
          </w:tcPr>
          <w:p w:rsidR="00302268" w:rsidRPr="00DD625A" w:rsidRDefault="00302268" w:rsidP="00302268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«Конвенция ООН о правах ребенка»</w:t>
            </w:r>
          </w:p>
          <w:p w:rsidR="00AB6D2C" w:rsidRPr="00DD625A" w:rsidRDefault="00A12401" w:rsidP="00302268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устав. Школьная дисциплина. Методы поддержания школьной дисциплины. Механизм реализации и защиты прав. </w:t>
            </w:r>
            <w:r w:rsidR="00302268"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права ребенка. Применение их в жизни. Отношение к человеческой жизни со стороны государства и общества.</w:t>
            </w:r>
          </w:p>
        </w:tc>
        <w:tc>
          <w:tcPr>
            <w:tcW w:w="1134" w:type="dxa"/>
          </w:tcPr>
          <w:p w:rsidR="00AB6D2C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B6D2C" w:rsidRPr="00DD625A" w:rsidRDefault="00AB6D2C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268" w:rsidRPr="00DD625A" w:rsidTr="00DD625A">
        <w:trPr>
          <w:cantSplit/>
          <w:trHeight w:val="293"/>
        </w:trPr>
        <w:tc>
          <w:tcPr>
            <w:tcW w:w="951" w:type="dxa"/>
          </w:tcPr>
          <w:p w:rsidR="00302268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6" w:type="dxa"/>
          </w:tcPr>
          <w:p w:rsidR="00302268" w:rsidRPr="00DD625A" w:rsidRDefault="00302268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Этические и правовые нормы </w:t>
            </w:r>
            <w:r w:rsidR="00A12401"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</w:t>
            </w:r>
          </w:p>
        </w:tc>
        <w:tc>
          <w:tcPr>
            <w:tcW w:w="5386" w:type="dxa"/>
          </w:tcPr>
          <w:p w:rsidR="00B01FA0" w:rsidRPr="001E0502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и правовой опыт. «Уголовный кодекс РФ». Основы уголовного кодекса РФ. Формирование ответственности за поступки. Насилие и закон. Закон и правопорядок.</w:t>
            </w:r>
          </w:p>
        </w:tc>
        <w:tc>
          <w:tcPr>
            <w:tcW w:w="1134" w:type="dxa"/>
          </w:tcPr>
          <w:p w:rsidR="00302268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02268" w:rsidRPr="00DD625A" w:rsidRDefault="00302268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2268" w:rsidRPr="00DD625A" w:rsidRDefault="00302268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2268" w:rsidRPr="00DD625A" w:rsidRDefault="00302268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1" w:rsidRPr="00DD625A" w:rsidTr="00DD625A">
        <w:trPr>
          <w:cantSplit/>
          <w:trHeight w:val="293"/>
        </w:trPr>
        <w:tc>
          <w:tcPr>
            <w:tcW w:w="951" w:type="dxa"/>
          </w:tcPr>
          <w:p w:rsidR="00A12401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6" w:type="dxa"/>
          </w:tcPr>
          <w:p w:rsidR="00A12401" w:rsidRPr="00DD625A" w:rsidRDefault="00A12401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5386" w:type="dxa"/>
          </w:tcPr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попадают в преступную группировку. Как не стать жертвой преступления.</w:t>
            </w:r>
          </w:p>
        </w:tc>
        <w:tc>
          <w:tcPr>
            <w:tcW w:w="1134" w:type="dxa"/>
          </w:tcPr>
          <w:p w:rsidR="00A1240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1" w:rsidRPr="00DD625A" w:rsidTr="00DD625A">
        <w:trPr>
          <w:cantSplit/>
          <w:trHeight w:val="293"/>
        </w:trPr>
        <w:tc>
          <w:tcPr>
            <w:tcW w:w="951" w:type="dxa"/>
          </w:tcPr>
          <w:p w:rsidR="00A12401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6" w:type="dxa"/>
          </w:tcPr>
          <w:p w:rsidR="00A12401" w:rsidRPr="00DD625A" w:rsidRDefault="00A12401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Экстремальные ситуации</w:t>
            </w:r>
          </w:p>
        </w:tc>
        <w:tc>
          <w:tcPr>
            <w:tcW w:w="5386" w:type="dxa"/>
          </w:tcPr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самооборона.</w:t>
            </w:r>
          </w:p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уберечь себя от влияния вредных привычек.</w:t>
            </w:r>
          </w:p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Подростковая безнадзорность.</w:t>
            </w:r>
          </w:p>
        </w:tc>
        <w:tc>
          <w:tcPr>
            <w:tcW w:w="1134" w:type="dxa"/>
          </w:tcPr>
          <w:p w:rsidR="00A1240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1" w:rsidRPr="00DD625A" w:rsidTr="00DD625A">
        <w:trPr>
          <w:cantSplit/>
          <w:trHeight w:val="293"/>
        </w:trPr>
        <w:tc>
          <w:tcPr>
            <w:tcW w:w="951" w:type="dxa"/>
          </w:tcPr>
          <w:p w:rsidR="00A12401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6" w:type="dxa"/>
          </w:tcPr>
          <w:p w:rsidR="00A12401" w:rsidRPr="00DD625A" w:rsidRDefault="00A12401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вина? Виды юридической ответственности.</w:t>
            </w:r>
          </w:p>
        </w:tc>
        <w:tc>
          <w:tcPr>
            <w:tcW w:w="5386" w:type="dxa"/>
          </w:tcPr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Определения. Основные черты правонарушения. Виды правонарушений.</w:t>
            </w:r>
          </w:p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или классификация преступлений. Отличие преступления от других видов правонарушения. Административный проступок как вид правонарушения.</w:t>
            </w:r>
          </w:p>
          <w:p w:rsidR="00A12401" w:rsidRPr="00DD625A" w:rsidRDefault="00A12401" w:rsidP="00A1240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ответственность как метод борьбы против правонарушений.</w:t>
            </w:r>
          </w:p>
        </w:tc>
        <w:tc>
          <w:tcPr>
            <w:tcW w:w="1134" w:type="dxa"/>
          </w:tcPr>
          <w:p w:rsidR="00A12401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2401" w:rsidRPr="00DD625A" w:rsidRDefault="00A1240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BB" w:rsidRPr="00DD625A" w:rsidTr="00DD625A">
        <w:trPr>
          <w:cantSplit/>
          <w:trHeight w:val="293"/>
        </w:trPr>
        <w:tc>
          <w:tcPr>
            <w:tcW w:w="951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</w:tcPr>
          <w:p w:rsidR="00FD49BB" w:rsidRPr="00DD625A" w:rsidRDefault="00FD49BB" w:rsidP="00A12401">
            <w:pPr>
              <w:keepNext/>
              <w:spacing w:after="0"/>
              <w:ind w:left="0" w:right="0" w:hanging="66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D49BB" w:rsidRPr="00DD625A" w:rsidRDefault="00FD49BB" w:rsidP="00FD49BB">
            <w:pPr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2C" w:rsidRPr="00DD625A" w:rsidTr="00DD625A">
        <w:trPr>
          <w:cantSplit/>
          <w:trHeight w:val="293"/>
        </w:trPr>
        <w:tc>
          <w:tcPr>
            <w:tcW w:w="15593" w:type="dxa"/>
            <w:gridSpan w:val="7"/>
          </w:tcPr>
          <w:p w:rsidR="00AB6D2C" w:rsidRPr="00DD625A" w:rsidRDefault="00AB6D2C" w:rsidP="00E412AF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Модуль «Практическая психология»</w:t>
            </w: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86" w:type="dxa"/>
          </w:tcPr>
          <w:p w:rsidR="00CE0E91" w:rsidRPr="00DD625A" w:rsidRDefault="00CE0E91" w:rsidP="00B73F5B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6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Понятия “лидер”, “организатор”, “руководитель”.</w:t>
            </w:r>
          </w:p>
        </w:tc>
        <w:tc>
          <w:tcPr>
            <w:tcW w:w="5386" w:type="dxa"/>
          </w:tcPr>
          <w:p w:rsidR="00CE0E91" w:rsidRPr="00DD625A" w:rsidRDefault="00CE0E91" w:rsidP="000414B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Лидер - это тот, кто… Его роли. Специфические и общие качества лидера. </w:t>
            </w:r>
            <w:r w:rsidRPr="00DD625A">
              <w:rPr>
                <w:rFonts w:ascii="Times New Roman" w:hAnsi="Times New Roman" w:cs="Times New Roman"/>
                <w:sz w:val="28"/>
                <w:szCs w:val="28"/>
              </w:rPr>
              <w:t>Лидер и команда, готовность стать лидером</w:t>
            </w:r>
          </w:p>
        </w:tc>
        <w:tc>
          <w:tcPr>
            <w:tcW w:w="1134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86" w:type="dxa"/>
          </w:tcPr>
          <w:p w:rsidR="00CE0E91" w:rsidRPr="00DD625A" w:rsidRDefault="00CE0E91" w:rsidP="000A05A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6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Культура поведения и правила поведения</w:t>
            </w:r>
          </w:p>
        </w:tc>
        <w:tc>
          <w:tcPr>
            <w:tcW w:w="5386" w:type="dxa"/>
          </w:tcPr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Вежливость. Уважение. Деликатность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вежливости с близкими, окружающими людьми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вежливости в незнакомом городе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культурного человека на отдыхе, в гостях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культурного человека в общественных местах, в школе</w:t>
            </w:r>
          </w:p>
        </w:tc>
        <w:tc>
          <w:tcPr>
            <w:tcW w:w="1134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86" w:type="dxa"/>
          </w:tcPr>
          <w:p w:rsidR="00CE0E91" w:rsidRPr="00DD625A" w:rsidRDefault="00CE0E91" w:rsidP="00CE0E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A">
              <w:rPr>
                <w:rFonts w:ascii="Times New Roman" w:hAnsi="Times New Roman" w:cs="Times New Roman"/>
                <w:sz w:val="28"/>
                <w:szCs w:val="28"/>
              </w:rPr>
              <w:t>Конструктивное преодоление конфликтов</w:t>
            </w:r>
          </w:p>
        </w:tc>
        <w:tc>
          <w:tcPr>
            <w:tcW w:w="5386" w:type="dxa"/>
          </w:tcPr>
          <w:p w:rsidR="00CE0E91" w:rsidRPr="00DD625A" w:rsidRDefault="00CE0E91" w:rsidP="00CE0E9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 Стили разрешения конфликтов.</w:t>
            </w:r>
          </w:p>
          <w:p w:rsidR="00CE0E91" w:rsidRPr="00DD625A" w:rsidRDefault="00CE0E91" w:rsidP="00CE0E9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конфликтом.</w:t>
            </w:r>
          </w:p>
        </w:tc>
        <w:tc>
          <w:tcPr>
            <w:tcW w:w="1134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86" w:type="dxa"/>
          </w:tcPr>
          <w:p w:rsidR="00CE0E91" w:rsidRPr="00DD625A" w:rsidRDefault="00CE0E91" w:rsidP="00CE0E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A">
              <w:rPr>
                <w:rFonts w:ascii="Times New Roman" w:hAnsi="Times New Roman" w:cs="Times New Roman"/>
                <w:bCs/>
                <w:sz w:val="28"/>
                <w:szCs w:val="28"/>
              </w:rPr>
              <w:t>Полемическое мастерство</w:t>
            </w:r>
          </w:p>
        </w:tc>
        <w:tc>
          <w:tcPr>
            <w:tcW w:w="5386" w:type="dxa"/>
          </w:tcPr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Его цели и стратегии. Типы и особенности участников спора.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 правила ведения спора. 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ведения полемики. Полемические приёмы.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Уловки в споре и способы защиты от них. Запрещённые приёмы ведения полемики.</w:t>
            </w:r>
          </w:p>
        </w:tc>
        <w:tc>
          <w:tcPr>
            <w:tcW w:w="1134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86" w:type="dxa"/>
          </w:tcPr>
          <w:p w:rsidR="00CE0E91" w:rsidRPr="00DD625A" w:rsidRDefault="00CE0E91" w:rsidP="00CE0E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A">
              <w:rPr>
                <w:rFonts w:ascii="Times New Roman" w:hAnsi="Times New Roman" w:cs="Times New Roman"/>
                <w:bCs/>
                <w:sz w:val="28"/>
                <w:szCs w:val="28"/>
              </w:rPr>
              <w:t>Барьеры в общении и их преодоление</w:t>
            </w:r>
          </w:p>
        </w:tc>
        <w:tc>
          <w:tcPr>
            <w:tcW w:w="5386" w:type="dxa"/>
          </w:tcPr>
          <w:p w:rsidR="00CE0E91" w:rsidRPr="00DD625A" w:rsidRDefault="00CE0E91" w:rsidP="00CE0E9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общение. Контроль эмоций.</w:t>
            </w:r>
          </w:p>
          <w:p w:rsidR="00CE0E91" w:rsidRPr="00DD625A" w:rsidRDefault="00CE0E91" w:rsidP="00CE0E9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 слушание.</w:t>
            </w:r>
          </w:p>
          <w:p w:rsidR="00CE0E91" w:rsidRPr="00DD625A" w:rsidRDefault="00CE0E91" w:rsidP="00CE0E9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расположения к себе. </w:t>
            </w:r>
            <w:proofErr w:type="spell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0E91" w:rsidRPr="00DD625A" w:rsidRDefault="00CE0E91" w:rsidP="00CE0E91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Манипулирование.</w:t>
            </w:r>
          </w:p>
        </w:tc>
        <w:tc>
          <w:tcPr>
            <w:tcW w:w="1134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586" w:type="dxa"/>
          </w:tcPr>
          <w:p w:rsidR="00CE0E91" w:rsidRPr="00DD625A" w:rsidRDefault="00CE0E91" w:rsidP="000A0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A">
              <w:rPr>
                <w:rFonts w:ascii="Times New Roman" w:hAnsi="Times New Roman" w:cs="Times New Roman"/>
                <w:sz w:val="28"/>
                <w:szCs w:val="28"/>
              </w:rPr>
              <w:t>Самооценка и саморазвитие</w:t>
            </w:r>
          </w:p>
        </w:tc>
        <w:tc>
          <w:tcPr>
            <w:tcW w:w="5386" w:type="dxa"/>
          </w:tcPr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Самооценка, определение понятия. 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 и завышенная самооценка. Способы повышения самооценки. Адекватная самооценка.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цели в жизни человека. Правила постановки цели. Определение приоритетной области жизни. </w:t>
            </w:r>
          </w:p>
          <w:p w:rsidR="00CE0E91" w:rsidRPr="00DD625A" w:rsidRDefault="00CE0E91" w:rsidP="000A05AA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установки. Влияние установок на восприятие человеком ситуации. Сущность «эффекта призмы».</w:t>
            </w:r>
          </w:p>
        </w:tc>
        <w:tc>
          <w:tcPr>
            <w:tcW w:w="1134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rPr>
          <w:cantSplit/>
          <w:trHeight w:val="293"/>
        </w:trPr>
        <w:tc>
          <w:tcPr>
            <w:tcW w:w="951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</w:tcPr>
          <w:p w:rsidR="00CE0E91" w:rsidRPr="00DD625A" w:rsidRDefault="00CE0E91" w:rsidP="000A0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0E91" w:rsidRPr="00DD625A" w:rsidRDefault="00CE0E91" w:rsidP="00FD49BB">
            <w:pPr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4B1" w:rsidRPr="000414B1" w:rsidRDefault="000414B1" w:rsidP="000414B1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14B1" w:rsidRDefault="000F52C5" w:rsidP="000414B1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0414B1" w:rsidRPr="000414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класс (34 часа)</w:t>
      </w:r>
    </w:p>
    <w:p w:rsidR="00B01FA0" w:rsidRPr="000414B1" w:rsidRDefault="00B01FA0" w:rsidP="000414B1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188"/>
        <w:gridCol w:w="5196"/>
        <w:gridCol w:w="318"/>
        <w:gridCol w:w="1034"/>
        <w:gridCol w:w="242"/>
        <w:gridCol w:w="1418"/>
        <w:gridCol w:w="1520"/>
        <w:gridCol w:w="1598"/>
      </w:tblGrid>
      <w:tr w:rsidR="000414B1" w:rsidRPr="00DD625A" w:rsidTr="00DD625A">
        <w:tc>
          <w:tcPr>
            <w:tcW w:w="1045" w:type="dxa"/>
            <w:vMerge w:val="restart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уроков</w:t>
            </w:r>
          </w:p>
        </w:tc>
        <w:tc>
          <w:tcPr>
            <w:tcW w:w="3188" w:type="dxa"/>
            <w:vMerge w:val="restart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5514" w:type="dxa"/>
            <w:gridSpan w:val="2"/>
            <w:vMerge w:val="restart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содержания урока</w:t>
            </w:r>
          </w:p>
        </w:tc>
        <w:tc>
          <w:tcPr>
            <w:tcW w:w="2694" w:type="dxa"/>
            <w:gridSpan w:val="3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деятельности. Формы и методы контроля.</w:t>
            </w:r>
          </w:p>
        </w:tc>
        <w:tc>
          <w:tcPr>
            <w:tcW w:w="1520" w:type="dxa"/>
            <w:vMerge w:val="restart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598" w:type="dxa"/>
            <w:vMerge w:val="restart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по факту</w:t>
            </w:r>
          </w:p>
        </w:tc>
      </w:tr>
      <w:tr w:rsidR="000414B1" w:rsidRPr="00DD625A" w:rsidTr="00DD625A">
        <w:tc>
          <w:tcPr>
            <w:tcW w:w="1045" w:type="dxa"/>
            <w:vMerge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4" w:type="dxa"/>
            <w:gridSpan w:val="2"/>
            <w:vMerge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20" w:type="dxa"/>
            <w:vMerge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c>
          <w:tcPr>
            <w:tcW w:w="1045" w:type="dxa"/>
          </w:tcPr>
          <w:p w:rsidR="000414B1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развития огнестрельного оружия. Понятие об устройстве автомата</w:t>
            </w:r>
          </w:p>
        </w:tc>
        <w:tc>
          <w:tcPr>
            <w:tcW w:w="5514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 возникновения и развития огнестрельного оружия. Эволюция. Изобретение пороха. Древние взрывчатые вещества. Первые образцы огнестрельного оружия. Действие  ручницы XIV и конца XV вв. </w:t>
            </w:r>
            <w:proofErr w:type="spell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Колесцовый</w:t>
            </w:r>
            <w:proofErr w:type="spellEnd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замок. Кремневый замок. Изобретение унитарных патронов. Создание магазинного оружия. Развитие и совершенствование систем и видов огнестрельного оружия.</w:t>
            </w:r>
          </w:p>
        </w:tc>
        <w:tc>
          <w:tcPr>
            <w:tcW w:w="1276" w:type="dxa"/>
            <w:gridSpan w:val="2"/>
          </w:tcPr>
          <w:p w:rsidR="000414B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c>
          <w:tcPr>
            <w:tcW w:w="1045" w:type="dxa"/>
          </w:tcPr>
          <w:p w:rsidR="000414B1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8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устройство частей и механизмов автомата</w:t>
            </w:r>
          </w:p>
        </w:tc>
        <w:tc>
          <w:tcPr>
            <w:tcW w:w="5514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 и механизмы ствола снаружи. Описание  внутренней части ствола. Ствольная коробка. Части  и механизмы ствольной коробки. Затвор. Боевой патрон. Ударно-спусковой механизм. Затворная рама с газовым поршнем. Газовая трубка со ствольной накладкой.  Цевье.  Крышка ствольной коробки. Принадлежность к автомату. Шомпол. Протирка. Ершик. Отвертка, выколотка и шпилька. Пенал. Крышка. Масленка. Прицельное приспособление. Прицельная планка. Хомутик. Защелка. Мушка. Магазин. Меры безопасности при обращении с АК/АКМ, патронами.</w:t>
            </w:r>
          </w:p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проекте. Цели и задачи проекта. Первоначальные гипотезы. План  работы над проектом.</w:t>
            </w:r>
          </w:p>
        </w:tc>
        <w:tc>
          <w:tcPr>
            <w:tcW w:w="1276" w:type="dxa"/>
            <w:gridSpan w:val="2"/>
          </w:tcPr>
          <w:p w:rsidR="000414B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c>
          <w:tcPr>
            <w:tcW w:w="1045" w:type="dxa"/>
          </w:tcPr>
          <w:p w:rsidR="000414B1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разборка и сборка автомата</w:t>
            </w:r>
          </w:p>
        </w:tc>
        <w:tc>
          <w:tcPr>
            <w:tcW w:w="5514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разборка автомата. Порядок неполной разборки автомата. Порядок сборки автомата после неполной разборки.</w:t>
            </w:r>
          </w:p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презентации проекта. Подготовка к отчету.</w:t>
            </w:r>
          </w:p>
        </w:tc>
        <w:tc>
          <w:tcPr>
            <w:tcW w:w="1276" w:type="dxa"/>
            <w:gridSpan w:val="2"/>
          </w:tcPr>
          <w:p w:rsidR="000414B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c>
          <w:tcPr>
            <w:tcW w:w="1045" w:type="dxa"/>
          </w:tcPr>
          <w:p w:rsidR="000414B1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Учет, хранение, сбережение оружия и боеприпасов</w:t>
            </w:r>
          </w:p>
        </w:tc>
        <w:tc>
          <w:tcPr>
            <w:tcW w:w="5514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учета, хранения, сбережения оружия и боеприпасов. Инструкции, нормативные документы.</w:t>
            </w:r>
          </w:p>
        </w:tc>
        <w:tc>
          <w:tcPr>
            <w:tcW w:w="1276" w:type="dxa"/>
            <w:gridSpan w:val="2"/>
          </w:tcPr>
          <w:p w:rsidR="000414B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c>
          <w:tcPr>
            <w:tcW w:w="1045" w:type="dxa"/>
          </w:tcPr>
          <w:p w:rsidR="000414B1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безопасного обращения с оружием, </w:t>
            </w: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боеприпасами и имитационными средствами на службе</w:t>
            </w:r>
          </w:p>
        </w:tc>
        <w:tc>
          <w:tcPr>
            <w:tcW w:w="5514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безопасности</w:t>
            </w:r>
          </w:p>
        </w:tc>
        <w:tc>
          <w:tcPr>
            <w:tcW w:w="1276" w:type="dxa"/>
            <w:gridSpan w:val="2"/>
          </w:tcPr>
          <w:p w:rsidR="000414B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B1" w:rsidRPr="00DD625A" w:rsidTr="00DD625A">
        <w:tc>
          <w:tcPr>
            <w:tcW w:w="1045" w:type="dxa"/>
          </w:tcPr>
          <w:p w:rsidR="000414B1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</w:t>
            </w:r>
          </w:p>
        </w:tc>
        <w:tc>
          <w:tcPr>
            <w:tcW w:w="3188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Огневые (стрелковые) тренировки </w:t>
            </w:r>
          </w:p>
        </w:tc>
        <w:tc>
          <w:tcPr>
            <w:tcW w:w="5514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414B1" w:rsidRPr="00DD625A" w:rsidRDefault="00823B3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:rsidR="000414B1" w:rsidRPr="00DD625A" w:rsidRDefault="000414B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414B1" w:rsidRPr="00DD625A" w:rsidRDefault="000414B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BB" w:rsidRPr="00DD625A" w:rsidTr="00DD625A">
        <w:tc>
          <w:tcPr>
            <w:tcW w:w="1045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4" w:type="dxa"/>
            <w:gridSpan w:val="2"/>
          </w:tcPr>
          <w:p w:rsidR="00FD49BB" w:rsidRPr="00DD625A" w:rsidRDefault="00FD49BB" w:rsidP="00FD49BB">
            <w:pPr>
              <w:snapToGrid w:val="0"/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</w:tcPr>
          <w:p w:rsidR="00FD49BB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FD49BB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D49BB" w:rsidRPr="00DD625A" w:rsidRDefault="00FD49BB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AA" w:rsidRPr="00DD625A" w:rsidTr="00DD625A">
        <w:tc>
          <w:tcPr>
            <w:tcW w:w="15559" w:type="dxa"/>
            <w:gridSpan w:val="9"/>
          </w:tcPr>
          <w:p w:rsidR="000A05AA" w:rsidRPr="00DD625A" w:rsidRDefault="000A05AA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«Армейский рукопашный бой»</w:t>
            </w:r>
          </w:p>
        </w:tc>
      </w:tr>
      <w:tr w:rsidR="00823B31" w:rsidRPr="00DD625A" w:rsidTr="00DD625A">
        <w:tc>
          <w:tcPr>
            <w:tcW w:w="1045" w:type="dxa"/>
          </w:tcPr>
          <w:p w:rsidR="00823B31" w:rsidRPr="00DD625A" w:rsidRDefault="00FD49BB" w:rsidP="00FD49BB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8" w:type="dxa"/>
          </w:tcPr>
          <w:p w:rsidR="00823B31" w:rsidRPr="00DD625A" w:rsidRDefault="00823B3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занятиях по армейскому рукопашному бою.</w:t>
            </w:r>
          </w:p>
        </w:tc>
        <w:tc>
          <w:tcPr>
            <w:tcW w:w="5196" w:type="dxa"/>
          </w:tcPr>
          <w:p w:rsidR="00823B31" w:rsidRPr="00DD625A" w:rsidRDefault="00823B31" w:rsidP="000F52C5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занятиях по армейскому рукопашному бою.</w:t>
            </w:r>
            <w:r w:rsidRPr="00DD625A">
              <w:rPr>
                <w:sz w:val="28"/>
                <w:szCs w:val="28"/>
              </w:rPr>
              <w:t xml:space="preserve"> </w:t>
            </w: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на занятиях. Моральный облик спортсмена. Понятие о спортивной этике и взаимоотношениях между людьми в сфере спорта. Понятие о волевых качествах спортсмена. Возрастные группы участников соревнований по армейскому рукопашному бою. Весовые категории. Костюм участника. Начало и конец боя. Продолжительность схватки. Оценка приемов и действий в бою. Запрещенные приемы. Результаты боя. Правила поведения во время массовых спортивных и массовых зрелищных мероприятий.</w:t>
            </w:r>
          </w:p>
        </w:tc>
        <w:tc>
          <w:tcPr>
            <w:tcW w:w="1352" w:type="dxa"/>
            <w:gridSpan w:val="2"/>
          </w:tcPr>
          <w:p w:rsidR="00823B3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823B31" w:rsidRPr="00DD625A" w:rsidRDefault="00823B3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23B31" w:rsidRPr="00DD625A" w:rsidRDefault="00823B3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823B31" w:rsidRPr="00DD625A" w:rsidRDefault="00823B3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AA" w:rsidRPr="00DD625A" w:rsidTr="00DD625A">
        <w:tc>
          <w:tcPr>
            <w:tcW w:w="1045" w:type="dxa"/>
          </w:tcPr>
          <w:p w:rsidR="000A05AA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3188" w:type="dxa"/>
          </w:tcPr>
          <w:p w:rsidR="000A05AA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комплекс приемов рукопашного боя</w:t>
            </w:r>
          </w:p>
        </w:tc>
        <w:tc>
          <w:tcPr>
            <w:tcW w:w="5196" w:type="dxa"/>
          </w:tcPr>
          <w:p w:rsidR="000F52C5" w:rsidRPr="00DD625A" w:rsidRDefault="000F52C5" w:rsidP="000F52C5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нападения без оружия.</w:t>
            </w:r>
          </w:p>
          <w:p w:rsidR="000F52C5" w:rsidRPr="00DD625A" w:rsidRDefault="000F52C5" w:rsidP="000F52C5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защиты без оружия. </w:t>
            </w:r>
          </w:p>
          <w:p w:rsidR="000F52C5" w:rsidRPr="00DD625A" w:rsidRDefault="000F52C5" w:rsidP="000F52C5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обезоруживания.</w:t>
            </w:r>
          </w:p>
          <w:p w:rsidR="000F52C5" w:rsidRPr="00DD625A" w:rsidRDefault="000F52C5" w:rsidP="000F52C5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нападения с оружием</w:t>
            </w:r>
          </w:p>
          <w:p w:rsidR="000A05AA" w:rsidRPr="00DD625A" w:rsidRDefault="000F52C5" w:rsidP="000F52C5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Освобождение от захватов</w:t>
            </w:r>
          </w:p>
        </w:tc>
        <w:tc>
          <w:tcPr>
            <w:tcW w:w="1352" w:type="dxa"/>
            <w:gridSpan w:val="2"/>
          </w:tcPr>
          <w:p w:rsidR="000A05AA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0A05AA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</w:tcPr>
          <w:p w:rsidR="000A05AA" w:rsidRPr="00DD625A" w:rsidRDefault="000A05AA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A05AA" w:rsidRPr="00DD625A" w:rsidRDefault="000A05AA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13-15</w:t>
            </w:r>
          </w:p>
        </w:tc>
        <w:tc>
          <w:tcPr>
            <w:tcW w:w="3188" w:type="dxa"/>
          </w:tcPr>
          <w:p w:rsidR="000F52C5" w:rsidRPr="00DD625A" w:rsidRDefault="000F52C5" w:rsidP="00CE0E9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комплекс приемов рукопашного боя</w:t>
            </w:r>
          </w:p>
        </w:tc>
        <w:tc>
          <w:tcPr>
            <w:tcW w:w="5196" w:type="dxa"/>
          </w:tcPr>
          <w:p w:rsidR="000F52C5" w:rsidRPr="00DD625A" w:rsidRDefault="000F52C5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нападения без оружия.</w:t>
            </w:r>
          </w:p>
          <w:p w:rsidR="000F52C5" w:rsidRPr="00DD625A" w:rsidRDefault="000F52C5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защиты без оружия. </w:t>
            </w:r>
          </w:p>
          <w:p w:rsidR="000F52C5" w:rsidRPr="00DD625A" w:rsidRDefault="000F52C5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обезоруживания.</w:t>
            </w:r>
          </w:p>
          <w:p w:rsidR="000F52C5" w:rsidRPr="00DD625A" w:rsidRDefault="000F52C5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нападения с оружием</w:t>
            </w:r>
          </w:p>
          <w:p w:rsidR="000F52C5" w:rsidRPr="00DD625A" w:rsidRDefault="000F52C5" w:rsidP="00CE0E9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захватов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CE0E9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0F52C5" w:rsidRPr="00DD625A" w:rsidRDefault="00FD49BB" w:rsidP="00FD49BB">
            <w:pPr>
              <w:snapToGrid w:val="0"/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2" w:type="dxa"/>
            <w:gridSpan w:val="2"/>
          </w:tcPr>
          <w:p w:rsidR="000F52C5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gridSpan w:val="2"/>
          </w:tcPr>
          <w:p w:rsidR="000F52C5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5559" w:type="dxa"/>
            <w:gridSpan w:val="9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«Оказание первой медицинской помощи»</w:t>
            </w: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медицинская помощь при травмах и повреждениях.</w:t>
            </w:r>
          </w:p>
        </w:tc>
        <w:tc>
          <w:tcPr>
            <w:tcW w:w="5196" w:type="dxa"/>
          </w:tcPr>
          <w:p w:rsidR="000F52C5" w:rsidRPr="001E0502" w:rsidRDefault="000F52C5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медицинская помощь при кровотечениях. Виды и признаки кровотечений. Способы остановки кровотечений. Признаки и первая медицинская помощь при закрытых травмах. Изучение причин и признаков ушибов, травм позвоночника, переломов. Признаки и первая медицинская помощь при открытых травмах. Способы оказания первой медицинской помощи при открытых и закрытых травмах. Правила наложения шин, подручных средств.  Изучение видов и правил наложения повязок.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 медицинская помощь при неотложных состояниях и внезапных заболеваниях</w:t>
            </w:r>
          </w:p>
        </w:tc>
        <w:tc>
          <w:tcPr>
            <w:tcW w:w="5196" w:type="dxa"/>
          </w:tcPr>
          <w:p w:rsidR="000F52C5" w:rsidRPr="001E0502" w:rsidRDefault="000F52C5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Причины и признаки клинической смерти. Принципы и методы сердечно-легочной реанимации. Техника сердечно-легочной реанимации. Классификация, признаки отравлений. Первая медицинская помощь при </w:t>
            </w: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отравлениях. Способы оказания первой помощи при отравлениях. Причины и признаки  острых заболеваний. Первая медицинская помощь при острых заболеваниях.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Уход за больными и пострадавшими.</w:t>
            </w:r>
          </w:p>
        </w:tc>
        <w:tc>
          <w:tcPr>
            <w:tcW w:w="5196" w:type="dxa"/>
          </w:tcPr>
          <w:p w:rsidR="000F52C5" w:rsidRPr="001E0502" w:rsidRDefault="000F52C5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Применение лекарственных средств. Способы введения лекарственных средств в организм. Лекарственные растения, их значение для медицины. Парентеральный способ введения лекарственных веществ. Знакомство с техникой подкожных, внутримышечных инъекций. Меры воздействия на кровообращение. Влияние компрессов, горчичников, баночного массажа на организм. Определение физиологических показателей организма человека. 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5196" w:type="dxa"/>
          </w:tcPr>
          <w:p w:rsidR="000F52C5" w:rsidRPr="001E0502" w:rsidRDefault="000F52C5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микробиологии, эпидемиологии. Знакомство с видами и свойствами микробов. Профилактика инфекционных заболеваний. Профилактика кишечных, детских инфекций.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BB" w:rsidRPr="00DD625A" w:rsidTr="00DD625A">
        <w:tc>
          <w:tcPr>
            <w:tcW w:w="1045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FD49BB" w:rsidRPr="00DD625A" w:rsidRDefault="00FD49BB" w:rsidP="00FD49BB">
            <w:pPr>
              <w:snapToGrid w:val="0"/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2" w:type="dxa"/>
            <w:gridSpan w:val="2"/>
          </w:tcPr>
          <w:p w:rsidR="00FD49BB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gridSpan w:val="2"/>
          </w:tcPr>
          <w:p w:rsidR="00FD49BB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D49BB" w:rsidRPr="00DD625A" w:rsidRDefault="00FD49BB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5559" w:type="dxa"/>
            <w:gridSpan w:val="9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«Правовая подготовка»</w:t>
            </w: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Трудовой кодекс РФ. Несовершеннолетние на рынке труда. Льготы для </w:t>
            </w: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несовершеннолетних.</w:t>
            </w:r>
          </w:p>
        </w:tc>
        <w:tc>
          <w:tcPr>
            <w:tcW w:w="5196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Конституционное право ребенка на труд. Специфика регулирования труда детей в РФ. Льготы, устанавливаемые трудовым закон</w:t>
            </w:r>
            <w:r w:rsidR="001E0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одательством </w:t>
            </w:r>
            <w:r w:rsidR="001E0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несовершеннолетним</w:t>
            </w:r>
            <w:bookmarkStart w:id="0" w:name="_GoBack"/>
            <w:bookmarkEnd w:id="0"/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Права, обязанности и ограничения работы несовершеннолетних. Трудоустройство лиц моложе 18 лет.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кодекс РФ о правах несовершеннолетних.</w:t>
            </w:r>
          </w:p>
        </w:tc>
        <w:tc>
          <w:tcPr>
            <w:tcW w:w="5196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брака, семьи, брачного возраста. Ранние браки. Обязанности родителей по содержанию несовершеннолетних детей. Осуществление родительских прав отдельно проживающими родителями. Попечительство, усыновление.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основа современных взаимоотношений.</w:t>
            </w:r>
          </w:p>
        </w:tc>
        <w:tc>
          <w:tcPr>
            <w:tcW w:w="5196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Равенство прав детей независимо от расы, цвета кожи, пола, языка, религии, национального, этнического или социального происхождения.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Асоциальное поведение.</w:t>
            </w:r>
          </w:p>
        </w:tc>
        <w:tc>
          <w:tcPr>
            <w:tcW w:w="5196" w:type="dxa"/>
          </w:tcPr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социальной опасности преступности, наркомании, алкоголизма. Свои права и обязанности при общении с органами правопорядка. Меры ответственности за деяния, связанные с незаконным оборотом наркотиков. Основные положения Декларации прав человека.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88" w:type="dxa"/>
          </w:tcPr>
          <w:p w:rsidR="000F52C5" w:rsidRPr="00DD625A" w:rsidRDefault="000F52C5" w:rsidP="00233B4E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на улице.</w:t>
            </w:r>
          </w:p>
        </w:tc>
        <w:tc>
          <w:tcPr>
            <w:tcW w:w="5196" w:type="dxa"/>
          </w:tcPr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дороги и ее основные элементы (проезжая часть, пешеходный переход).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дороги и ее основные элементы (тротуар, обочина, перекрёсток).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 регулирования дорожного движения. Светофор. Сигналы </w:t>
            </w: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регулировщика.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Простые правила дорожного движения.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Дорожные знаки и указатели, их виды.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sz w:val="28"/>
                <w:szCs w:val="28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передвижения на велосипеде, роликовых коньках, скейтборде.</w:t>
            </w:r>
            <w:r w:rsidRPr="00DD625A">
              <w:rPr>
                <w:sz w:val="28"/>
                <w:szCs w:val="28"/>
              </w:rPr>
              <w:t xml:space="preserve"> 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Вандализм. Уничтожение или повреждение памятников истории и культуры.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Самое ценное – жизнь и здоровье человека.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045" w:type="dxa"/>
          </w:tcPr>
          <w:p w:rsidR="000F52C5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88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экологического права.</w:t>
            </w:r>
          </w:p>
        </w:tc>
        <w:tc>
          <w:tcPr>
            <w:tcW w:w="5196" w:type="dxa"/>
          </w:tcPr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 право РФ. Основные нормативные документы.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человека на безопасную окружающую среду.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Красная книга. Заповедники.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Отдыхаем на природе. Правила поведения в лесу. Санитарная безопасность в лесу.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пожарной безопасности в лесах. Ответственность за разведение огня.</w:t>
            </w:r>
          </w:p>
          <w:p w:rsidR="000F52C5" w:rsidRPr="00DD625A" w:rsidRDefault="000F52C5" w:rsidP="00233B4E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Загрязнение водоемов и выбросы. Браконьерство.</w:t>
            </w:r>
          </w:p>
        </w:tc>
        <w:tc>
          <w:tcPr>
            <w:tcW w:w="1352" w:type="dxa"/>
            <w:gridSpan w:val="2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gridSpan w:val="2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F52C5" w:rsidRPr="00DD625A" w:rsidRDefault="000F52C5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BB" w:rsidRPr="00DD625A" w:rsidTr="00DD625A">
        <w:tc>
          <w:tcPr>
            <w:tcW w:w="1045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FD49BB" w:rsidRPr="00DD625A" w:rsidRDefault="00FD49BB" w:rsidP="00FD49BB">
            <w:pPr>
              <w:snapToGrid w:val="0"/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2" w:type="dxa"/>
            <w:gridSpan w:val="2"/>
          </w:tcPr>
          <w:p w:rsidR="00FD49BB" w:rsidRPr="00DD625A" w:rsidRDefault="00FD49BB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gridSpan w:val="2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D49BB" w:rsidRPr="00DD625A" w:rsidRDefault="00FD49BB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D49BB" w:rsidRPr="00DD625A" w:rsidRDefault="00FD49BB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2C5" w:rsidRPr="00DD625A" w:rsidTr="00DD625A">
        <w:tc>
          <w:tcPr>
            <w:tcW w:w="15559" w:type="dxa"/>
            <w:gridSpan w:val="9"/>
          </w:tcPr>
          <w:p w:rsidR="000F52C5" w:rsidRPr="00DD625A" w:rsidRDefault="000F52C5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«Практическая психология»</w:t>
            </w: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Человеческая жизнь - высшая ценность</w:t>
            </w:r>
          </w:p>
        </w:tc>
        <w:tc>
          <w:tcPr>
            <w:tcW w:w="5196" w:type="dxa"/>
          </w:tcPr>
          <w:p w:rsidR="00CE0E91" w:rsidRPr="00DD625A" w:rsidRDefault="00CE0E91" w:rsidP="000A05AA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ценности? Ценности человеческой жизни</w:t>
            </w:r>
          </w:p>
          <w:p w:rsidR="00CE0E91" w:rsidRPr="00DD625A" w:rsidRDefault="00CE0E91" w:rsidP="000A05AA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подвиг? Жизнь дана на добрые дела</w:t>
            </w:r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Внутренний мир человека</w:t>
            </w:r>
          </w:p>
        </w:tc>
        <w:tc>
          <w:tcPr>
            <w:tcW w:w="5196" w:type="dxa"/>
          </w:tcPr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личные качества человека?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Ответственность за свои поступки и поведение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и обязательность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Верность </w:t>
            </w:r>
            <w:proofErr w:type="gramStart"/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слову-честь</w:t>
            </w:r>
            <w:proofErr w:type="gramEnd"/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Нравственность</w:t>
            </w:r>
          </w:p>
        </w:tc>
        <w:tc>
          <w:tcPr>
            <w:tcW w:w="5196" w:type="dxa"/>
          </w:tcPr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Нравственность. Нравственные обязанности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Ответственность за свои поведение, дела и поступки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Совестливость и бессовестность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Справедливость.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благодарности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Уважение или толерантность. Мораль</w:t>
            </w:r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Смысл жизни человека</w:t>
            </w:r>
          </w:p>
        </w:tc>
        <w:tc>
          <w:tcPr>
            <w:tcW w:w="5196" w:type="dxa"/>
          </w:tcPr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«Быть или не быть». (Сакральные ценности)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Ценности человеческой жизни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Смысл и счастье жизни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Жизнь, ты так величественна, прекрасна и многообразна!</w:t>
            </w:r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личности</w:t>
            </w:r>
          </w:p>
        </w:tc>
        <w:tc>
          <w:tcPr>
            <w:tcW w:w="5196" w:type="dxa"/>
          </w:tcPr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Психологический анализ жизненного пути и методика выработки жизненных планов.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Прояснение ценностно-мотивационной сферы и ее развитие.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Самовоспитание и достижение жизненных целей.</w:t>
            </w:r>
          </w:p>
          <w:p w:rsidR="00CE0E91" w:rsidRPr="00DD625A" w:rsidRDefault="00CE0E91" w:rsidP="009A16F7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уверенности в себе и коррекция агрессивных манер поведения.</w:t>
            </w:r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Криминальная психология: типологии личности преступников</w:t>
            </w:r>
          </w:p>
        </w:tc>
        <w:tc>
          <w:tcPr>
            <w:tcW w:w="5196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Криминальная психология: психология преступного деяния, феномен преступных групп, психология несовершеннолетних преступников</w:t>
            </w:r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1" w:rsidRPr="00DD625A" w:rsidTr="00DD625A">
        <w:tc>
          <w:tcPr>
            <w:tcW w:w="1045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CE0E91" w:rsidRPr="00DD625A" w:rsidRDefault="00CE0E91" w:rsidP="00FD49BB">
            <w:pPr>
              <w:snapToGrid w:val="0"/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2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gridSpan w:val="2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:rsidR="00CE0E91" w:rsidRPr="00DD625A" w:rsidRDefault="00CE0E91" w:rsidP="000414B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E0E91" w:rsidRPr="00DD625A" w:rsidRDefault="00CE0E91" w:rsidP="000414B1">
            <w:pPr>
              <w:snapToGrid w:val="0"/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4B1" w:rsidRPr="000414B1" w:rsidRDefault="000414B1" w:rsidP="000414B1">
      <w:pPr>
        <w:snapToGri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14B1" w:rsidRPr="000414B1" w:rsidRDefault="000414B1" w:rsidP="000F52C5">
      <w:pPr>
        <w:tabs>
          <w:tab w:val="left" w:pos="6060"/>
        </w:tabs>
        <w:snapToGrid w:val="0"/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14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414B1" w:rsidRDefault="000414B1" w:rsidP="00226C70">
      <w:pPr>
        <w:spacing w:after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Default="00CE0E91" w:rsidP="00226C70">
      <w:pPr>
        <w:spacing w:after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Default="00CE0E91" w:rsidP="00CE0E91">
      <w:pPr>
        <w:spacing w:after="0"/>
        <w:ind w:left="0" w:right="0"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CE0E91" w:rsidSect="000414B1">
          <w:footerReference w:type="default" r:id="rId9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B01FA0" w:rsidRDefault="00CE0E91" w:rsidP="00DD625A">
      <w:pPr>
        <w:spacing w:after="0" w:line="36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вопросов для проведения </w:t>
      </w:r>
    </w:p>
    <w:p w:rsidR="00CE0E91" w:rsidRPr="00DD625A" w:rsidRDefault="00CE0E91" w:rsidP="00DD625A">
      <w:pPr>
        <w:spacing w:after="0" w:line="360" w:lineRule="auto"/>
        <w:ind w:left="0" w:righ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учащихся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Вооруженных Сил Российской Федерации, ее связь с историей и становлением Российского государства.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ответственность командира за правонарушения совершенные подчиненными.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поощрений и дисциплинарных взысканий, применяемых к военнослужащим. 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военнослужащих перед построением и в строю.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личного состава по команде «К бою».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оружия военнослужащими для защиты жизни, здоровья и собственности в состоянии необходимой обороны или крайней необходимости.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Вооруженных сил. Виды Вооруженных Сил, рода войск.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военной доктрине России. Основные принципы военной безопасности России.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строевой подготовки.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правила оказания первой медицинской помощи пострадавшим. Первая помощь в зависимости от возраста пострадавшего.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медицинская помощь при травмах. Способы иммобилизации и транспортировки пострадавшего. 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медицинская помощь при ранениях. Понятие об асептике и антисептике. Понятие о повязке и перевязке. Виды повязок.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кровотечений и их характеристика. Способы остановки кровотечений.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Топографические карты. Особенности и способы работы с топографической картой. Ориентирование на местности: определение сторон горизонта; движение по азимутам. 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Ориентирование на местности по топографической карте. Современные средства ориентирования на местности.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способы оказание первой медицинской помощи в случае ранения мягких тканей головы.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искусственной вентиляции легких и непрямого массажа сердца.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ранении в живот.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отморожении.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тепловом и солнечном ударе.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вывихах и растяжениях.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переломах.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капиллярных и венозных кровотечениях.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медицинской помощи при артериальных кровотечениях.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экстренной медицинской помощи при авариях на химических производствах или использовании оружия массового поражения.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способы оказания первой медицинской помощи при ожогах. 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Назначение, устройство и правила использования основных средств индивидуальной защиты человека (противогаз, респиратор, ватно-марлевая повязка, аптечка индивидуальная и др.)</w:t>
      </w:r>
    </w:p>
    <w:p w:rsidR="00CE0E91" w:rsidRPr="00DD625A" w:rsidRDefault="00CE0E91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основных средств коллективной защиты населения. Устройство и оборудование убежища и противорадиационного укрытия (ПРУ).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“лидер”, “организатор”, “руководитель”.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 и правила поведения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преодоление конфликтов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Полемическое мастерство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Барьеры в общении и их преодоление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саморазвитие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жизнь - высшая ценность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человека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жизни человека</w:t>
      </w:r>
    </w:p>
    <w:p w:rsidR="00DD625A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 личности</w:t>
      </w:r>
    </w:p>
    <w:p w:rsidR="00CE0E91" w:rsidRPr="00DD625A" w:rsidRDefault="00DD625A" w:rsidP="00B01FA0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Криминальная психология: типологии личности преступников</w:t>
      </w:r>
    </w:p>
    <w:p w:rsidR="00CE0E91" w:rsidRPr="00DD625A" w:rsidRDefault="00CE0E91" w:rsidP="00DD625A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контрольные тесты</w:t>
      </w:r>
    </w:p>
    <w:p w:rsidR="00CE0E91" w:rsidRPr="00B01FA0" w:rsidRDefault="00CE0E91" w:rsidP="00B01FA0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</w:t>
      </w:r>
      <w:r w:rsidR="00B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 «Первая медицинская помощь»</w:t>
      </w:r>
    </w:p>
    <w:p w:rsidR="00CE0E91" w:rsidRPr="00DD625A" w:rsidRDefault="00CE0E91" w:rsidP="00DD625A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 фразу: «_____ - является местное повреждение целостности тканей организма в результате механических, физических или химических воздействий».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Закончите фразу: «Раны сопровождаются кровотечением, болью, нарушением функций поврежденного организма и могут осложняться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 фразу: «_____ рана возникает под воздействием тупого ранящего орудия большой массы или обладающего большой скоростью».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 фразу: «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осуществляется посредством специальных шин или шин, изготовленных из подручных материалов».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 фразу: «Перед рефлекторным вызыванием рвоты рекомендуется выпить несколько стаканов _____, или 0,25 – 0,5-процентного раствора питьевой соды, или 0,5-процентного раствора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 фразу: «Целью оказания первой медицинской помощи при отморожении является по возможности быстрое и полноценное восстановление _____ в пораженных тканях, для этого, прежде всего, необходимо их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Дополните фразу: «Если одежда и обувь _____, а кожа _____, то электрическое сопротивление снижается, и опасность поражения током резко возрастает».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 фразу: «Конец бинта разрывают продольно и завязывают узлом на стороне, _____ повреждению».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Установите соответствие между видами антисептики и ее основными характеристиками </w:t>
      </w:r>
      <w:r w:rsidRPr="00DD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представьте в виде цифры с буквой, например 3 В).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405"/>
      </w:tblGrid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Механическая антисептика.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Уничтожение микробов и повышение иммунологической защиты организма; применяются антибиотики, ферменты или сыворотки.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Химическая антисептика.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Использование физических факторов для уничтожения микробов; применяется гипертонический раствор или бактерицидная лампа.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Физическая антисептика.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Первичная обработка раны, удаление инородных тел.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Биологическая антисептика.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осуществляется с помощью дезинфицирующих средств и химиотерапевтических средств, синтетических сульфаниламидных препаратов.</w:t>
            </w:r>
          </w:p>
        </w:tc>
      </w:tr>
    </w:tbl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Установите очередность действий по наложению жгута: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жгут захватывают правой рукой у края с цепочкой, левой – на 30 – 40 см ближе к середине;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последующие туры жгута накладывают по спирали, не растягивая, и фиксируют крючок в цепочке;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конечность со жгутом хорошо </w:t>
      </w: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иммобилизируют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транспортной шины или подручных средств;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 жгуту или одежде пострадавшего прикрепляют записку с указанием даты и времени (часы, минуты) его наложения;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жгут растягивают руками и накладывают первый циркулярный тур таким образом, чтобы начальный участок жгута перекрывался последующим туром;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выше раны и ближе к ней на кожу накладывают прокладку из одежды или мягкой ткани;</w:t>
      </w:r>
    </w:p>
    <w:p w:rsidR="00CE0E91" w:rsidRPr="00DD625A" w:rsidRDefault="00CE0E91" w:rsidP="00B01FA0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для обеспечения оттока венозной крови коне</w:t>
      </w:r>
      <w:r w:rsidR="00B01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 поднимают на 20 – 30 см.</w:t>
      </w:r>
    </w:p>
    <w:p w:rsidR="00CE0E91" w:rsidRPr="00DD625A" w:rsidRDefault="00CE0E91" w:rsidP="00DD625A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 фразу: «_____ - повреждения тканей организма вследствие механического воздействия, сопровождающегося нарушением целостности кожи и слизистых оболочек».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Закончите фразу: «Ушибленные раны обычно сильно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 фразу: «При _____ ранах наблюдается отслойка кожи и клетчатки с отделением их от подлежащих тканей».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Дополните фразу: «Недостаточная иммобилизация закрытого перелома может превратить его 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и 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утяжелить травму и ухудшить исход».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 фразу: «Обезвреживание яда в организме осуществляется веществами, которые входят в химическое соединение с ядами, переводя их в _____ состояние».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 фразу: «Тепловой удар – это болезненное состояние, вызванное _____ тела».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Дополните фразу: «Перевязку следует начинать с наиболее _____, места, постепенно переходя 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 фразу: «Чрезмерное затягивание жгута может вызвать _____ мягких тканей (мышц, нервов, сосудов) и стать причиной развития параличей конечностей».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Установите соответствие между стадией отравления (интоксикации)  и ее основными характеристиками </w:t>
      </w:r>
      <w:r w:rsidRPr="00DD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представьте в виде цифры с буквой, например 3 В).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405"/>
      </w:tblGrid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Стадия 1.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Стадия характеризуется отсутствием всех рефлексов, наблюдаются признаки нарушения жизненно важных функций организма; на первый план выступают нарушения дыхания.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Стадия 2.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Стадия характеризуется сонливостью, апатией, снижением реакции на внешние раздражители.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Стадия 3.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Стадия характеризуется потерей сознания, затрудненным глотанием, ослаблением кашлевого рефлекса, повышением температуры до 39 – 40</w:t>
            </w: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Стадия 4.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Стадия характеризуется постепенным восстановлением сознания; в первые сутки после пробуждения могут наблюдаться плаксивость, умеренное психомоторное возбуждение, нарушение сна.</w:t>
            </w:r>
          </w:p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Установите очередность действий при наложении повязки «чепец»: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втором циркулярном туре, дойдя до одной держалки, оборачивают бинт вокруг нее и поворачивают косо вверх на лобную кость;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ленту широкого бинта (держалку) серединой укладывают на теменную область;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бинт направляется к другой держалке, закрывая при этом лоб и часть теменной области;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конец бинта крепят к одной из держалок;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начинают наложение повязки с циркулярного тура вокруг головы поверх держалок;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концы бинта опускаются вертикально вниз, впереди ушных раковин;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держалки связывают под подбородком;</w:t>
      </w:r>
    </w:p>
    <w:p w:rsidR="00CE0E91" w:rsidRPr="00DD625A" w:rsidRDefault="00CE0E91" w:rsidP="00B01FA0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на противоположной стороне бинт также оборачивают вокруг держалки и направляют на затылочную область, з</w:t>
      </w:r>
      <w:r w:rsidR="00B0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акрывая часть затылка и темени.</w:t>
      </w:r>
    </w:p>
    <w:p w:rsidR="00CE0E91" w:rsidRPr="00DD625A" w:rsidRDefault="00CE0E91" w:rsidP="00DD625A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 фразу: «Колотая рана характеризуется небольшой зоной повреждения тканей и в очень редких случаях может стать источником _____ или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Закончите фразу: «Обработку укушенных ран производят стерильным жидким мылом, которое убивает вирус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 фразу: «Антисептика – комплекс мероприятий, направленных на уничтожение _____ в ране или организме в целом».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Дополните фразу: «Отравление рассматривается как 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_____, развивающаяся вследствие попадания в организм чужеродного вещества в токсической (отравляющей) дозе».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Дополните фразу: «Отравление медикаментами зачастую происходит 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_____, когда человек принимает лекарственные препараты без назначения врача».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 фразу: «Солнечный удар – состояние организма, которое наступает из-за сильного _____ головы прямыми солнечными лучами, под воздействием которых мозговые поверхностные сосуды расширяются, и происходит прилив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 фразу: «Особенность обширных ожогов состоит в том, что при них в патологический процесс почти всегда вовлекаются все органы и системы организма, возникают расстройства функций дыхания, кровообращения, выделения, появляются резкие _____, что зачастую обуславливает развитие ожогового _____».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 фразу: «Сердечная недостаточность – это патологическое состояние, характеризующееся недостаточностью _____ вследствие снижения _____ функции сердца».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Установите соответствие между степенью отморожения и ее основной характеристикой </w:t>
      </w:r>
      <w:r w:rsidRPr="00DD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представьте в виде цифры с буквой, например 3 В).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405"/>
      </w:tblGrid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1-я степень.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Степень сопровождается омертвением кожи и подкожной клетчатки; кожа пораженного участка остается холодной, приобретает синюшную окраску, пульс на стопе или запястье ослабевает или вовсе исчезает.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2-я степень.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Степень, когда поражается базальный слой эпидермиса с образованием пузырей.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3-я степень.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Степень сопровождается омертвением не только мягких тканей, развивается также омертвение кости.</w:t>
            </w:r>
          </w:p>
        </w:tc>
      </w:tr>
      <w:tr w:rsidR="00CE0E91" w:rsidRPr="00DD625A" w:rsidTr="00CE0E91">
        <w:tc>
          <w:tcPr>
            <w:tcW w:w="2448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4-я степень.</w:t>
            </w:r>
          </w:p>
        </w:tc>
        <w:tc>
          <w:tcPr>
            <w:tcW w:w="7406" w:type="dxa"/>
          </w:tcPr>
          <w:p w:rsidR="00CE0E91" w:rsidRPr="00DD625A" w:rsidRDefault="00CE0E91" w:rsidP="00DD625A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Степень характеризуется поражением поверхностного слоя кожи.</w:t>
            </w:r>
          </w:p>
        </w:tc>
      </w:tr>
    </w:tbl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Установите очередность действий при наложении повязки «перчатка»: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начинают наложение повязки с фиксирующих циркулярных туров вокруг лучезапястной области;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сделав оборот вокруг запястья, переходят по тыльной поверхности на четвертый палец;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спиральными турами закрывают его и возвращаются по тылу кисти к запястью;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бинт направляют по тыльной поверхности к ногтевой фаланге пятого пальца левой руки (на правой руке </w:t>
      </w: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со второго пальца);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забинтовывают четвертый палец, а затем поочередно, в той же последовательности бинтуют третий и второй пальцы;</w:t>
      </w:r>
    </w:p>
    <w:p w:rsidR="00CE0E91" w:rsidRPr="00DD625A" w:rsidRDefault="00CE0E91" w:rsidP="00DD625A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заканчивают наложение повязки циркулярными турами вокруг лучезапястной области.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тест</w:t>
      </w:r>
    </w:p>
    <w:p w:rsidR="00CE0E91" w:rsidRPr="00CE0E91" w:rsidRDefault="00CE0E91" w:rsidP="00CE0E91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29"/>
        <w:gridCol w:w="2873"/>
        <w:gridCol w:w="3253"/>
      </w:tblGrid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В-3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Травмой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Раны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Сепсиса, газовой гангрены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Инфекцией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Загрязнены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Бешенства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Ушибленная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Скальпированных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Микробов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Иммобилизация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Воды, марганцовки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Нейтральное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Самолечении</w:t>
            </w:r>
            <w:proofErr w:type="gramEnd"/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Кровообращения, согревание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Перегреванием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Перегрева, крови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Мокрые, </w:t>
            </w:r>
            <w:proofErr w:type="gram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влажная</w:t>
            </w:r>
            <w:proofErr w:type="gramEnd"/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Узкого, широкому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Боли, шока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Противоположной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Размозжение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Кровообращения, </w:t>
            </w:r>
            <w:proofErr w:type="gram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насосной</w:t>
            </w:r>
            <w:proofErr w:type="gramEnd"/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1в, 2г, 3б, 4а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1б, 2в, 3а, 4г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1г, 2б, 3а, 4в</w:t>
            </w:r>
          </w:p>
        </w:tc>
      </w:tr>
      <w:tr w:rsidR="00CE0E91" w:rsidRPr="00DD625A" w:rsidTr="00CE0E91">
        <w:tc>
          <w:tcPr>
            <w:tcW w:w="468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ж, а, д, б, </w:t>
            </w:r>
            <w:proofErr w:type="gram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2880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е, д, а, в, з, г, ж</w:t>
            </w:r>
          </w:p>
        </w:tc>
        <w:tc>
          <w:tcPr>
            <w:tcW w:w="3266" w:type="dxa"/>
          </w:tcPr>
          <w:p w:rsidR="00CE0E91" w:rsidRPr="00DD625A" w:rsidRDefault="00CE0E91" w:rsidP="00CE0E91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в, б, д, е</w:t>
            </w:r>
          </w:p>
        </w:tc>
      </w:tr>
    </w:tbl>
    <w:p w:rsidR="00CE0E91" w:rsidRPr="00CE0E91" w:rsidRDefault="00CE0E91" w:rsidP="00CE0E91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CE0E91" w:rsidRPr="00DD625A" w:rsidRDefault="00CE0E91" w:rsidP="00DD625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Аванесов Н.Ю., </w:t>
      </w: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 Военно-патриотическое воспитание школьников. Ташкент, 1988.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Брысин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 Урок начальной военной подготовки. М., 1977.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Катуков А.М., Цветаев Е.Н. Военно-патриотическое воспитание учащихся на занятиях по начальной военной подготовке. М.: Просвещение, 1985.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Конжиев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Система военно-патриотического воспитания в общеобразовательной школе. М.: Педагогика, 1986.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Самосовершенствование и обеспечение безопасности жизнедеятельности. М., 1999.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Обеспечение безопасности жизнедеятельности. М.: Вузовская книга, 2000.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Традиции и инновации в военно-патриотическом образовании учащихся </w:t>
      </w: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Росс. М.: АВН, 2005.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Ю. Учебник НВП. М., 1984.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военнослужащих на традициях Российской армии. М.: Воен. ун-т, 1997.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Федоровская Г. О критериях оценок при проведении соревнований военно-патриотической направленности // Воспитание школьников. 2002. № 10. С. 25 – 29.</w:t>
      </w:r>
    </w:p>
    <w:p w:rsidR="00CE0E91" w:rsidRPr="00DD625A" w:rsidRDefault="00CE0E91" w:rsidP="00DD625A">
      <w:pPr>
        <w:numPr>
          <w:ilvl w:val="0"/>
          <w:numId w:val="35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</w:t>
      </w:r>
      <w:proofErr w:type="gramEnd"/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Военно-патриотическое воспитание школьников. М.: ДОСААФ, 1980</w:t>
      </w:r>
    </w:p>
    <w:p w:rsidR="00CE0E91" w:rsidRDefault="00CE0E91" w:rsidP="00134001">
      <w:pPr>
        <w:spacing w:after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1" w:rsidRPr="00226C70" w:rsidRDefault="00CE0E91" w:rsidP="00134001">
      <w:pPr>
        <w:spacing w:after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E91" w:rsidRPr="00226C70" w:rsidSect="00CE0E91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18" w:rsidRDefault="00B32B18" w:rsidP="008606A8">
      <w:pPr>
        <w:spacing w:after="0"/>
      </w:pPr>
      <w:r>
        <w:separator/>
      </w:r>
    </w:p>
  </w:endnote>
  <w:endnote w:type="continuationSeparator" w:id="0">
    <w:p w:rsidR="00B32B18" w:rsidRDefault="00B32B18" w:rsidP="00860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34275"/>
      <w:docPartObj>
        <w:docPartGallery w:val="Page Numbers (Bottom of Page)"/>
        <w:docPartUnique/>
      </w:docPartObj>
    </w:sdtPr>
    <w:sdtEndPr/>
    <w:sdtContent>
      <w:p w:rsidR="00512FBD" w:rsidRDefault="00512F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02">
          <w:rPr>
            <w:noProof/>
          </w:rPr>
          <w:t>15</w:t>
        </w:r>
        <w:r>
          <w:fldChar w:fldCharType="end"/>
        </w:r>
      </w:p>
    </w:sdtContent>
  </w:sdt>
  <w:p w:rsidR="007D53B0" w:rsidRDefault="007D53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18" w:rsidRDefault="00B32B18" w:rsidP="008606A8">
      <w:pPr>
        <w:spacing w:after="0"/>
      </w:pPr>
      <w:r>
        <w:separator/>
      </w:r>
    </w:p>
  </w:footnote>
  <w:footnote w:type="continuationSeparator" w:id="0">
    <w:p w:rsidR="00B32B18" w:rsidRDefault="00B32B18" w:rsidP="008606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86"/>
    <w:multiLevelType w:val="hybridMultilevel"/>
    <w:tmpl w:val="EAD0F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01C6"/>
    <w:multiLevelType w:val="multilevel"/>
    <w:tmpl w:val="7F322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032F"/>
    <w:multiLevelType w:val="multilevel"/>
    <w:tmpl w:val="8B4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93023"/>
    <w:multiLevelType w:val="multilevel"/>
    <w:tmpl w:val="B37E7F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E44F1"/>
    <w:multiLevelType w:val="multilevel"/>
    <w:tmpl w:val="40D20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C3D7C"/>
    <w:multiLevelType w:val="multilevel"/>
    <w:tmpl w:val="237A4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8335F"/>
    <w:multiLevelType w:val="multilevel"/>
    <w:tmpl w:val="1C0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A37C3"/>
    <w:multiLevelType w:val="hybridMultilevel"/>
    <w:tmpl w:val="DF1CF974"/>
    <w:lvl w:ilvl="0" w:tplc="5B3A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0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4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E9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A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8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8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2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0C3A6E"/>
    <w:multiLevelType w:val="multilevel"/>
    <w:tmpl w:val="91EA5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F2982"/>
    <w:multiLevelType w:val="multilevel"/>
    <w:tmpl w:val="36665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D18B1"/>
    <w:multiLevelType w:val="multilevel"/>
    <w:tmpl w:val="F9F24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16C6C"/>
    <w:multiLevelType w:val="multilevel"/>
    <w:tmpl w:val="73ECC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B35E8"/>
    <w:multiLevelType w:val="hybridMultilevel"/>
    <w:tmpl w:val="94981546"/>
    <w:lvl w:ilvl="0" w:tplc="76AC2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B5302"/>
    <w:multiLevelType w:val="hybridMultilevel"/>
    <w:tmpl w:val="7C0E9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2C21C7"/>
    <w:multiLevelType w:val="multilevel"/>
    <w:tmpl w:val="006CA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F328B"/>
    <w:multiLevelType w:val="multilevel"/>
    <w:tmpl w:val="6A1E7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C7321"/>
    <w:multiLevelType w:val="multilevel"/>
    <w:tmpl w:val="1506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D7925"/>
    <w:multiLevelType w:val="multilevel"/>
    <w:tmpl w:val="9B929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666E5"/>
    <w:multiLevelType w:val="multilevel"/>
    <w:tmpl w:val="67F48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A16C6"/>
    <w:multiLevelType w:val="multilevel"/>
    <w:tmpl w:val="9DCC46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723E3"/>
    <w:multiLevelType w:val="hybridMultilevel"/>
    <w:tmpl w:val="DB92FC5A"/>
    <w:lvl w:ilvl="0" w:tplc="A216D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A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45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4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A8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61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8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C9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2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46B37DE"/>
    <w:multiLevelType w:val="multilevel"/>
    <w:tmpl w:val="04B62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F221D"/>
    <w:multiLevelType w:val="multilevel"/>
    <w:tmpl w:val="DF16F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A3192"/>
    <w:multiLevelType w:val="multilevel"/>
    <w:tmpl w:val="DFEC2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41B7"/>
    <w:multiLevelType w:val="multilevel"/>
    <w:tmpl w:val="A08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D48A0"/>
    <w:multiLevelType w:val="multilevel"/>
    <w:tmpl w:val="A78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07821"/>
    <w:multiLevelType w:val="multilevel"/>
    <w:tmpl w:val="B3A08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F2346"/>
    <w:multiLevelType w:val="multilevel"/>
    <w:tmpl w:val="F4F4E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B84797"/>
    <w:multiLevelType w:val="multilevel"/>
    <w:tmpl w:val="669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E2458"/>
    <w:multiLevelType w:val="multilevel"/>
    <w:tmpl w:val="012EA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45A92"/>
    <w:multiLevelType w:val="multilevel"/>
    <w:tmpl w:val="B1D4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219C5"/>
    <w:multiLevelType w:val="multilevel"/>
    <w:tmpl w:val="B20CF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06641"/>
    <w:multiLevelType w:val="multilevel"/>
    <w:tmpl w:val="51409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8529D"/>
    <w:multiLevelType w:val="multilevel"/>
    <w:tmpl w:val="2B70D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35053"/>
    <w:multiLevelType w:val="multilevel"/>
    <w:tmpl w:val="69E88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996694"/>
    <w:multiLevelType w:val="multilevel"/>
    <w:tmpl w:val="2E3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76D2D"/>
    <w:multiLevelType w:val="multilevel"/>
    <w:tmpl w:val="3ADA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E3F99"/>
    <w:multiLevelType w:val="multilevel"/>
    <w:tmpl w:val="00809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4715E"/>
    <w:multiLevelType w:val="multilevel"/>
    <w:tmpl w:val="D11E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161ACE"/>
    <w:multiLevelType w:val="multilevel"/>
    <w:tmpl w:val="145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013A5"/>
    <w:multiLevelType w:val="hybridMultilevel"/>
    <w:tmpl w:val="989E78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0374A"/>
    <w:multiLevelType w:val="multilevel"/>
    <w:tmpl w:val="AB5E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8"/>
  </w:num>
  <w:num w:numId="4">
    <w:abstractNumId w:val="35"/>
  </w:num>
  <w:num w:numId="5">
    <w:abstractNumId w:val="16"/>
  </w:num>
  <w:num w:numId="6">
    <w:abstractNumId w:val="21"/>
  </w:num>
  <w:num w:numId="7">
    <w:abstractNumId w:val="34"/>
  </w:num>
  <w:num w:numId="8">
    <w:abstractNumId w:val="29"/>
  </w:num>
  <w:num w:numId="9">
    <w:abstractNumId w:val="23"/>
  </w:num>
  <w:num w:numId="10">
    <w:abstractNumId w:val="27"/>
  </w:num>
  <w:num w:numId="11">
    <w:abstractNumId w:val="17"/>
  </w:num>
  <w:num w:numId="12">
    <w:abstractNumId w:val="8"/>
  </w:num>
  <w:num w:numId="13">
    <w:abstractNumId w:val="37"/>
  </w:num>
  <w:num w:numId="14">
    <w:abstractNumId w:val="5"/>
  </w:num>
  <w:num w:numId="15">
    <w:abstractNumId w:val="32"/>
  </w:num>
  <w:num w:numId="16">
    <w:abstractNumId w:val="26"/>
  </w:num>
  <w:num w:numId="17">
    <w:abstractNumId w:val="15"/>
  </w:num>
  <w:num w:numId="18">
    <w:abstractNumId w:val="1"/>
  </w:num>
  <w:num w:numId="19">
    <w:abstractNumId w:val="33"/>
  </w:num>
  <w:num w:numId="20">
    <w:abstractNumId w:val="41"/>
  </w:num>
  <w:num w:numId="21">
    <w:abstractNumId w:val="4"/>
  </w:num>
  <w:num w:numId="22">
    <w:abstractNumId w:val="31"/>
  </w:num>
  <w:num w:numId="23">
    <w:abstractNumId w:val="9"/>
  </w:num>
  <w:num w:numId="24">
    <w:abstractNumId w:val="10"/>
  </w:num>
  <w:num w:numId="25">
    <w:abstractNumId w:val="3"/>
  </w:num>
  <w:num w:numId="26">
    <w:abstractNumId w:val="14"/>
  </w:num>
  <w:num w:numId="27">
    <w:abstractNumId w:val="19"/>
  </w:num>
  <w:num w:numId="28">
    <w:abstractNumId w:val="22"/>
  </w:num>
  <w:num w:numId="29">
    <w:abstractNumId w:val="11"/>
  </w:num>
  <w:num w:numId="30">
    <w:abstractNumId w:val="36"/>
  </w:num>
  <w:num w:numId="31">
    <w:abstractNumId w:val="7"/>
  </w:num>
  <w:num w:numId="32">
    <w:abstractNumId w:val="20"/>
  </w:num>
  <w:num w:numId="33">
    <w:abstractNumId w:val="12"/>
  </w:num>
  <w:num w:numId="34">
    <w:abstractNumId w:val="13"/>
  </w:num>
  <w:num w:numId="35">
    <w:abstractNumId w:val="40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8"/>
  </w:num>
  <w:num w:numId="40">
    <w:abstractNumId w:val="25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7C"/>
    <w:rsid w:val="000240E4"/>
    <w:rsid w:val="0002555B"/>
    <w:rsid w:val="00036CBC"/>
    <w:rsid w:val="000414B1"/>
    <w:rsid w:val="00056F34"/>
    <w:rsid w:val="000778F8"/>
    <w:rsid w:val="000A05AA"/>
    <w:rsid w:val="000B33D6"/>
    <w:rsid w:val="000E042F"/>
    <w:rsid w:val="000F52C5"/>
    <w:rsid w:val="00134001"/>
    <w:rsid w:val="0013657C"/>
    <w:rsid w:val="0016705A"/>
    <w:rsid w:val="001D53A8"/>
    <w:rsid w:val="001E0502"/>
    <w:rsid w:val="002039C8"/>
    <w:rsid w:val="00226C70"/>
    <w:rsid w:val="00231532"/>
    <w:rsid w:val="00233B4E"/>
    <w:rsid w:val="00240F69"/>
    <w:rsid w:val="002C1C9B"/>
    <w:rsid w:val="002F139A"/>
    <w:rsid w:val="00302268"/>
    <w:rsid w:val="003062ED"/>
    <w:rsid w:val="00316FC3"/>
    <w:rsid w:val="00375C9D"/>
    <w:rsid w:val="00395F4B"/>
    <w:rsid w:val="003E792C"/>
    <w:rsid w:val="004336D7"/>
    <w:rsid w:val="00463F7E"/>
    <w:rsid w:val="004A665D"/>
    <w:rsid w:val="004D1614"/>
    <w:rsid w:val="004E1DA6"/>
    <w:rsid w:val="00512FBD"/>
    <w:rsid w:val="005138DB"/>
    <w:rsid w:val="0056655E"/>
    <w:rsid w:val="005C4B0E"/>
    <w:rsid w:val="005F0C5E"/>
    <w:rsid w:val="0063284D"/>
    <w:rsid w:val="00646DC8"/>
    <w:rsid w:val="00653DD4"/>
    <w:rsid w:val="0066539F"/>
    <w:rsid w:val="006B501A"/>
    <w:rsid w:val="00700340"/>
    <w:rsid w:val="00704D93"/>
    <w:rsid w:val="00706E5F"/>
    <w:rsid w:val="007D53B0"/>
    <w:rsid w:val="00823B31"/>
    <w:rsid w:val="008431AC"/>
    <w:rsid w:val="008606A8"/>
    <w:rsid w:val="008D4725"/>
    <w:rsid w:val="008D75B0"/>
    <w:rsid w:val="00932C14"/>
    <w:rsid w:val="009338F8"/>
    <w:rsid w:val="0094014A"/>
    <w:rsid w:val="00966DDE"/>
    <w:rsid w:val="009A16F7"/>
    <w:rsid w:val="009D5AD3"/>
    <w:rsid w:val="00A12401"/>
    <w:rsid w:val="00A1664B"/>
    <w:rsid w:val="00A16893"/>
    <w:rsid w:val="00A4539A"/>
    <w:rsid w:val="00AA54A1"/>
    <w:rsid w:val="00AB6D2C"/>
    <w:rsid w:val="00AE5E82"/>
    <w:rsid w:val="00B01FA0"/>
    <w:rsid w:val="00B32B18"/>
    <w:rsid w:val="00B36D67"/>
    <w:rsid w:val="00B53401"/>
    <w:rsid w:val="00B63FA4"/>
    <w:rsid w:val="00B73F5B"/>
    <w:rsid w:val="00B8393C"/>
    <w:rsid w:val="00BB3640"/>
    <w:rsid w:val="00CD1E27"/>
    <w:rsid w:val="00CE0E91"/>
    <w:rsid w:val="00D01EF4"/>
    <w:rsid w:val="00D27422"/>
    <w:rsid w:val="00D736E2"/>
    <w:rsid w:val="00D75255"/>
    <w:rsid w:val="00D76C28"/>
    <w:rsid w:val="00DD625A"/>
    <w:rsid w:val="00E3475A"/>
    <w:rsid w:val="00E412AF"/>
    <w:rsid w:val="00E74CC2"/>
    <w:rsid w:val="00EB758D"/>
    <w:rsid w:val="00EC2190"/>
    <w:rsid w:val="00ED6DB6"/>
    <w:rsid w:val="00F44439"/>
    <w:rsid w:val="00F82E6D"/>
    <w:rsid w:val="00F91A97"/>
    <w:rsid w:val="00FD49BB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7" w:right="113" w:firstLine="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B"/>
  </w:style>
  <w:style w:type="paragraph" w:styleId="1">
    <w:name w:val="heading 1"/>
    <w:basedOn w:val="a"/>
    <w:next w:val="a"/>
    <w:link w:val="10"/>
    <w:uiPriority w:val="9"/>
    <w:qFormat/>
    <w:rsid w:val="00433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657C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657C"/>
  </w:style>
  <w:style w:type="paragraph" w:styleId="a3">
    <w:name w:val="Normal (Web)"/>
    <w:basedOn w:val="a"/>
    <w:uiPriority w:val="99"/>
    <w:semiHidden/>
    <w:unhideWhenUsed/>
    <w:rsid w:val="0013657C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65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5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06A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606A8"/>
  </w:style>
  <w:style w:type="paragraph" w:styleId="a9">
    <w:name w:val="footer"/>
    <w:basedOn w:val="a"/>
    <w:link w:val="aa"/>
    <w:uiPriority w:val="99"/>
    <w:unhideWhenUsed/>
    <w:rsid w:val="008606A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606A8"/>
  </w:style>
  <w:style w:type="table" w:styleId="ab">
    <w:name w:val="Table Grid"/>
    <w:basedOn w:val="a1"/>
    <w:uiPriority w:val="59"/>
    <w:rsid w:val="00226C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3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4336D7"/>
    <w:pPr>
      <w:suppressAutoHyphens/>
      <w:spacing w:after="0"/>
      <w:ind w:left="0" w:right="0" w:firstLine="0"/>
      <w:jc w:val="left"/>
    </w:pPr>
    <w:rPr>
      <w:rFonts w:ascii="Calibri" w:eastAsia="Calibri" w:hAnsi="Calibri" w:cs="Times New Roman"/>
      <w:kern w:val="2"/>
      <w:lang w:eastAsia="ar-SA"/>
    </w:rPr>
  </w:style>
  <w:style w:type="paragraph" w:styleId="ad">
    <w:name w:val="List Paragraph"/>
    <w:basedOn w:val="a"/>
    <w:uiPriority w:val="34"/>
    <w:qFormat/>
    <w:rsid w:val="001670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41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76C28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7" w:right="113" w:firstLine="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B"/>
  </w:style>
  <w:style w:type="paragraph" w:styleId="1">
    <w:name w:val="heading 1"/>
    <w:basedOn w:val="a"/>
    <w:next w:val="a"/>
    <w:link w:val="10"/>
    <w:uiPriority w:val="9"/>
    <w:qFormat/>
    <w:rsid w:val="00433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657C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657C"/>
  </w:style>
  <w:style w:type="paragraph" w:styleId="a3">
    <w:name w:val="Normal (Web)"/>
    <w:basedOn w:val="a"/>
    <w:uiPriority w:val="99"/>
    <w:semiHidden/>
    <w:unhideWhenUsed/>
    <w:rsid w:val="0013657C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65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5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06A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606A8"/>
  </w:style>
  <w:style w:type="paragraph" w:styleId="a9">
    <w:name w:val="footer"/>
    <w:basedOn w:val="a"/>
    <w:link w:val="aa"/>
    <w:uiPriority w:val="99"/>
    <w:unhideWhenUsed/>
    <w:rsid w:val="008606A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606A8"/>
  </w:style>
  <w:style w:type="table" w:styleId="ab">
    <w:name w:val="Table Grid"/>
    <w:basedOn w:val="a1"/>
    <w:uiPriority w:val="59"/>
    <w:rsid w:val="00226C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3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4336D7"/>
    <w:pPr>
      <w:suppressAutoHyphens/>
      <w:spacing w:after="0"/>
      <w:ind w:left="0" w:right="0" w:firstLine="0"/>
      <w:jc w:val="left"/>
    </w:pPr>
    <w:rPr>
      <w:rFonts w:ascii="Calibri" w:eastAsia="Calibri" w:hAnsi="Calibri" w:cs="Times New Roman"/>
      <w:kern w:val="2"/>
      <w:lang w:eastAsia="ar-SA"/>
    </w:rPr>
  </w:style>
  <w:style w:type="paragraph" w:styleId="ad">
    <w:name w:val="List Paragraph"/>
    <w:basedOn w:val="a"/>
    <w:uiPriority w:val="34"/>
    <w:qFormat/>
    <w:rsid w:val="001670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41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76C28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12B1-5CF1-477A-A01C-B99B3DF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2</cp:revision>
  <dcterms:created xsi:type="dcterms:W3CDTF">2021-06-01T08:13:00Z</dcterms:created>
  <dcterms:modified xsi:type="dcterms:W3CDTF">2021-06-01T08:13:00Z</dcterms:modified>
</cp:coreProperties>
</file>