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3A" w:rsidRDefault="0028163A" w:rsidP="00281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3A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28163A" w:rsidRPr="00DF2408" w:rsidRDefault="00DF2408" w:rsidP="00281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408">
        <w:rPr>
          <w:rFonts w:ascii="Times New Roman" w:hAnsi="Times New Roman" w:cs="Times New Roman"/>
          <w:sz w:val="32"/>
          <w:szCs w:val="32"/>
        </w:rPr>
        <w:t xml:space="preserve">Алгоритм составления </w:t>
      </w:r>
      <w:proofErr w:type="spellStart"/>
      <w:proofErr w:type="gramStart"/>
      <w:r w:rsidRPr="00DF2408">
        <w:rPr>
          <w:rFonts w:ascii="Times New Roman" w:hAnsi="Times New Roman" w:cs="Times New Roman"/>
          <w:sz w:val="32"/>
          <w:szCs w:val="32"/>
        </w:rPr>
        <w:t>интеллект-карт</w:t>
      </w:r>
      <w:proofErr w:type="spellEnd"/>
      <w:proofErr w:type="gramEnd"/>
    </w:p>
    <w:p w:rsidR="0028163A" w:rsidRDefault="0028163A">
      <w:r>
        <w:rPr>
          <w:noProof/>
          <w:lang w:eastAsia="ru-RU"/>
        </w:rPr>
        <w:drawing>
          <wp:inline distT="0" distB="0" distL="0" distR="0">
            <wp:extent cx="5680710" cy="2120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3A" w:rsidRPr="00C20E5C" w:rsidRDefault="0028163A">
      <w:pPr>
        <w:rPr>
          <w:rFonts w:ascii="Times New Roman" w:hAnsi="Times New Roman" w:cs="Times New Roman"/>
          <w:b/>
          <w:sz w:val="28"/>
          <w:szCs w:val="28"/>
        </w:rPr>
      </w:pPr>
      <w:r w:rsidRPr="00C20E5C">
        <w:rPr>
          <w:rFonts w:ascii="Times New Roman" w:hAnsi="Times New Roman" w:cs="Times New Roman"/>
          <w:b/>
          <w:sz w:val="28"/>
          <w:szCs w:val="28"/>
        </w:rPr>
        <w:t xml:space="preserve">Центральный образ (символизирующий основную идею) рисуется в центре листа.                           </w:t>
      </w:r>
    </w:p>
    <w:p w:rsidR="002F2F9E" w:rsidRDefault="0028163A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2F2F9E" w:rsidRDefault="002F2F9E">
      <w:r>
        <w:rPr>
          <w:noProof/>
          <w:lang w:eastAsia="ru-RU"/>
        </w:rPr>
        <w:drawing>
          <wp:inline distT="0" distB="0" distL="0" distR="0">
            <wp:extent cx="5690870" cy="2247265"/>
            <wp:effectExtent l="19050" t="0" r="5080" b="0"/>
            <wp:docPr id="10" name="Рисунок 10" descr="http://www.mind-map.ru/inc/images/0703/0703232339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nd-map.ru/inc/images/0703/070323233904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3A" w:rsidRPr="00C20E5C" w:rsidRDefault="0028163A">
      <w:pPr>
        <w:rPr>
          <w:rFonts w:ascii="Times New Roman" w:hAnsi="Times New Roman" w:cs="Times New Roman"/>
          <w:b/>
          <w:sz w:val="28"/>
          <w:szCs w:val="28"/>
        </w:rPr>
      </w:pPr>
      <w:r w:rsidRPr="00C20E5C">
        <w:rPr>
          <w:rFonts w:ascii="Times New Roman" w:hAnsi="Times New Roman" w:cs="Times New Roman"/>
          <w:b/>
          <w:sz w:val="28"/>
          <w:szCs w:val="28"/>
        </w:rPr>
        <w:t xml:space="preserve">От центрального образа отходят ветки первого уровня, на которых пишутся слова, ассоциирующиеся с ключевыми понятиями, раскрывающими центральную идею.                                                              </w:t>
      </w:r>
    </w:p>
    <w:p w:rsidR="002F2F9E" w:rsidRDefault="0028163A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F2F9E" w:rsidRDefault="002F2F9E">
      <w:r>
        <w:rPr>
          <w:noProof/>
          <w:lang w:eastAsia="ru-RU"/>
        </w:rPr>
        <w:lastRenderedPageBreak/>
        <w:drawing>
          <wp:inline distT="0" distB="0" distL="0" distR="0">
            <wp:extent cx="5690870" cy="2247265"/>
            <wp:effectExtent l="19050" t="0" r="5080" b="0"/>
            <wp:docPr id="13" name="Рисунок 13" descr="http://www.mind-map.ru/inc/images/0703/0703232340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nd-map.ru/inc/images/0703/070323234023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9E" w:rsidRPr="00C20E5C" w:rsidRDefault="0028163A">
      <w:pPr>
        <w:rPr>
          <w:rFonts w:ascii="Times New Roman" w:hAnsi="Times New Roman" w:cs="Times New Roman"/>
          <w:b/>
          <w:sz w:val="28"/>
          <w:szCs w:val="28"/>
        </w:rPr>
      </w:pPr>
      <w:r w:rsidRPr="00C20E5C">
        <w:rPr>
          <w:rFonts w:ascii="Times New Roman" w:hAnsi="Times New Roman" w:cs="Times New Roman"/>
          <w:b/>
          <w:sz w:val="28"/>
          <w:szCs w:val="28"/>
        </w:rPr>
        <w:t>От веток первого уровня, при необходимости, отходят ветки 2 уровня, разукрупнения, раскрывающие идеи, написанные на ветках 1-го уровня.</w:t>
      </w:r>
    </w:p>
    <w:p w:rsidR="0028163A" w:rsidRDefault="0028163A"/>
    <w:p w:rsidR="002F2F9E" w:rsidRDefault="002F2F9E">
      <w:r>
        <w:rPr>
          <w:noProof/>
          <w:lang w:eastAsia="ru-RU"/>
        </w:rPr>
        <w:drawing>
          <wp:inline distT="0" distB="0" distL="0" distR="0">
            <wp:extent cx="5690870" cy="2247265"/>
            <wp:effectExtent l="19050" t="0" r="5080" b="0"/>
            <wp:docPr id="16" name="Рисунок 16" descr="http://www.mind-map.ru/inc/images/0703/0703232340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ind-map.ru/inc/images/0703/070323234028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3A" w:rsidRPr="00C20E5C" w:rsidRDefault="0028163A">
      <w:pPr>
        <w:rPr>
          <w:rFonts w:ascii="Times New Roman" w:hAnsi="Times New Roman" w:cs="Times New Roman"/>
          <w:b/>
          <w:sz w:val="28"/>
          <w:szCs w:val="28"/>
        </w:rPr>
      </w:pPr>
      <w:r w:rsidRPr="00C20E5C">
        <w:rPr>
          <w:rFonts w:ascii="Times New Roman" w:hAnsi="Times New Roman" w:cs="Times New Roman"/>
          <w:b/>
          <w:sz w:val="28"/>
          <w:szCs w:val="28"/>
        </w:rPr>
        <w:t>По возможности используем максимальное количество цветов для рисования карты</w:t>
      </w:r>
    </w:p>
    <w:p w:rsidR="00C20E5C" w:rsidRPr="00C20E5C" w:rsidRDefault="00C20E5C">
      <w:pPr>
        <w:rPr>
          <w:b/>
        </w:rPr>
      </w:pPr>
    </w:p>
    <w:p w:rsidR="002F2F9E" w:rsidRDefault="002F2F9E">
      <w:r>
        <w:rPr>
          <w:noProof/>
          <w:lang w:eastAsia="ru-RU"/>
        </w:rPr>
        <w:lastRenderedPageBreak/>
        <w:drawing>
          <wp:inline distT="0" distB="0" distL="0" distR="0">
            <wp:extent cx="5690870" cy="2704465"/>
            <wp:effectExtent l="19050" t="0" r="5080" b="0"/>
            <wp:docPr id="19" name="Рисунок 19" descr="http://www.mind-map.ru/inc/images/0703/0703232340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ind-map.ru/inc/images/0703/070323234033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3A" w:rsidRPr="00C20E5C" w:rsidRDefault="0028163A" w:rsidP="002816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5C">
        <w:rPr>
          <w:rFonts w:ascii="Times New Roman" w:hAnsi="Times New Roman" w:cs="Times New Roman"/>
          <w:b/>
          <w:sz w:val="28"/>
          <w:szCs w:val="28"/>
        </w:rPr>
        <w:t>Везде, где возможно, добавляем рисунки, символы, другую графику, ассоциирующиеся с ключевыми словами</w:t>
      </w:r>
    </w:p>
    <w:p w:rsidR="0028163A" w:rsidRPr="00C20E5C" w:rsidRDefault="0028163A">
      <w:pPr>
        <w:rPr>
          <w:b/>
        </w:rPr>
      </w:pPr>
    </w:p>
    <w:p w:rsidR="002F2F9E" w:rsidRDefault="002F2F9E">
      <w:r>
        <w:rPr>
          <w:noProof/>
          <w:lang w:eastAsia="ru-RU"/>
        </w:rPr>
        <w:drawing>
          <wp:inline distT="0" distB="0" distL="0" distR="0">
            <wp:extent cx="5690870" cy="2704465"/>
            <wp:effectExtent l="19050" t="0" r="5080" b="0"/>
            <wp:docPr id="22" name="Рисунок 22" descr="http://www.mind-map.ru/inc/images/0703/0703232340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ind-map.ru/inc/images/0703/070323234040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5C" w:rsidRPr="00C20E5C" w:rsidRDefault="00C20E5C" w:rsidP="00C20E5C">
      <w:pPr>
        <w:rPr>
          <w:rFonts w:ascii="Times New Roman" w:hAnsi="Times New Roman" w:cs="Times New Roman"/>
          <w:b/>
          <w:sz w:val="28"/>
          <w:szCs w:val="28"/>
        </w:rPr>
      </w:pPr>
      <w:r w:rsidRPr="00C20E5C">
        <w:rPr>
          <w:rFonts w:ascii="Times New Roman" w:hAnsi="Times New Roman" w:cs="Times New Roman"/>
          <w:b/>
          <w:sz w:val="28"/>
          <w:szCs w:val="28"/>
        </w:rPr>
        <w:t>При необходимости рисуем стрелки, соединяющие разные понятия на разных ветках, добавляем рисунки</w:t>
      </w:r>
    </w:p>
    <w:p w:rsidR="00C20E5C" w:rsidRPr="00C20E5C" w:rsidRDefault="00C20E5C">
      <w:pPr>
        <w:rPr>
          <w:b/>
        </w:rPr>
      </w:pPr>
    </w:p>
    <w:p w:rsidR="002F2F9E" w:rsidRDefault="002F2F9E">
      <w:r>
        <w:rPr>
          <w:noProof/>
          <w:lang w:eastAsia="ru-RU"/>
        </w:rPr>
        <w:lastRenderedPageBreak/>
        <w:drawing>
          <wp:inline distT="0" distB="0" distL="0" distR="0">
            <wp:extent cx="5690870" cy="2704465"/>
            <wp:effectExtent l="19050" t="0" r="5080" b="0"/>
            <wp:docPr id="25" name="Рисунок 25" descr="http://www.mind-map.ru/inc/images/0703/0703232340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ind-map.ru/inc/images/0703/070323234045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5C" w:rsidRDefault="00C20E5C" w:rsidP="00C20E5C">
      <w:pPr>
        <w:rPr>
          <w:rFonts w:ascii="Times New Roman" w:hAnsi="Times New Roman" w:cs="Times New Roman"/>
          <w:b/>
          <w:sz w:val="28"/>
          <w:szCs w:val="28"/>
        </w:rPr>
      </w:pPr>
      <w:r w:rsidRPr="00C20E5C">
        <w:rPr>
          <w:rFonts w:ascii="Times New Roman" w:hAnsi="Times New Roman" w:cs="Times New Roman"/>
          <w:b/>
          <w:sz w:val="28"/>
          <w:szCs w:val="28"/>
        </w:rPr>
        <w:t xml:space="preserve"> Для большей понятности нумеруем ветки и добавляем ореолы</w:t>
      </w:r>
    </w:p>
    <w:p w:rsidR="00DF2408" w:rsidRPr="00C20E5C" w:rsidRDefault="00DF2408" w:rsidP="00C20E5C">
      <w:pPr>
        <w:rPr>
          <w:rFonts w:ascii="Times New Roman" w:hAnsi="Times New Roman" w:cs="Times New Roman"/>
          <w:b/>
          <w:sz w:val="28"/>
          <w:szCs w:val="28"/>
        </w:rPr>
      </w:pPr>
    </w:p>
    <w:p w:rsidR="00DF2408" w:rsidRPr="00C81459" w:rsidRDefault="00DF2408" w:rsidP="00DF240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придерживайтесь принципа: по одному ключевому слову на каждую линию;</w:t>
      </w:r>
    </w:p>
    <w:p w:rsidR="00DF2408" w:rsidRPr="00C81459" w:rsidRDefault="00DF2408" w:rsidP="00DF240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используйте печатные буквы;</w:t>
      </w:r>
    </w:p>
    <w:p w:rsidR="00DF2408" w:rsidRPr="00C81459" w:rsidRDefault="00DF2408" w:rsidP="00DF240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размещайте ключевые слова над соответствующими линиями;</w:t>
      </w:r>
    </w:p>
    <w:p w:rsidR="00DF2408" w:rsidRPr="00C81459" w:rsidRDefault="00DF2408" w:rsidP="00DF240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следите за тем, чтобы длина линии примерно равнялась длине соответствующего ключевого слова;</w:t>
      </w:r>
    </w:p>
    <w:p w:rsidR="00DF2408" w:rsidRPr="00C81459" w:rsidRDefault="00DF2408" w:rsidP="00DF240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соединяйте линии с другими линиями и следите за тем, чтобы главные ветви карты соединялись с центральным образом;</w:t>
      </w:r>
    </w:p>
    <w:p w:rsidR="00DF2408" w:rsidRPr="00C81459" w:rsidRDefault="00DF2408" w:rsidP="00DF240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делайте главные линии плавными и более жирными;</w:t>
      </w:r>
    </w:p>
    <w:p w:rsidR="00DF2408" w:rsidRPr="00C81459" w:rsidRDefault="00DF2408" w:rsidP="00DF240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отграничивайте блоки важной информации с помощью линий;</w:t>
      </w:r>
    </w:p>
    <w:p w:rsidR="00DF2408" w:rsidRPr="00C81459" w:rsidRDefault="00DF2408" w:rsidP="00DF240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следите за тем, чтобы ваши рисунки (образы) были предельно ясными;</w:t>
      </w:r>
    </w:p>
    <w:p w:rsidR="00DF2408" w:rsidRPr="00C81459" w:rsidRDefault="00DF2408" w:rsidP="00DF240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держите бумагу горизонтально перед собой, предпочтительно в положении "ландшафт";</w:t>
      </w:r>
    </w:p>
    <w:p w:rsidR="00DF2408" w:rsidRPr="00C81459" w:rsidRDefault="00DF2408" w:rsidP="00DF240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старайтесь располагать слова горизонтально.</w:t>
      </w:r>
    </w:p>
    <w:p w:rsidR="00C20E5C" w:rsidRDefault="00C20E5C"/>
    <w:sectPr w:rsidR="00C20E5C" w:rsidSect="00A7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6F73"/>
    <w:multiLevelType w:val="multilevel"/>
    <w:tmpl w:val="C6CA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2F9E"/>
    <w:rsid w:val="002371A1"/>
    <w:rsid w:val="0028163A"/>
    <w:rsid w:val="002F2F9E"/>
    <w:rsid w:val="00316AC9"/>
    <w:rsid w:val="00423892"/>
    <w:rsid w:val="004E1556"/>
    <w:rsid w:val="00695FFC"/>
    <w:rsid w:val="006F7475"/>
    <w:rsid w:val="007C2B95"/>
    <w:rsid w:val="00965C42"/>
    <w:rsid w:val="00A73E76"/>
    <w:rsid w:val="00AA4F4F"/>
    <w:rsid w:val="00AC3254"/>
    <w:rsid w:val="00C20E5C"/>
    <w:rsid w:val="00C67C03"/>
    <w:rsid w:val="00D160A2"/>
    <w:rsid w:val="00DF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F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2018-04-23T16:06:00Z</dcterms:created>
  <dcterms:modified xsi:type="dcterms:W3CDTF">2018-04-23T17:25:00Z</dcterms:modified>
</cp:coreProperties>
</file>