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4395"/>
        <w:gridCol w:w="2126"/>
        <w:gridCol w:w="2487"/>
      </w:tblGrid>
      <w:tr w:rsidR="00E815AD" w:rsidRPr="003E29F7" w:rsidTr="00133CE2">
        <w:trPr>
          <w:trHeight w:val="503"/>
        </w:trPr>
        <w:tc>
          <w:tcPr>
            <w:tcW w:w="2376" w:type="dxa"/>
            <w:vMerge w:val="restart"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127" w:type="dxa"/>
            <w:vMerge w:val="restart"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vMerge w:val="restart"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395" w:type="dxa"/>
            <w:vMerge w:val="restart"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613" w:type="dxa"/>
            <w:gridSpan w:val="2"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3E29F7" w:rsidRPr="003E29F7" w:rsidTr="00133CE2">
        <w:trPr>
          <w:trHeight w:val="967"/>
        </w:trPr>
        <w:tc>
          <w:tcPr>
            <w:tcW w:w="2376" w:type="dxa"/>
            <w:vMerge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6CE" w:rsidRPr="003E29F7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487" w:type="dxa"/>
          </w:tcPr>
          <w:p w:rsidR="006336CE" w:rsidRPr="003E29F7" w:rsidRDefault="00F60B64" w:rsidP="0013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3E29F7" w:rsidRPr="003E29F7" w:rsidTr="00133CE2">
        <w:tc>
          <w:tcPr>
            <w:tcW w:w="2376" w:type="dxa"/>
          </w:tcPr>
          <w:p w:rsidR="006336CE" w:rsidRPr="003E29F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5035A" w:rsidRPr="003E29F7">
              <w:rPr>
                <w:rFonts w:ascii="Times New Roman" w:hAnsi="Times New Roman"/>
                <w:sz w:val="24"/>
                <w:szCs w:val="24"/>
              </w:rPr>
              <w:t>Мотивация обучающихся к учебной деятельности</w:t>
            </w:r>
          </w:p>
          <w:p w:rsidR="000625FB" w:rsidRPr="003E29F7" w:rsidRDefault="000625FB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25FB" w:rsidRPr="003E29F7" w:rsidRDefault="000625FB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25FB" w:rsidRPr="003E29F7" w:rsidRDefault="000625FB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10C4" w:rsidRPr="003E29F7" w:rsidRDefault="006A10C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:rsidR="00C3281E" w:rsidRPr="003E29F7" w:rsidRDefault="000E2F3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bCs/>
                <w:sz w:val="24"/>
                <w:szCs w:val="24"/>
              </w:rPr>
              <w:t>Создать условия для возникновения внутренней готовности выполнения нормативных требований учебной деятельности</w:t>
            </w:r>
          </w:p>
        </w:tc>
        <w:tc>
          <w:tcPr>
            <w:tcW w:w="2127" w:type="dxa"/>
          </w:tcPr>
          <w:p w:rsidR="006336CE" w:rsidRPr="003E29F7" w:rsidRDefault="0075035A" w:rsidP="007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Организовывает детей на совместную работу, обращает внимание детей на видеосъемку, настраивает и поддерживает на обычный режим проведения урока</w:t>
            </w:r>
          </w:p>
        </w:tc>
        <w:tc>
          <w:tcPr>
            <w:tcW w:w="2409" w:type="dxa"/>
          </w:tcPr>
          <w:p w:rsidR="006336CE" w:rsidRPr="003E29F7" w:rsidRDefault="007A51B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Проверяют готовность к уроку, выполняют инструкции учителя</w:t>
            </w:r>
          </w:p>
        </w:tc>
        <w:tc>
          <w:tcPr>
            <w:tcW w:w="4395" w:type="dxa"/>
          </w:tcPr>
          <w:p w:rsidR="00B51CBF" w:rsidRPr="003E29F7" w:rsidRDefault="00B51CB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7ABA" w:rsidRPr="003E29F7" w:rsidRDefault="0075035A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Добрый день, уважаемые ребята! Рада приветствовать на ур</w:t>
            </w:r>
            <w:r w:rsidR="007A51B5" w:rsidRPr="003E29F7">
              <w:rPr>
                <w:rFonts w:ascii="Times New Roman" w:hAnsi="Times New Roman"/>
                <w:sz w:val="24"/>
                <w:szCs w:val="24"/>
              </w:rPr>
              <w:t>оке! Улыбнулись мне, друг другу. Сегодня у нас присутствуют гости,</w:t>
            </w:r>
            <w:r w:rsidR="000E2F36" w:rsidRPr="003E29F7">
              <w:rPr>
                <w:rFonts w:ascii="Times New Roman" w:hAnsi="Times New Roman"/>
                <w:sz w:val="24"/>
                <w:szCs w:val="24"/>
              </w:rPr>
              <w:t xml:space="preserve"> поприветствуйте их, </w:t>
            </w:r>
            <w:r w:rsidR="007A51B5" w:rsidRPr="003E29F7">
              <w:rPr>
                <w:rFonts w:ascii="Times New Roman" w:hAnsi="Times New Roman"/>
                <w:sz w:val="24"/>
                <w:szCs w:val="24"/>
              </w:rPr>
              <w:t xml:space="preserve"> и мы в свою очередь постараемся показать самые лучшие результаты. Улыбнулись гостям, настроились на интересный урок!</w:t>
            </w:r>
          </w:p>
        </w:tc>
        <w:tc>
          <w:tcPr>
            <w:tcW w:w="2126" w:type="dxa"/>
          </w:tcPr>
          <w:p w:rsidR="006336CE" w:rsidRPr="003E29F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B3165" w:rsidRPr="003E29F7" w:rsidRDefault="00FB316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6336CE" w:rsidRPr="003E29F7" w:rsidRDefault="00FB316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-организовать рабочее место</w:t>
            </w:r>
          </w:p>
          <w:p w:rsidR="00FB3165" w:rsidRPr="003E29F7" w:rsidRDefault="00FB316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-настроить детей  на продуктивную работу и позитивное настроение</w:t>
            </w:r>
          </w:p>
          <w:p w:rsidR="00FB3165" w:rsidRPr="003E29F7" w:rsidRDefault="00FB316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создать психологические  условия для комфортного поведения детей на уроке</w:t>
            </w:r>
          </w:p>
          <w:p w:rsidR="00FB3165" w:rsidRPr="003E29F7" w:rsidRDefault="00FB316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FB3165" w:rsidRPr="003E29F7" w:rsidRDefault="00FB316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-договориться о правилах поведения </w:t>
            </w:r>
            <w:r w:rsidR="000E2F36" w:rsidRPr="003E29F7">
              <w:rPr>
                <w:rFonts w:ascii="Times New Roman" w:hAnsi="Times New Roman"/>
                <w:sz w:val="24"/>
                <w:szCs w:val="24"/>
              </w:rPr>
              <w:t>и общения на уроке</w:t>
            </w:r>
          </w:p>
        </w:tc>
      </w:tr>
      <w:tr w:rsidR="003E29F7" w:rsidRPr="003E29F7" w:rsidTr="00133CE2">
        <w:tc>
          <w:tcPr>
            <w:tcW w:w="2376" w:type="dxa"/>
          </w:tcPr>
          <w:p w:rsidR="006336CE" w:rsidRPr="003E29F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>. Актуализация знаний</w:t>
            </w:r>
          </w:p>
          <w:p w:rsidR="00C3281E" w:rsidRPr="003E29F7" w:rsidRDefault="00DF1C7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создание проблемной </w:t>
            </w:r>
            <w:proofErr w:type="spellStart"/>
            <w:r w:rsidRPr="003E29F7">
              <w:rPr>
                <w:rFonts w:ascii="Times New Roman" w:hAnsi="Times New Roman"/>
                <w:sz w:val="24"/>
                <w:szCs w:val="24"/>
                <w:u w:val="single"/>
              </w:rPr>
              <w:t>ситауации</w:t>
            </w:r>
            <w:proofErr w:type="spellEnd"/>
            <w:r w:rsidRPr="003E29F7">
              <w:rPr>
                <w:rFonts w:ascii="Times New Roman" w:hAnsi="Times New Roman"/>
                <w:sz w:val="24"/>
                <w:szCs w:val="24"/>
                <w:u w:val="single"/>
              </w:rPr>
              <w:t>, на которой ученики самостоятельно выдвинут цель и задачи урока»</w:t>
            </w:r>
          </w:p>
        </w:tc>
        <w:tc>
          <w:tcPr>
            <w:tcW w:w="2127" w:type="dxa"/>
          </w:tcPr>
          <w:p w:rsidR="006336CE" w:rsidRPr="003E29F7" w:rsidRDefault="00DF1C7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Использование приема «Яркое пятно»</w:t>
            </w:r>
          </w:p>
        </w:tc>
        <w:tc>
          <w:tcPr>
            <w:tcW w:w="2409" w:type="dxa"/>
          </w:tcPr>
          <w:p w:rsidR="006336CE" w:rsidRPr="003E29F7" w:rsidRDefault="00DF1C7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отвечают на вопросы учителя, рассуждают</w:t>
            </w:r>
          </w:p>
        </w:tc>
        <w:tc>
          <w:tcPr>
            <w:tcW w:w="4395" w:type="dxa"/>
          </w:tcPr>
          <w:p w:rsidR="00DE4E7E" w:rsidRPr="003E29F7" w:rsidRDefault="00DF1C7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Ребята, когда я шла к вам, у меня сегодня возник такой вопрос:</w:t>
            </w:r>
          </w:p>
          <w:p w:rsidR="00DF1C70" w:rsidRPr="003E29F7" w:rsidRDefault="00DF1C7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-Почему дома не круглые?</w:t>
            </w:r>
          </w:p>
          <w:p w:rsidR="006B7ABA" w:rsidRPr="003E29F7" w:rsidRDefault="00DF1C7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(показ презентации)</w:t>
            </w:r>
          </w:p>
          <w:p w:rsidR="002B5572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-Вы бы хотели жить в таком доме? (предполагаемые ответы, что хотели)</w:t>
            </w:r>
          </w:p>
          <w:p w:rsidR="002B5572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А разве удобно для вас было бы?</w:t>
            </w:r>
          </w:p>
          <w:p w:rsidR="002B5572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Посмотреть на такие дома, конечно, интересно, а вот жить?</w:t>
            </w:r>
          </w:p>
          <w:p w:rsidR="002B5572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 Как вы думаете?</w:t>
            </w:r>
          </w:p>
          <w:p w:rsidR="002B5572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Почему неудобно?</w:t>
            </w:r>
          </w:p>
          <w:p w:rsidR="002B5572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Какие вы считаете по форме удобные дома?</w:t>
            </w:r>
          </w:p>
        </w:tc>
        <w:tc>
          <w:tcPr>
            <w:tcW w:w="2126" w:type="dxa"/>
          </w:tcPr>
          <w:p w:rsidR="006336CE" w:rsidRPr="003E29F7" w:rsidRDefault="003E29F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изучаемых знаний</w:t>
            </w:r>
          </w:p>
        </w:tc>
        <w:tc>
          <w:tcPr>
            <w:tcW w:w="2487" w:type="dxa"/>
          </w:tcPr>
          <w:p w:rsidR="00C93005" w:rsidRPr="003E29F7" w:rsidRDefault="00DF1C70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DF1C70" w:rsidRPr="003E29F7" w:rsidRDefault="00DF1C70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Выдвигать </w:t>
            </w:r>
            <w:proofErr w:type="spellStart"/>
            <w:r w:rsidRPr="003E29F7">
              <w:rPr>
                <w:rFonts w:ascii="Times New Roman" w:hAnsi="Times New Roman"/>
                <w:sz w:val="24"/>
                <w:szCs w:val="24"/>
              </w:rPr>
              <w:t>гипотизы</w:t>
            </w:r>
            <w:proofErr w:type="spellEnd"/>
            <w:r w:rsidRPr="003E29F7">
              <w:rPr>
                <w:rFonts w:ascii="Times New Roman" w:hAnsi="Times New Roman"/>
                <w:sz w:val="24"/>
                <w:szCs w:val="24"/>
              </w:rPr>
              <w:t>, формулировать проблему</w:t>
            </w:r>
          </w:p>
          <w:p w:rsidR="00DF1C70" w:rsidRPr="003E29F7" w:rsidRDefault="00DF1C70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Определять границы знаний</w:t>
            </w:r>
          </w:p>
          <w:p w:rsidR="00DF1C70" w:rsidRPr="003E29F7" w:rsidRDefault="00DF1C70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Коммуникативные: - воспринимать информацию на слух, отвечать на вопросы учителя,</w:t>
            </w:r>
          </w:p>
          <w:p w:rsidR="00DF1C70" w:rsidRPr="003E29F7" w:rsidRDefault="00DF1C70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-высказывать свое мнение</w:t>
            </w:r>
          </w:p>
          <w:p w:rsidR="00DF1C70" w:rsidRPr="003E29F7" w:rsidRDefault="00DF1C70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- сотрудничать, </w:t>
            </w:r>
            <w:proofErr w:type="spellStart"/>
            <w:r w:rsidRPr="003E29F7">
              <w:rPr>
                <w:rFonts w:ascii="Times New Roman" w:hAnsi="Times New Roman"/>
                <w:sz w:val="24"/>
                <w:szCs w:val="24"/>
              </w:rPr>
              <w:t>всткпать</w:t>
            </w:r>
            <w:proofErr w:type="spellEnd"/>
            <w:r w:rsidRPr="003E29F7">
              <w:rPr>
                <w:rFonts w:ascii="Times New Roman" w:hAnsi="Times New Roman"/>
                <w:sz w:val="24"/>
                <w:szCs w:val="24"/>
              </w:rPr>
              <w:t xml:space="preserve"> в дискуссию, </w:t>
            </w:r>
            <w:r w:rsidRPr="003E29F7">
              <w:rPr>
                <w:rFonts w:ascii="Times New Roman" w:hAnsi="Times New Roman"/>
                <w:sz w:val="24"/>
                <w:szCs w:val="24"/>
              </w:rPr>
              <w:lastRenderedPageBreak/>
              <w:t>доказывать</w:t>
            </w:r>
          </w:p>
          <w:p w:rsidR="00DF1C70" w:rsidRPr="003E29F7" w:rsidRDefault="00DF1C70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DF1C70" w:rsidRPr="003E29F7" w:rsidRDefault="00DF1C70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определять последовательность действий на уроке</w:t>
            </w:r>
          </w:p>
        </w:tc>
      </w:tr>
      <w:tr w:rsidR="003E29F7" w:rsidRPr="003E29F7" w:rsidTr="00133CE2">
        <w:tc>
          <w:tcPr>
            <w:tcW w:w="2376" w:type="dxa"/>
          </w:tcPr>
          <w:p w:rsidR="006336CE" w:rsidRPr="003E29F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>. Постановка учебной задачи</w:t>
            </w:r>
          </w:p>
          <w:p w:rsidR="006A10C4" w:rsidRPr="003E29F7" w:rsidRDefault="006A10C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:rsidR="00C3281E" w:rsidRPr="003E29F7" w:rsidRDefault="00C3281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Формулирование темы урока</w:t>
            </w:r>
            <w:r w:rsidR="00841147" w:rsidRPr="003E29F7">
              <w:rPr>
                <w:rFonts w:ascii="Times New Roman" w:hAnsi="Times New Roman"/>
                <w:sz w:val="24"/>
                <w:szCs w:val="24"/>
              </w:rPr>
              <w:t xml:space="preserve"> учениками</w:t>
            </w:r>
          </w:p>
        </w:tc>
        <w:tc>
          <w:tcPr>
            <w:tcW w:w="2127" w:type="dxa"/>
          </w:tcPr>
          <w:p w:rsidR="006336CE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Показ презентации для формулировки темы урока</w:t>
            </w:r>
          </w:p>
        </w:tc>
        <w:tc>
          <w:tcPr>
            <w:tcW w:w="2409" w:type="dxa"/>
          </w:tcPr>
          <w:p w:rsidR="006336CE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395" w:type="dxa"/>
          </w:tcPr>
          <w:p w:rsidR="006B7ABA" w:rsidRPr="003E29F7" w:rsidRDefault="002B557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Кто мне поможет определить тему урока? О чем мы сегодня будем говорить? Это связано с математикой (подсказка)</w:t>
            </w:r>
          </w:p>
        </w:tc>
        <w:tc>
          <w:tcPr>
            <w:tcW w:w="2126" w:type="dxa"/>
          </w:tcPr>
          <w:p w:rsidR="006336CE" w:rsidRPr="003E29F7" w:rsidRDefault="003E29F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 результатов знаний, которые есть у детей</w:t>
            </w:r>
          </w:p>
        </w:tc>
        <w:tc>
          <w:tcPr>
            <w:tcW w:w="2487" w:type="dxa"/>
          </w:tcPr>
          <w:p w:rsidR="00C93005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41147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Строить речевые высказывания в соответствии с поставленными задачами</w:t>
            </w:r>
          </w:p>
          <w:p w:rsidR="00841147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-оформлять свои мысли в устной форме</w:t>
            </w:r>
          </w:p>
          <w:p w:rsidR="00841147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выделять главную информацию урока математики</w:t>
            </w:r>
          </w:p>
          <w:p w:rsidR="00841147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147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841147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осуществлять самоконтроль</w:t>
            </w:r>
          </w:p>
        </w:tc>
      </w:tr>
      <w:tr w:rsidR="003E29F7" w:rsidRPr="003E29F7" w:rsidTr="00133CE2">
        <w:tc>
          <w:tcPr>
            <w:tcW w:w="2376" w:type="dxa"/>
          </w:tcPr>
          <w:p w:rsidR="006336CE" w:rsidRPr="003E29F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1147" w:rsidRPr="003E29F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  <w:p w:rsidR="006A10C4" w:rsidRPr="003E29F7" w:rsidRDefault="006A10C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:rsidR="000F447F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Организация деятельности учеников по повторению и обобщению знаний о геометрических фигурах</w:t>
            </w:r>
          </w:p>
        </w:tc>
        <w:tc>
          <w:tcPr>
            <w:tcW w:w="2127" w:type="dxa"/>
          </w:tcPr>
          <w:p w:rsidR="006336CE" w:rsidRPr="003E29F7" w:rsidRDefault="0084114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  <w:r w:rsidR="00415413" w:rsidRPr="003E2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Использование геометрических фигур при конструировании.</w:t>
            </w:r>
          </w:p>
        </w:tc>
        <w:tc>
          <w:tcPr>
            <w:tcW w:w="2409" w:type="dxa"/>
          </w:tcPr>
          <w:p w:rsidR="006336CE" w:rsidRPr="003E29F7" w:rsidRDefault="00D01E1C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Просмотр презентации, ответы на вопросы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Перечисляют и дополняют </w:t>
            </w:r>
            <w:r w:rsidR="0026143A" w:rsidRPr="003E29F7">
              <w:rPr>
                <w:rFonts w:ascii="Times New Roman" w:hAnsi="Times New Roman"/>
                <w:sz w:val="24"/>
                <w:szCs w:val="24"/>
              </w:rPr>
              <w:t xml:space="preserve">геометрическими 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 xml:space="preserve">фигурами дом, помогают с </w:t>
            </w:r>
            <w:r w:rsidRPr="003E29F7">
              <w:rPr>
                <w:rFonts w:ascii="Times New Roman" w:hAnsi="Times New Roman"/>
                <w:sz w:val="24"/>
                <w:szCs w:val="24"/>
              </w:rPr>
              <w:lastRenderedPageBreak/>
              <w:t>расстановкой фигур (ориентация на доске)</w:t>
            </w:r>
          </w:p>
        </w:tc>
        <w:tc>
          <w:tcPr>
            <w:tcW w:w="4395" w:type="dxa"/>
          </w:tcPr>
          <w:p w:rsidR="00FE6155" w:rsidRPr="003E29F7" w:rsidRDefault="00D01E1C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lastRenderedPageBreak/>
              <w:t>С какими геометрическими фигурами мы уже знакомы?</w:t>
            </w:r>
          </w:p>
          <w:p w:rsidR="00D01E1C" w:rsidRPr="003E29F7" w:rsidRDefault="00D01E1C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Почему многоугольник назван многоугольником?</w:t>
            </w:r>
          </w:p>
          <w:p w:rsidR="00D01E1C" w:rsidRPr="003E29F7" w:rsidRDefault="00D01E1C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Почему треугольник назвали треугольником?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- Перечислите еще геометрические фигуры, не забываем про точку, про нее очень часто забывают, а она не менее </w:t>
            </w:r>
            <w:proofErr w:type="spellStart"/>
            <w:r w:rsidRPr="003E29F7">
              <w:rPr>
                <w:rFonts w:ascii="Times New Roman" w:hAnsi="Times New Roman"/>
                <w:sz w:val="24"/>
                <w:szCs w:val="24"/>
              </w:rPr>
              <w:t>главна</w:t>
            </w:r>
            <w:proofErr w:type="spellEnd"/>
            <w:r w:rsidRPr="003E29F7">
              <w:rPr>
                <w:rFonts w:ascii="Times New Roman" w:hAnsi="Times New Roman"/>
                <w:sz w:val="24"/>
                <w:szCs w:val="24"/>
              </w:rPr>
              <w:t>, чем остальные фигуры! Не обижайте точку!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Ребята! Обратите внимание на доску и посмотрите как можно весело и красиво построить дом из фигур…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Перечислите хором фигуры.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- Как можно сделать треугольник из квадрата? (вызвать к доске, если дети </w:t>
            </w:r>
            <w:r w:rsidRPr="003E29F7">
              <w:rPr>
                <w:rFonts w:ascii="Times New Roman" w:hAnsi="Times New Roman"/>
                <w:sz w:val="24"/>
                <w:szCs w:val="24"/>
              </w:rPr>
              <w:lastRenderedPageBreak/>
              <w:t>знают)</w:t>
            </w:r>
          </w:p>
          <w:p w:rsidR="0026143A" w:rsidRPr="003E29F7" w:rsidRDefault="0026143A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9F7">
              <w:rPr>
                <w:rFonts w:ascii="Times New Roman" w:hAnsi="Times New Roman"/>
                <w:sz w:val="24"/>
                <w:szCs w:val="24"/>
              </w:rPr>
              <w:t>Вспомните</w:t>
            </w:r>
            <w:proofErr w:type="gramEnd"/>
            <w:r w:rsidRPr="003E29F7">
              <w:rPr>
                <w:rFonts w:ascii="Times New Roman" w:hAnsi="Times New Roman"/>
                <w:sz w:val="24"/>
                <w:szCs w:val="24"/>
              </w:rPr>
              <w:t xml:space="preserve"> как называется наука, которая изучает геометрические фигуры?</w:t>
            </w:r>
          </w:p>
          <w:p w:rsidR="0026143A" w:rsidRPr="003E29F7" w:rsidRDefault="0026143A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6CE" w:rsidRPr="003E29F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23D16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Познавательные: систематизировать, обобщать изученное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-соединять части в целое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-структурировать учебный материал, выделять в нем главное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высказывать и аргументировать свое мнение</w:t>
            </w: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13" w:rsidRPr="003E29F7" w:rsidRDefault="0041541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F7" w:rsidRPr="003E29F7" w:rsidTr="00133CE2">
        <w:tc>
          <w:tcPr>
            <w:tcW w:w="2376" w:type="dxa"/>
          </w:tcPr>
          <w:p w:rsidR="00F60B64" w:rsidRPr="003E29F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>.</w:t>
            </w:r>
            <w:r w:rsidR="00FD7961" w:rsidRPr="003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BA8" w:rsidRPr="003E29F7">
              <w:rPr>
                <w:rFonts w:ascii="Times New Roman" w:hAnsi="Times New Roman"/>
                <w:sz w:val="24"/>
                <w:szCs w:val="24"/>
              </w:rPr>
              <w:t>Творческое з</w:t>
            </w:r>
            <w:r w:rsidR="00FD7961" w:rsidRPr="003E29F7">
              <w:rPr>
                <w:rFonts w:ascii="Times New Roman" w:hAnsi="Times New Roman"/>
                <w:sz w:val="24"/>
                <w:szCs w:val="24"/>
              </w:rPr>
              <w:t>акрепление</w:t>
            </w:r>
            <w:r w:rsidR="005D0BA8" w:rsidRPr="003E29F7">
              <w:rPr>
                <w:rFonts w:ascii="Times New Roman" w:hAnsi="Times New Roman"/>
                <w:sz w:val="24"/>
                <w:szCs w:val="24"/>
              </w:rPr>
              <w:t xml:space="preserve"> по образцу</w:t>
            </w:r>
          </w:p>
          <w:p w:rsidR="006A10C4" w:rsidRPr="003E29F7" w:rsidRDefault="006A10C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:rsidR="00FA6C49" w:rsidRPr="003E29F7" w:rsidRDefault="00FA6C4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знания </w:t>
            </w:r>
            <w:r w:rsidR="0026143A" w:rsidRPr="003E29F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7D0B57" w:rsidRPr="003E29F7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</w:t>
            </w:r>
            <w:r w:rsidR="0026143A" w:rsidRPr="003E29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  <w:p w:rsidR="000F447F" w:rsidRPr="003E29F7" w:rsidRDefault="000F447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B64" w:rsidRPr="003E29F7" w:rsidRDefault="0026143A" w:rsidP="0026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Инструктаж по ТБ при работе с ножницами, оказание индивидуальной помощи, создание комфортной обстановки в классе для оказания взаимовыручки</w:t>
            </w:r>
          </w:p>
        </w:tc>
        <w:tc>
          <w:tcPr>
            <w:tcW w:w="2409" w:type="dxa"/>
          </w:tcPr>
          <w:p w:rsidR="00F60B64" w:rsidRPr="003E29F7" w:rsidRDefault="0026143A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Слушают инструкцию, правила ТБ работы с ножницами, выполняют аппликацию РАКЕТА</w:t>
            </w:r>
            <w:r w:rsidR="00D03268" w:rsidRPr="003E29F7">
              <w:rPr>
                <w:rFonts w:ascii="Times New Roman" w:hAnsi="Times New Roman"/>
                <w:sz w:val="24"/>
                <w:szCs w:val="24"/>
              </w:rPr>
              <w:t>, в процессе работы отвечают на дополнительные вопросы, которые помогут детям выполнить правильно и аккуратно работу.</w:t>
            </w:r>
          </w:p>
        </w:tc>
        <w:tc>
          <w:tcPr>
            <w:tcW w:w="4395" w:type="dxa"/>
          </w:tcPr>
          <w:p w:rsidR="00FE6155" w:rsidRPr="003E29F7" w:rsidRDefault="0026143A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Ребята, есть профессия конструктор. Кто мне </w:t>
            </w:r>
            <w:proofErr w:type="gramStart"/>
            <w:r w:rsidRPr="003E29F7">
              <w:rPr>
                <w:rFonts w:ascii="Times New Roman" w:hAnsi="Times New Roman"/>
                <w:sz w:val="24"/>
                <w:szCs w:val="24"/>
              </w:rPr>
              <w:t>скажет</w:t>
            </w:r>
            <w:proofErr w:type="gramEnd"/>
            <w:r w:rsidRPr="003E29F7">
              <w:rPr>
                <w:rFonts w:ascii="Times New Roman" w:hAnsi="Times New Roman"/>
                <w:sz w:val="24"/>
                <w:szCs w:val="24"/>
              </w:rPr>
              <w:t xml:space="preserve"> что делает конструктор?</w:t>
            </w:r>
          </w:p>
          <w:p w:rsidR="0026143A" w:rsidRPr="003E29F7" w:rsidRDefault="0026143A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Мы сегодня тоже будем на уроке работать конструкторами. На любой работе обязательно надо соблюдать технику безопасности. А что такое техника безопасности?</w:t>
            </w:r>
          </w:p>
          <w:p w:rsidR="0026143A" w:rsidRPr="003E29F7" w:rsidRDefault="00D03268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Если работник не соблюдает правила – его могут наказать, потому что он может причинить вред здоровью себе или окружающим его товарищам. Работать нужно аккуратно. </w:t>
            </w:r>
            <w:proofErr w:type="gramStart"/>
            <w:r w:rsidRPr="003E29F7">
              <w:rPr>
                <w:rFonts w:ascii="Times New Roman" w:hAnsi="Times New Roman"/>
                <w:sz w:val="24"/>
                <w:szCs w:val="24"/>
              </w:rPr>
              <w:t>Вырезаем все геометрические фигуры  наклеиваем</w:t>
            </w:r>
            <w:proofErr w:type="gramEnd"/>
            <w:r w:rsidRPr="003E29F7">
              <w:rPr>
                <w:rFonts w:ascii="Times New Roman" w:hAnsi="Times New Roman"/>
                <w:sz w:val="24"/>
                <w:szCs w:val="24"/>
              </w:rPr>
              <w:t xml:space="preserve"> на образец ракеты.</w:t>
            </w:r>
          </w:p>
          <w:p w:rsidR="00D03268" w:rsidRPr="003E29F7" w:rsidRDefault="00D03268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-Какая фигура по размеру самая большая?</w:t>
            </w:r>
          </w:p>
          <w:p w:rsidR="00D03268" w:rsidRPr="003E29F7" w:rsidRDefault="00D03268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E29F7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3E29F7">
              <w:rPr>
                <w:rFonts w:ascii="Times New Roman" w:hAnsi="Times New Roman"/>
                <w:sz w:val="24"/>
                <w:szCs w:val="24"/>
              </w:rPr>
              <w:t xml:space="preserve"> поменьше, чем прямоугольник?</w:t>
            </w:r>
          </w:p>
          <w:p w:rsidR="00D03268" w:rsidRPr="003E29F7" w:rsidRDefault="00D03268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-С каких сторон располагаем треугольники?</w:t>
            </w:r>
          </w:p>
          <w:p w:rsidR="00D03268" w:rsidRPr="003E29F7" w:rsidRDefault="00D03268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Где располагаем круг?</w:t>
            </w:r>
          </w:p>
          <w:p w:rsidR="00D03268" w:rsidRPr="003E29F7" w:rsidRDefault="00D03268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B64" w:rsidRPr="003E29F7" w:rsidRDefault="003E29F7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 результатов деятельности</w:t>
            </w:r>
          </w:p>
        </w:tc>
        <w:tc>
          <w:tcPr>
            <w:tcW w:w="2487" w:type="dxa"/>
          </w:tcPr>
          <w:p w:rsidR="00F60B64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Осуществлять действия по образцу и заданному правилу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-извлекать информацию из иллюстраций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-систематизировать, обобщать изученное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-осуществлять работу в паре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-оказывать взаимовыручку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-поддерживать одноклассника и учиться радоваться успехам товарища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D03268" w:rsidRPr="003E29F7" w:rsidRDefault="00D0326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-оценивать действия в соответствии с поставленной задачей</w:t>
            </w:r>
          </w:p>
          <w:p w:rsidR="00482901" w:rsidRPr="003E29F7" w:rsidRDefault="00482901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-самостоятельно планировать и осуществлять текущий контроль своих действий</w:t>
            </w:r>
          </w:p>
          <w:p w:rsidR="00482901" w:rsidRPr="003E29F7" w:rsidRDefault="00482901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-действовать по алгоритму</w:t>
            </w:r>
          </w:p>
          <w:p w:rsidR="005D0BA8" w:rsidRPr="003E29F7" w:rsidRDefault="005D0BA8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-контролировать и оценивать свои </w:t>
            </w:r>
            <w:r w:rsidRPr="003E29F7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действия товарищей</w:t>
            </w:r>
          </w:p>
        </w:tc>
      </w:tr>
      <w:tr w:rsidR="003E29F7" w:rsidRPr="003E29F7" w:rsidTr="00133CE2">
        <w:tc>
          <w:tcPr>
            <w:tcW w:w="2376" w:type="dxa"/>
          </w:tcPr>
          <w:p w:rsidR="00FA6C49" w:rsidRPr="003E29F7" w:rsidRDefault="005D0BA8" w:rsidP="005D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9F7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3E29F7">
              <w:rPr>
                <w:rFonts w:ascii="Times New Roman" w:hAnsi="Times New Roman"/>
                <w:sz w:val="24"/>
                <w:szCs w:val="24"/>
              </w:rPr>
              <w:t xml:space="preserve"> с элементами ориентирования в пространстве</w:t>
            </w:r>
          </w:p>
        </w:tc>
        <w:tc>
          <w:tcPr>
            <w:tcW w:w="2127" w:type="dxa"/>
          </w:tcPr>
          <w:p w:rsidR="006336CE" w:rsidRPr="003E29F7" w:rsidRDefault="005D0BA8" w:rsidP="0016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На доске</w:t>
            </w:r>
            <w:r w:rsidR="0016519E" w:rsidRPr="003E29F7">
              <w:rPr>
                <w:rFonts w:ascii="Times New Roman" w:hAnsi="Times New Roman"/>
                <w:sz w:val="24"/>
                <w:szCs w:val="24"/>
              </w:rPr>
              <w:t xml:space="preserve"> показать ли</w:t>
            </w:r>
            <w:proofErr w:type="gramStart"/>
            <w:r w:rsidR="0016519E" w:rsidRPr="003E29F7">
              <w:rPr>
                <w:rFonts w:ascii="Times New Roman" w:hAnsi="Times New Roman"/>
                <w:sz w:val="24"/>
                <w:szCs w:val="24"/>
              </w:rPr>
              <w:t>ст в пр</w:t>
            </w:r>
            <w:proofErr w:type="gramEnd"/>
            <w:r w:rsidR="0016519E" w:rsidRPr="003E29F7">
              <w:rPr>
                <w:rFonts w:ascii="Times New Roman" w:hAnsi="Times New Roman"/>
                <w:sz w:val="24"/>
                <w:szCs w:val="24"/>
              </w:rPr>
              <w:t>езентации с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16519E" w:rsidRPr="003E29F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 xml:space="preserve"> класса «Вид сверху». </w:t>
            </w:r>
          </w:p>
        </w:tc>
        <w:tc>
          <w:tcPr>
            <w:tcW w:w="2409" w:type="dxa"/>
          </w:tcPr>
          <w:p w:rsidR="006336CE" w:rsidRPr="003E29F7" w:rsidRDefault="0016519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9F7">
              <w:rPr>
                <w:rFonts w:ascii="Times New Roman" w:hAnsi="Times New Roman"/>
                <w:sz w:val="24"/>
                <w:szCs w:val="24"/>
              </w:rPr>
              <w:t>Определяют рабочее место каждого Ученик встает</w:t>
            </w:r>
            <w:proofErr w:type="gramEnd"/>
            <w:r w:rsidRPr="003E29F7">
              <w:rPr>
                <w:rFonts w:ascii="Times New Roman" w:hAnsi="Times New Roman"/>
                <w:sz w:val="24"/>
                <w:szCs w:val="24"/>
              </w:rPr>
              <w:t>, когда показывают схему его рабочего места.</w:t>
            </w:r>
          </w:p>
        </w:tc>
        <w:tc>
          <w:tcPr>
            <w:tcW w:w="4395" w:type="dxa"/>
          </w:tcPr>
          <w:p w:rsidR="00FE6155" w:rsidRPr="003E29F7" w:rsidRDefault="00FE615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155" w:rsidRPr="003E29F7" w:rsidRDefault="00FE6155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6CE" w:rsidRPr="003E29F7" w:rsidRDefault="006336C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23D16" w:rsidRPr="003E29F7" w:rsidRDefault="0016519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16519E" w:rsidRPr="003E29F7" w:rsidRDefault="0016519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осуществлять взаимный контроль</w:t>
            </w:r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-строить алгоритм деятельности</w:t>
            </w:r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Искать пути решения </w:t>
            </w:r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-составлять план действий</w:t>
            </w:r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осуществлять самоконтроль</w:t>
            </w:r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Start"/>
            <w:r w:rsidRPr="003E29F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-соотносить информацию, представленную в разных формах</w:t>
            </w:r>
          </w:p>
        </w:tc>
      </w:tr>
      <w:tr w:rsidR="003E29F7" w:rsidRPr="003E29F7" w:rsidTr="00133CE2">
        <w:tc>
          <w:tcPr>
            <w:tcW w:w="2376" w:type="dxa"/>
          </w:tcPr>
          <w:p w:rsidR="00F60B64" w:rsidRPr="003E29F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>.</w:t>
            </w:r>
            <w:r w:rsidR="00FD7961" w:rsidRPr="003E29F7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</w:p>
          <w:p w:rsidR="006A10C4" w:rsidRPr="003E29F7" w:rsidRDefault="006A10C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29F7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:rsidR="00FA6C49" w:rsidRPr="003E29F7" w:rsidRDefault="00FA6C4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bCs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3E29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FA6C49" w:rsidRPr="003E29F7" w:rsidRDefault="00FA6C4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B64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409" w:type="dxa"/>
          </w:tcPr>
          <w:p w:rsidR="00F60B64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395" w:type="dxa"/>
          </w:tcPr>
          <w:p w:rsidR="00F60B64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О чем мы сегодня говорили на уроке?</w:t>
            </w:r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Что вы расскажите по теме урока родителям? </w:t>
            </w:r>
          </w:p>
          <w:p w:rsidR="001A3D71" w:rsidRPr="003E29F7" w:rsidRDefault="001A3D71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Какими знаниями вы поделитесь?</w:t>
            </w:r>
          </w:p>
        </w:tc>
        <w:tc>
          <w:tcPr>
            <w:tcW w:w="2126" w:type="dxa"/>
          </w:tcPr>
          <w:p w:rsidR="00F60B64" w:rsidRPr="003E29F7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60B64" w:rsidRPr="003E29F7" w:rsidRDefault="001A3D71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1A3D71" w:rsidRPr="003E29F7" w:rsidRDefault="001A3D71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E29F7">
              <w:rPr>
                <w:rFonts w:ascii="Times New Roman" w:hAnsi="Times New Roman"/>
                <w:sz w:val="24"/>
                <w:szCs w:val="24"/>
              </w:rPr>
              <w:t>систематизироват</w:t>
            </w:r>
            <w:proofErr w:type="spellEnd"/>
            <w:r w:rsidRPr="003E29F7">
              <w:rPr>
                <w:rFonts w:ascii="Times New Roman" w:hAnsi="Times New Roman"/>
                <w:sz w:val="24"/>
                <w:szCs w:val="24"/>
              </w:rPr>
              <w:t xml:space="preserve">, обобщить </w:t>
            </w:r>
            <w:proofErr w:type="gramStart"/>
            <w:r w:rsidRPr="003E29F7"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 w:rsidRPr="003E29F7"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</w:p>
          <w:p w:rsidR="001A3D71" w:rsidRPr="003E29F7" w:rsidRDefault="001A3D71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1A3D71" w:rsidRPr="003E29F7" w:rsidRDefault="001A3D71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 оформлять свои мысли в устной форме, отвечать на вопр</w:t>
            </w:r>
            <w:r w:rsidR="003E29F7" w:rsidRPr="003E2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9F7">
              <w:rPr>
                <w:rFonts w:ascii="Times New Roman" w:hAnsi="Times New Roman"/>
                <w:sz w:val="24"/>
                <w:szCs w:val="24"/>
              </w:rPr>
              <w:t>сы учителя, слышать и понимать речь одноклассников</w:t>
            </w:r>
          </w:p>
          <w:p w:rsidR="001A3D71" w:rsidRPr="003E29F7" w:rsidRDefault="001A3D71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1A3D71" w:rsidRPr="003E29F7" w:rsidRDefault="001A3D71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-анализировать и </w:t>
            </w:r>
            <w:r w:rsidR="003E29F7" w:rsidRPr="003E29F7">
              <w:rPr>
                <w:rFonts w:ascii="Times New Roman" w:hAnsi="Times New Roman"/>
                <w:sz w:val="24"/>
                <w:szCs w:val="24"/>
              </w:rPr>
              <w:t>осмысливать свои достижения</w:t>
            </w:r>
          </w:p>
          <w:p w:rsidR="003E29F7" w:rsidRPr="003E29F7" w:rsidRDefault="003E29F7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>-выделять и осознавать то, что уже усвоено</w:t>
            </w:r>
          </w:p>
          <w:p w:rsidR="003E29F7" w:rsidRPr="003E29F7" w:rsidRDefault="003E29F7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29F7">
              <w:rPr>
                <w:rFonts w:ascii="Times New Roman" w:hAnsi="Times New Roman"/>
                <w:sz w:val="24"/>
                <w:szCs w:val="24"/>
              </w:rPr>
              <w:t xml:space="preserve">-соотнести цель урока с результатом </w:t>
            </w:r>
            <w:r w:rsidRPr="003E29F7">
              <w:rPr>
                <w:rFonts w:ascii="Times New Roman" w:hAnsi="Times New Roman"/>
                <w:sz w:val="24"/>
                <w:szCs w:val="24"/>
              </w:rPr>
              <w:lastRenderedPageBreak/>
              <w:t>работы и ее достижением</w:t>
            </w:r>
          </w:p>
        </w:tc>
      </w:tr>
    </w:tbl>
    <w:p w:rsidR="00485ED1" w:rsidRDefault="00485ED1" w:rsidP="006336CE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sectPr w:rsidR="00485ED1" w:rsidSect="00B51CB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6CE"/>
    <w:rsid w:val="00047D09"/>
    <w:rsid w:val="000625FB"/>
    <w:rsid w:val="000E0BDB"/>
    <w:rsid w:val="000E2F36"/>
    <w:rsid w:val="000F447F"/>
    <w:rsid w:val="000F57EC"/>
    <w:rsid w:val="00113CCB"/>
    <w:rsid w:val="00133CE2"/>
    <w:rsid w:val="00135AE4"/>
    <w:rsid w:val="0016519E"/>
    <w:rsid w:val="001A3D71"/>
    <w:rsid w:val="001B4553"/>
    <w:rsid w:val="001E3C1B"/>
    <w:rsid w:val="002127DE"/>
    <w:rsid w:val="0026143A"/>
    <w:rsid w:val="002A0B83"/>
    <w:rsid w:val="002A5E17"/>
    <w:rsid w:val="002B5572"/>
    <w:rsid w:val="002F348F"/>
    <w:rsid w:val="00335424"/>
    <w:rsid w:val="003830A6"/>
    <w:rsid w:val="003E29F7"/>
    <w:rsid w:val="003E5355"/>
    <w:rsid w:val="00414A81"/>
    <w:rsid w:val="00415413"/>
    <w:rsid w:val="00482901"/>
    <w:rsid w:val="00485ED1"/>
    <w:rsid w:val="004C136B"/>
    <w:rsid w:val="005000B8"/>
    <w:rsid w:val="005244E8"/>
    <w:rsid w:val="00545184"/>
    <w:rsid w:val="00557EC9"/>
    <w:rsid w:val="005D0BA8"/>
    <w:rsid w:val="006336CE"/>
    <w:rsid w:val="006A10C4"/>
    <w:rsid w:val="006B206A"/>
    <w:rsid w:val="006B7ABA"/>
    <w:rsid w:val="0075035A"/>
    <w:rsid w:val="00760A5E"/>
    <w:rsid w:val="007A51B5"/>
    <w:rsid w:val="007B0187"/>
    <w:rsid w:val="007D0B57"/>
    <w:rsid w:val="007E4F02"/>
    <w:rsid w:val="00841147"/>
    <w:rsid w:val="0091107C"/>
    <w:rsid w:val="009C2874"/>
    <w:rsid w:val="009D6843"/>
    <w:rsid w:val="009F5401"/>
    <w:rsid w:val="009F5C8F"/>
    <w:rsid w:val="00A448A1"/>
    <w:rsid w:val="00A75515"/>
    <w:rsid w:val="00B51CBF"/>
    <w:rsid w:val="00C3281E"/>
    <w:rsid w:val="00C341DE"/>
    <w:rsid w:val="00C93005"/>
    <w:rsid w:val="00D01E1C"/>
    <w:rsid w:val="00D03268"/>
    <w:rsid w:val="00DE4E7E"/>
    <w:rsid w:val="00DF1C70"/>
    <w:rsid w:val="00E23D16"/>
    <w:rsid w:val="00E8029F"/>
    <w:rsid w:val="00E815AD"/>
    <w:rsid w:val="00F60B64"/>
    <w:rsid w:val="00FA4506"/>
    <w:rsid w:val="00FA6C49"/>
    <w:rsid w:val="00FB3165"/>
    <w:rsid w:val="00FD7961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2</cp:revision>
  <dcterms:created xsi:type="dcterms:W3CDTF">2021-03-29T12:52:00Z</dcterms:created>
  <dcterms:modified xsi:type="dcterms:W3CDTF">2021-03-29T12:52:00Z</dcterms:modified>
</cp:coreProperties>
</file>