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66F" w:rsidRPr="00E36D68" w:rsidRDefault="005B266F" w:rsidP="005B266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6D68">
        <w:rPr>
          <w:rFonts w:ascii="Times New Roman" w:hAnsi="Times New Roman" w:cs="Times New Roman"/>
          <w:sz w:val="24"/>
          <w:szCs w:val="24"/>
        </w:rPr>
        <w:t>Приложение 1</w:t>
      </w:r>
    </w:p>
    <w:p w:rsidR="005B266F" w:rsidRDefault="005B266F" w:rsidP="005B26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B266F" w:rsidRDefault="005B266F" w:rsidP="005B26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8531AF" wp14:editId="22CFD806">
            <wp:extent cx="5236845" cy="516255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516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266F" w:rsidRPr="00E36D68" w:rsidRDefault="005B266F" w:rsidP="005B266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6D68">
        <w:rPr>
          <w:rFonts w:ascii="Times New Roman" w:hAnsi="Times New Roman" w:cs="Times New Roman"/>
          <w:sz w:val="24"/>
          <w:szCs w:val="24"/>
        </w:rPr>
        <w:t>Рисунок 1. Карта Кубанской кордонной линии укрепления</w:t>
      </w:r>
    </w:p>
    <w:p w:rsidR="00E5185A" w:rsidRDefault="00E5185A">
      <w:bookmarkStart w:id="0" w:name="_GoBack"/>
      <w:bookmarkEnd w:id="0"/>
    </w:p>
    <w:sectPr w:rsidR="00E51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66F"/>
    <w:rsid w:val="005B266F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66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66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2021-02-19T13:18:00Z</dcterms:created>
  <dcterms:modified xsi:type="dcterms:W3CDTF">2021-02-19T13:19:00Z</dcterms:modified>
</cp:coreProperties>
</file>