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E122" w14:textId="77777777" w:rsidR="00206EF4" w:rsidRPr="00206EF4" w:rsidRDefault="00206EF4" w:rsidP="00206EF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9563063"/>
      <w:r>
        <w:rPr>
          <w:rFonts w:ascii="Times New Roman" w:hAnsi="Times New Roman" w:cs="Times New Roman"/>
          <w:color w:val="000000" w:themeColor="text1"/>
        </w:rPr>
        <w:t>Глава 2. Э</w:t>
      </w:r>
      <w:r w:rsidRPr="00206EF4">
        <w:rPr>
          <w:rFonts w:ascii="Times New Roman" w:hAnsi="Times New Roman" w:cs="Times New Roman"/>
          <w:color w:val="000000" w:themeColor="text1"/>
        </w:rPr>
        <w:t xml:space="preserve">кспериментальное исследование особенностей </w:t>
      </w:r>
      <w:r>
        <w:rPr>
          <w:rFonts w:ascii="Times New Roman" w:hAnsi="Times New Roman" w:cs="Times New Roman"/>
          <w:color w:val="000000" w:themeColor="text1"/>
        </w:rPr>
        <w:t>до</w:t>
      </w:r>
      <w:r w:rsidRPr="00206EF4">
        <w:rPr>
          <w:rFonts w:ascii="Times New Roman" w:hAnsi="Times New Roman" w:cs="Times New Roman"/>
          <w:color w:val="000000" w:themeColor="text1"/>
        </w:rPr>
        <w:t>школьников с ОВЗ и психолого – педагогических аспектов работы с ними</w:t>
      </w:r>
      <w:bookmarkEnd w:id="0"/>
    </w:p>
    <w:p w14:paraId="6B2CAA9E" w14:textId="77777777" w:rsidR="003F6D22" w:rsidRPr="00206EF4" w:rsidRDefault="00206EF4" w:rsidP="00206EF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9563064"/>
      <w:r w:rsidRPr="00206EF4">
        <w:rPr>
          <w:rFonts w:ascii="Times New Roman" w:hAnsi="Times New Roman" w:cs="Times New Roman"/>
          <w:color w:val="000000" w:themeColor="text1"/>
          <w:sz w:val="28"/>
          <w:szCs w:val="28"/>
        </w:rPr>
        <w:t>2.1 Организация и методы исследования. Анализ результатов исследования</w:t>
      </w:r>
      <w:bookmarkEnd w:id="1"/>
    </w:p>
    <w:p w14:paraId="2B9A645D" w14:textId="77777777" w:rsidR="003F6D22" w:rsidRDefault="003F6D22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90C17" w14:textId="77777777" w:rsidR="00B616BA" w:rsidRDefault="00B616BA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BA">
        <w:rPr>
          <w:rFonts w:ascii="Times New Roman" w:hAnsi="Times New Roman" w:cs="Times New Roman"/>
          <w:sz w:val="28"/>
          <w:szCs w:val="28"/>
        </w:rPr>
        <w:t xml:space="preserve">В рамках практической работы по теме исследования решались две взаимосвязанные задачи: </w:t>
      </w:r>
    </w:p>
    <w:p w14:paraId="3F21B30F" w14:textId="77777777" w:rsidR="00B616BA" w:rsidRDefault="00B616BA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B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16BA">
        <w:rPr>
          <w:rFonts w:ascii="Times New Roman" w:hAnsi="Times New Roman" w:cs="Times New Roman"/>
          <w:sz w:val="28"/>
          <w:szCs w:val="28"/>
        </w:rPr>
        <w:t xml:space="preserve"> выявить исходные условия организации коррекционной работы с детьми с ОВЗ, для организации с ними коррекционной работы в инклюзивной практике ДОО; </w:t>
      </w:r>
    </w:p>
    <w:p w14:paraId="0ADF2516" w14:textId="77777777" w:rsidR="00B616BA" w:rsidRDefault="00B616BA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B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16BA">
        <w:rPr>
          <w:rFonts w:ascii="Times New Roman" w:hAnsi="Times New Roman" w:cs="Times New Roman"/>
          <w:sz w:val="28"/>
          <w:szCs w:val="28"/>
        </w:rPr>
        <w:t xml:space="preserve"> разработать для реализации в инклюзивной практике ДОО мероприятия для организации коррекционной работы с детьми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9E8047" w14:textId="4C0E7C5E" w:rsidR="00070757" w:rsidRDefault="00B616BA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BA">
        <w:rPr>
          <w:rFonts w:ascii="Times New Roman" w:hAnsi="Times New Roman" w:cs="Times New Roman"/>
          <w:sz w:val="28"/>
          <w:szCs w:val="28"/>
        </w:rPr>
        <w:t xml:space="preserve">Практическая часть исследования выполнялась на базе </w:t>
      </w:r>
      <w:r w:rsidR="000B41D2">
        <w:rPr>
          <w:rFonts w:ascii="Times New Roman" w:hAnsi="Times New Roman" w:cs="Times New Roman"/>
          <w:sz w:val="28"/>
          <w:szCs w:val="28"/>
        </w:rPr>
        <w:t>МБДОУ г. Мурманска № 46.</w:t>
      </w:r>
    </w:p>
    <w:p w14:paraId="34AC01FB" w14:textId="77777777" w:rsidR="0001628B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t xml:space="preserve">Проведем анализ психолого-педагогических и кадровых условий. Содержание коррекционной работы направлено на обеспечение коррекции недостатков в физическом и психическом развитии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016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4BA06" w14:textId="77777777" w:rsidR="0001628B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01628B">
        <w:rPr>
          <w:rFonts w:ascii="Times New Roman" w:hAnsi="Times New Roman" w:cs="Times New Roman"/>
          <w:sz w:val="28"/>
          <w:szCs w:val="28"/>
        </w:rPr>
        <w:t xml:space="preserve">осуществляется в комплексе, включающем педагогическую и психологическую коррекцию, а также медицинское сопровождение. </w:t>
      </w:r>
    </w:p>
    <w:p w14:paraId="0CF148BB" w14:textId="77777777" w:rsidR="0001628B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t xml:space="preserve">Отсутствие необходимых специалистов не позволяет оказывать комплексную помощь по реализации коррекционной работы с детьми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Pr="0001628B">
        <w:rPr>
          <w:rFonts w:ascii="Times New Roman" w:hAnsi="Times New Roman" w:cs="Times New Roman"/>
          <w:sz w:val="28"/>
          <w:szCs w:val="28"/>
        </w:rPr>
        <w:t xml:space="preserve">. Недостаточная психологическая и профессиональная подготовка педагогического коллектива к работе в условиях инклюзивного образования, отсутствие специалистов, умеющих оказать помощь детям с различными нарушениями. </w:t>
      </w:r>
    </w:p>
    <w:p w14:paraId="1F7FEB87" w14:textId="77777777" w:rsidR="0001628B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t xml:space="preserve">Кадровые условия требуют привлечения узких специалистов, таких как дефектолог, врач – офтальмолог, тъютор. </w:t>
      </w:r>
    </w:p>
    <w:p w14:paraId="097B595C" w14:textId="77777777" w:rsidR="0001628B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Материально-технические условия реализации коррекционной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01628B">
        <w:rPr>
          <w:rFonts w:ascii="Times New Roman" w:hAnsi="Times New Roman" w:cs="Times New Roman"/>
          <w:sz w:val="28"/>
          <w:szCs w:val="28"/>
        </w:rPr>
        <w:t xml:space="preserve">обеспечивают инклюзивное образовательное пространство для детей. Дошкольное инклюзивное отделение располагает: игровыми тремя комнатами и спальными комнатами. Группы оснащены современным оборудованием «Творческая мастерская», где дети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01628B">
        <w:rPr>
          <w:rFonts w:ascii="Times New Roman" w:hAnsi="Times New Roman" w:cs="Times New Roman"/>
          <w:sz w:val="28"/>
          <w:szCs w:val="28"/>
        </w:rPr>
        <w:t xml:space="preserve">развивают и обогащают зрительные ощущения и мелкую моторику рук. Аудио аппаратура для создания комфортного эмоционального фона. Магнитная доска для выкладывания объемных фигур, в том числе букв и цифр. Оборудование для двигательной активности – тренажеры (ходьба) для упражнений в равновесии и координации движений отсутствуют; сухой бассейн для развития и обогащения ощущений отсутствует, имеются кистевые тренажеры и массажеры для развития моторики рук и дополнительные светодиодные лампы для коррекции светового ощущения зрения. </w:t>
      </w:r>
    </w:p>
    <w:p w14:paraId="5C1FE48E" w14:textId="77777777" w:rsidR="003F6D22" w:rsidRDefault="0001628B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8B">
        <w:rPr>
          <w:rFonts w:ascii="Times New Roman" w:hAnsi="Times New Roman" w:cs="Times New Roman"/>
          <w:sz w:val="28"/>
          <w:szCs w:val="28"/>
        </w:rPr>
        <w:t xml:space="preserve">Частичное отсутствие финансирования образовательной программы (для создания предметно-пространственной развивающей среды, следовательно, недостаточное оснащение помещений современным оборудованием и мебелью для детей с ОВЗ, отсутствие обновленного дидактического материала, отсутствие спортивного инвентаря и оборудования в группах и на прогулочных площадках), отсутствие спонсорской помощи. </w:t>
      </w:r>
    </w:p>
    <w:p w14:paraId="4E8FF606" w14:textId="1FF633DE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Выборка представлена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155D3">
        <w:rPr>
          <w:rFonts w:ascii="Times New Roman" w:hAnsi="Times New Roman" w:cs="Times New Roman"/>
          <w:sz w:val="28"/>
          <w:szCs w:val="28"/>
        </w:rPr>
        <w:t xml:space="preserve">школьниками с ограниченными возможностями здоровья в количестве 11 человек (в возрасте </w:t>
      </w:r>
      <w:r w:rsidR="00CF3CA9">
        <w:rPr>
          <w:rFonts w:ascii="Times New Roman" w:hAnsi="Times New Roman" w:cs="Times New Roman"/>
          <w:sz w:val="28"/>
          <w:szCs w:val="28"/>
        </w:rPr>
        <w:t xml:space="preserve">6-7 </w:t>
      </w:r>
      <w:r w:rsidRPr="005155D3">
        <w:rPr>
          <w:rFonts w:ascii="Times New Roman" w:hAnsi="Times New Roman" w:cs="Times New Roman"/>
          <w:sz w:val="28"/>
          <w:szCs w:val="28"/>
        </w:rPr>
        <w:t xml:space="preserve">лет). </w:t>
      </w:r>
    </w:p>
    <w:p w14:paraId="03DE273D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Мы провели исследование с помощью двух методик: методика «Лесенка» (автор – В.Г. Щур), тест Р.Б. Кетелла (детский вариант) (адаптирован Э. М. Александровской). </w:t>
      </w:r>
    </w:p>
    <w:p w14:paraId="7C940794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Рассмотрим содержание методик более подробно. </w:t>
      </w:r>
    </w:p>
    <w:p w14:paraId="55F3B05A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1. Методика «Лесенка» (автор – В.Г. Щур). Цель: исследование самооценки детей старшего дошкольного и младшего школьного возраста. </w:t>
      </w:r>
      <w:r w:rsidRPr="005155D3">
        <w:rPr>
          <w:rFonts w:ascii="Times New Roman" w:hAnsi="Times New Roman" w:cs="Times New Roman"/>
          <w:sz w:val="28"/>
          <w:szCs w:val="28"/>
        </w:rPr>
        <w:lastRenderedPageBreak/>
        <w:t xml:space="preserve">Ребенку показывают нарисованную лесенку с семью ступеньками, и объясняют задание. </w:t>
      </w:r>
    </w:p>
    <w:p w14:paraId="00C142A4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 Количество характеристик можно сократить. В процессе обследования необходимо учитывать, как ребенок выполняет задание: испытывает колебания, раздумывает, аргументирует свой выбор. Если ребенок не дает никаких объяснений, ему следует задать уточняющие вопросы: «Почему ты себя сюда поставил? Ты всегда такой?» и т.д. </w:t>
      </w:r>
    </w:p>
    <w:p w14:paraId="11264E2B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2. Детский вариант личностного теста Р.Б. Кеттела </w:t>
      </w:r>
    </w:p>
    <w:p w14:paraId="05919121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Цель: исследование оценки индивидуально–психологических особенностей личности. Тест включает в себя 12 шкал (общительность, вербальный интеллект, уверенность в себе, возбудимость, склонность к самоутверждению, склонность к риску, ответственность, социальная смелость, чувствительность, тревожность, самоконтроль, нервное напряжение), соответствующих основным чертам личности ребенка. В результате исследования по указанным выше методикам были получены количественные и качественные экспериментальные данные. </w:t>
      </w:r>
    </w:p>
    <w:p w14:paraId="3C79653C" w14:textId="77777777" w:rsidR="005155D3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Результаты исследования по методике «Лесенка» отображены в таблице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155D3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182D8082" w14:textId="77777777" w:rsidR="0001628B" w:rsidRDefault="005155D3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155D3">
        <w:rPr>
          <w:rFonts w:ascii="Times New Roman" w:hAnsi="Times New Roman" w:cs="Times New Roman"/>
          <w:sz w:val="28"/>
          <w:szCs w:val="28"/>
        </w:rPr>
        <w:t xml:space="preserve">1 – Результаты исследования самооценки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155D3">
        <w:rPr>
          <w:rFonts w:ascii="Times New Roman" w:hAnsi="Times New Roman" w:cs="Times New Roman"/>
          <w:sz w:val="28"/>
          <w:szCs w:val="28"/>
        </w:rPr>
        <w:t>школьников с ОВЗ по методике «Лесенка»</w:t>
      </w:r>
    </w:p>
    <w:p w14:paraId="24A7C4F5" w14:textId="77777777" w:rsidR="005155D3" w:rsidRPr="00206EF4" w:rsidRDefault="00375935" w:rsidP="003759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9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49B4A9" wp14:editId="3FA4A1DE">
            <wp:extent cx="5462905" cy="4524375"/>
            <wp:effectExtent l="0" t="0" r="4445" b="9525"/>
            <wp:docPr id="1" name="Рисунок 1" descr="https://skrinshoter.ru/p/221220/N7fVa8.png?download=1&amp;name=%D0%A1%D0%BA%D1%80%D0%B8%D0%BD%D1%88%D0%BE%D1%82%2022-12-2020%2016:27: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p/221220/N7fVa8.png?download=1&amp;name=%D0%A1%D0%BA%D1%80%D0%B8%D0%BD%D1%88%D0%BE%D1%82%2022-12-2020%2016:27: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BAA7" w14:textId="77777777" w:rsidR="003C7CC4" w:rsidRDefault="003C7CC4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C4">
        <w:rPr>
          <w:rFonts w:ascii="Times New Roman" w:hAnsi="Times New Roman" w:cs="Times New Roman"/>
          <w:sz w:val="28"/>
          <w:szCs w:val="28"/>
        </w:rPr>
        <w:t xml:space="preserve">Анализируя результаты исследования, мы отмечаем, у 5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7CC4">
        <w:rPr>
          <w:rFonts w:ascii="Times New Roman" w:hAnsi="Times New Roman" w:cs="Times New Roman"/>
          <w:sz w:val="28"/>
          <w:szCs w:val="28"/>
        </w:rPr>
        <w:t xml:space="preserve">школьников (45,5%) - заниженная самооценка, у 6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7CC4">
        <w:rPr>
          <w:rFonts w:ascii="Times New Roman" w:hAnsi="Times New Roman" w:cs="Times New Roman"/>
          <w:sz w:val="28"/>
          <w:szCs w:val="28"/>
        </w:rPr>
        <w:t xml:space="preserve">школьников (54,5%) – адекватная самооценка. </w:t>
      </w:r>
    </w:p>
    <w:p w14:paraId="357475BB" w14:textId="77777777" w:rsidR="003F6D22" w:rsidRDefault="003C7CC4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C4">
        <w:rPr>
          <w:rFonts w:ascii="Times New Roman" w:hAnsi="Times New Roman" w:cs="Times New Roman"/>
          <w:sz w:val="28"/>
          <w:szCs w:val="28"/>
        </w:rPr>
        <w:t xml:space="preserve">Наглядно эти данные представлены на рисунке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C7CC4">
        <w:rPr>
          <w:rFonts w:ascii="Times New Roman" w:hAnsi="Times New Roman" w:cs="Times New Roman"/>
          <w:sz w:val="28"/>
          <w:szCs w:val="28"/>
        </w:rPr>
        <w:t>1.</w:t>
      </w:r>
    </w:p>
    <w:p w14:paraId="4FD55156" w14:textId="77777777" w:rsidR="003C7CC4" w:rsidRDefault="003C7CC4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29FD6" wp14:editId="761A9494">
            <wp:extent cx="4892634" cy="2671948"/>
            <wp:effectExtent l="0" t="0" r="2286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9E383E" w14:textId="77777777" w:rsidR="003C7CC4" w:rsidRDefault="003C7CC4" w:rsidP="00861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- </w:t>
      </w:r>
      <w:r w:rsidRPr="003C7CC4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исследования самооценки у дош</w:t>
      </w:r>
      <w:r w:rsidRPr="003C7CC4">
        <w:rPr>
          <w:rFonts w:ascii="Times New Roman" w:hAnsi="Times New Roman" w:cs="Times New Roman"/>
          <w:sz w:val="28"/>
          <w:szCs w:val="28"/>
        </w:rPr>
        <w:t>кольников с ОВЗ по методике «Лесенка»</w:t>
      </w:r>
    </w:p>
    <w:p w14:paraId="61E080DB" w14:textId="77777777" w:rsidR="004000A1" w:rsidRDefault="004000A1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A1">
        <w:rPr>
          <w:rFonts w:ascii="Times New Roman" w:hAnsi="Times New Roman" w:cs="Times New Roman"/>
          <w:sz w:val="28"/>
          <w:szCs w:val="28"/>
        </w:rPr>
        <w:lastRenderedPageBreak/>
        <w:t xml:space="preserve">Так, почти половина (45,5%) имеют низкую самооценку, что говорит о том, что эти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4000A1">
        <w:rPr>
          <w:rFonts w:ascii="Times New Roman" w:hAnsi="Times New Roman" w:cs="Times New Roman"/>
          <w:sz w:val="28"/>
          <w:szCs w:val="28"/>
        </w:rPr>
        <w:t xml:space="preserve"> не верят в себя и в свои способности. Не стараются выделиться из толпы, не ставят перед собой больших целей, считают себя незаметными, ни на что не претендуют. Они не участвуют активно ни в какой деятельности, не пытаются себя проявить. </w:t>
      </w:r>
    </w:p>
    <w:p w14:paraId="7CBC45B2" w14:textId="77777777" w:rsidR="009E35C6" w:rsidRDefault="004000A1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A1">
        <w:rPr>
          <w:rFonts w:ascii="Times New Roman" w:hAnsi="Times New Roman" w:cs="Times New Roman"/>
          <w:sz w:val="28"/>
          <w:szCs w:val="28"/>
        </w:rPr>
        <w:t xml:space="preserve">54,5%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4000A1">
        <w:rPr>
          <w:rFonts w:ascii="Times New Roman" w:hAnsi="Times New Roman" w:cs="Times New Roman"/>
          <w:sz w:val="28"/>
          <w:szCs w:val="28"/>
        </w:rPr>
        <w:t xml:space="preserve"> обладают адекватной самооценкой. Такие студенты ставят перед собой вполне реальные цели. Результаты исследования индивидуальных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дош</w:t>
      </w:r>
      <w:r w:rsidRPr="004000A1">
        <w:rPr>
          <w:rFonts w:ascii="Times New Roman" w:hAnsi="Times New Roman" w:cs="Times New Roman"/>
          <w:sz w:val="28"/>
          <w:szCs w:val="28"/>
        </w:rPr>
        <w:t>кольников по тесту Р. Б. Кеттелла (детская версия) представлены в таблице 2.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5DCAAC55" w14:textId="77777777" w:rsidR="004000A1" w:rsidRDefault="008D40FA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D40FA">
        <w:rPr>
          <w:rFonts w:ascii="Times New Roman" w:hAnsi="Times New Roman" w:cs="Times New Roman"/>
          <w:sz w:val="28"/>
          <w:szCs w:val="28"/>
        </w:rPr>
        <w:t xml:space="preserve"> – Результаты исследования индивидуально– 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D40FA">
        <w:rPr>
          <w:rFonts w:ascii="Times New Roman" w:hAnsi="Times New Roman" w:cs="Times New Roman"/>
          <w:sz w:val="28"/>
          <w:szCs w:val="28"/>
        </w:rPr>
        <w:t>школьников с ОВЗ по тесту Р.Б. Кетелла (детский вариант)</w:t>
      </w:r>
    </w:p>
    <w:p w14:paraId="43421DA8" w14:textId="77777777" w:rsidR="008D40FA" w:rsidRDefault="00F13E29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2E8AD" wp14:editId="746518E0">
            <wp:extent cx="5320030" cy="2351405"/>
            <wp:effectExtent l="0" t="0" r="0" b="0"/>
            <wp:docPr id="3" name="Рисунок 3" descr="https://skrinshoter.ru/p/221220/2skDoK.png?download=1&amp;name=%D0%A1%D0%BA%D1%80%D0%B8%D0%BD%D1%88%D0%BE%D1%82%2022-12-2020%2016:32: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inshoter.ru/p/221220/2skDoK.png?download=1&amp;name=%D0%A1%D0%BA%D1%80%D0%B8%D0%BD%D1%88%D0%BE%D1%82%2022-12-2020%2016:32: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89BA2" w14:textId="77777777" w:rsidR="00F13E29" w:rsidRDefault="00F13E29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9">
        <w:rPr>
          <w:rFonts w:ascii="Times New Roman" w:hAnsi="Times New Roman" w:cs="Times New Roman"/>
          <w:sz w:val="28"/>
          <w:szCs w:val="28"/>
        </w:rPr>
        <w:t xml:space="preserve">Результаты уровней развития разных черт личности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13E29"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5FF77B61" w14:textId="77777777" w:rsidR="00F13E29" w:rsidRDefault="00F13E29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13E29">
        <w:rPr>
          <w:rFonts w:ascii="Times New Roman" w:hAnsi="Times New Roman" w:cs="Times New Roman"/>
          <w:sz w:val="28"/>
          <w:szCs w:val="28"/>
        </w:rPr>
        <w:t xml:space="preserve">3 – Результаты диагностики уровней развития индивидуально– 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13E29">
        <w:rPr>
          <w:rFonts w:ascii="Times New Roman" w:hAnsi="Times New Roman" w:cs="Times New Roman"/>
          <w:sz w:val="28"/>
          <w:szCs w:val="28"/>
        </w:rPr>
        <w:t>школьников с ОВЗ по тесту Р.Б. Кетелла (детский вариант)</w:t>
      </w:r>
    </w:p>
    <w:p w14:paraId="344516CC" w14:textId="77777777" w:rsidR="00F13E29" w:rsidRDefault="00F13E29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783618" wp14:editId="4FC02623">
            <wp:extent cx="5248910" cy="2386965"/>
            <wp:effectExtent l="0" t="0" r="8890" b="0"/>
            <wp:docPr id="4" name="Рисунок 4" descr="https://skrinshoter.ru/p/221220/k8e9eX.png?download=1&amp;name=%D0%A1%D0%BA%D1%80%D0%B8%D0%BD%D1%88%D0%BE%D1%82%2022-12-2020%2016:33: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inshoter.ru/p/221220/k8e9eX.png?download=1&amp;name=%D0%A1%D0%BA%D1%80%D0%B8%D0%BD%D1%88%D0%BE%D1%82%2022-12-2020%2016:33: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72CA" w14:textId="77777777" w:rsidR="00F13E29" w:rsidRPr="004000A1" w:rsidRDefault="00F13E29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891B0" w14:textId="77777777" w:rsidR="00C50977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>Условные обозначения: «H» - низкий уровень развития; «С» - средний уровень развития; «</w:t>
      </w:r>
      <w:r w:rsidR="00C50977">
        <w:rPr>
          <w:rFonts w:ascii="Times New Roman" w:hAnsi="Times New Roman" w:cs="Times New Roman"/>
          <w:sz w:val="28"/>
          <w:szCs w:val="28"/>
        </w:rPr>
        <w:t>В</w:t>
      </w:r>
      <w:r w:rsidRPr="00B808C5">
        <w:rPr>
          <w:rFonts w:ascii="Times New Roman" w:hAnsi="Times New Roman" w:cs="Times New Roman"/>
          <w:sz w:val="28"/>
          <w:szCs w:val="28"/>
        </w:rPr>
        <w:t xml:space="preserve">» - высокий уровень развития. </w:t>
      </w:r>
    </w:p>
    <w:p w14:paraId="77E9F2C3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Проанализировав результаты, полученные по фактору «А» (определение степени коммуникабельности ребенка), отметим, что 18,2%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</w:t>
      </w:r>
      <w:r w:rsidRPr="00B808C5">
        <w:rPr>
          <w:rFonts w:ascii="Times New Roman" w:hAnsi="Times New Roman" w:cs="Times New Roman"/>
          <w:sz w:val="28"/>
          <w:szCs w:val="28"/>
        </w:rPr>
        <w:t xml:space="preserve"> с ОВЗ имеют высокий уровень. Для этих детей характерны такие качества, как общительность, добродушие, внимательность к людям, доверчивость. </w:t>
      </w:r>
    </w:p>
    <w:p w14:paraId="65131D45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>Анализируя результаты, полученные по фактору «</w:t>
      </w:r>
      <w:r w:rsidR="003976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08C5">
        <w:rPr>
          <w:rFonts w:ascii="Times New Roman" w:hAnsi="Times New Roman" w:cs="Times New Roman"/>
          <w:sz w:val="28"/>
          <w:szCs w:val="28"/>
        </w:rPr>
        <w:t xml:space="preserve">», констатируем, что у 9%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 с ОВЗ</w:t>
      </w:r>
      <w:r w:rsidRPr="00B808C5">
        <w:rPr>
          <w:rFonts w:ascii="Times New Roman" w:hAnsi="Times New Roman" w:cs="Times New Roman"/>
          <w:sz w:val="28"/>
          <w:szCs w:val="28"/>
        </w:rPr>
        <w:t xml:space="preserve"> повышенная возбудимость, крайняя активность иногда сочетается с высокомерием. Они характеризуются двигательным возбуждением, рассеянностью и отсутствием концентрации. </w:t>
      </w:r>
    </w:p>
    <w:p w14:paraId="2956D8C7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18,2%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</w:t>
      </w:r>
      <w:r w:rsidRPr="00B808C5">
        <w:rPr>
          <w:rFonts w:ascii="Times New Roman" w:hAnsi="Times New Roman" w:cs="Times New Roman"/>
          <w:sz w:val="28"/>
          <w:szCs w:val="28"/>
        </w:rPr>
        <w:t xml:space="preserve"> показали высокий показатель фактора «F» (сдержанность \ выразительность). Таким детям свойственны энергия, активность, отсутствие страха в ситуации повышенного риска; им обычно свойственны переоценка своих возможностей и чрезмерный оптимизм. </w:t>
      </w:r>
    </w:p>
    <w:p w14:paraId="03C715AD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>Высокий показатель фактора «G» (низкий \ высокий супер-эго) получен у 27,3% детей, что свидетельствует о целеустремленности, настойчивости, сознательности и аккуратности, высоком чувстве ответственности. Мы пришли к выводу, что фактор «</w:t>
      </w:r>
      <w:r w:rsidR="00397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8C5">
        <w:rPr>
          <w:rFonts w:ascii="Times New Roman" w:hAnsi="Times New Roman" w:cs="Times New Roman"/>
          <w:sz w:val="28"/>
          <w:szCs w:val="28"/>
        </w:rPr>
        <w:t xml:space="preserve">» у 27,3%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</w:t>
      </w:r>
      <w:r w:rsidRPr="00B808C5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397671">
        <w:rPr>
          <w:rFonts w:ascii="Times New Roman" w:hAnsi="Times New Roman" w:cs="Times New Roman"/>
          <w:sz w:val="28"/>
          <w:szCs w:val="28"/>
        </w:rPr>
        <w:t>выявлен на высоком уровне. Эти дети</w:t>
      </w:r>
      <w:r w:rsidRPr="00B808C5">
        <w:rPr>
          <w:rFonts w:ascii="Times New Roman" w:hAnsi="Times New Roman" w:cs="Times New Roman"/>
          <w:sz w:val="28"/>
          <w:szCs w:val="28"/>
        </w:rPr>
        <w:t xml:space="preserve"> отличаются эмоциональной чувствительностью, богатым воображением, эстетическими </w:t>
      </w:r>
      <w:r w:rsidRPr="00B808C5">
        <w:rPr>
          <w:rFonts w:ascii="Times New Roman" w:hAnsi="Times New Roman" w:cs="Times New Roman"/>
          <w:sz w:val="28"/>
          <w:szCs w:val="28"/>
        </w:rPr>
        <w:lastRenderedPageBreak/>
        <w:t xml:space="preserve">задатками, негативно-реалистическим подходом к решению ситуации, практичностью. Такие дети сентиментальны, доверчивы, нуждаются в поддержке и находятся под сильным влиянием внешней среды. </w:t>
      </w:r>
    </w:p>
    <w:p w14:paraId="079736FD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Проанализировав результаты, полученные по фактору «О», отметим, что 18,2%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</w:t>
      </w:r>
      <w:r w:rsidRPr="00B808C5">
        <w:rPr>
          <w:rFonts w:ascii="Times New Roman" w:hAnsi="Times New Roman" w:cs="Times New Roman"/>
          <w:sz w:val="28"/>
          <w:szCs w:val="28"/>
        </w:rPr>
        <w:t xml:space="preserve"> с ОВЗ имеют высокий уровень. Этот факт также свидетельствует о том, что ребенок преисполнен предчувствия неудачи, легко выводится из душевного равновесия, часто имеет плохое настроение. </w:t>
      </w:r>
    </w:p>
    <w:p w14:paraId="4F2530AC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Высокий уровень фактора «Q3» (самомнение) наблюдается у 45,5% </w:t>
      </w:r>
      <w:r w:rsidR="00397671">
        <w:rPr>
          <w:rFonts w:ascii="Times New Roman" w:hAnsi="Times New Roman" w:cs="Times New Roman"/>
          <w:sz w:val="28"/>
          <w:szCs w:val="28"/>
        </w:rPr>
        <w:t>до</w:t>
      </w:r>
      <w:r w:rsidRPr="00B808C5">
        <w:rPr>
          <w:rFonts w:ascii="Times New Roman" w:hAnsi="Times New Roman" w:cs="Times New Roman"/>
          <w:sz w:val="28"/>
          <w:szCs w:val="28"/>
        </w:rPr>
        <w:t xml:space="preserve">школьников, что можно расценивать как повышение социальной подготовленности, более успешное усвоение требований окружающей жизни. </w:t>
      </w:r>
    </w:p>
    <w:p w14:paraId="60C90921" w14:textId="77777777" w:rsidR="00397671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>18,2%</w:t>
      </w:r>
      <w:r w:rsidR="00397671">
        <w:rPr>
          <w:rFonts w:ascii="Times New Roman" w:hAnsi="Times New Roman" w:cs="Times New Roman"/>
          <w:sz w:val="28"/>
          <w:szCs w:val="28"/>
        </w:rPr>
        <w:t xml:space="preserve"> до</w:t>
      </w:r>
      <w:r w:rsidRPr="00B808C5">
        <w:rPr>
          <w:rFonts w:ascii="Times New Roman" w:hAnsi="Times New Roman" w:cs="Times New Roman"/>
          <w:sz w:val="28"/>
          <w:szCs w:val="28"/>
        </w:rPr>
        <w:t xml:space="preserve">школьников имеют высокий уровень «Q4» (эго - напряжение). Для таких детей характерен избыток порывов, не находящих практической разрядки в процессе деятельности. В их поведении преобладает нервное напряжение. По фактору «В» низкий показатель обнаружен у всех детей с ограниченными возможностями. Эти дети выполняют предложенные задания, используя только конкретные ситуационные признаки, примитивно подходят к решению своих задач. У них часто плохое внимание, утомляемость. </w:t>
      </w:r>
    </w:p>
    <w:p w14:paraId="1B701E3E" w14:textId="77777777" w:rsidR="00DB4AE0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Анализируя результаты, полученные по фактору «С», мы констатируем, что 9% </w:t>
      </w:r>
      <w:r w:rsidR="00397671">
        <w:rPr>
          <w:rFonts w:ascii="Times New Roman" w:hAnsi="Times New Roman" w:cs="Times New Roman"/>
          <w:sz w:val="28"/>
          <w:szCs w:val="28"/>
        </w:rPr>
        <w:t>дошкольников</w:t>
      </w:r>
      <w:r w:rsidRPr="00B808C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имеют низкий уровень. Такие дети остро реагируют на неудачи, оценивают себя как менее способные по сравнению со своими сверстниками, обнаруживают нестабильность настроения, плохо контролируют свои эмоции и испытывают трудности с адаптацией к новым условиям. </w:t>
      </w:r>
    </w:p>
    <w:p w14:paraId="3744EF8A" w14:textId="77777777" w:rsidR="00DB4AE0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t xml:space="preserve">Низкий показатель фактора «G» получен у 9% детей. Это свидетельствует о том, что эти дети пренебрегают своими обязанностями, не заслуживают доверия, часто конфликтуют с родителями и </w:t>
      </w:r>
      <w:r w:rsidR="00DB4AE0">
        <w:rPr>
          <w:rFonts w:ascii="Times New Roman" w:hAnsi="Times New Roman" w:cs="Times New Roman"/>
          <w:sz w:val="28"/>
          <w:szCs w:val="28"/>
        </w:rPr>
        <w:t>воспитателями</w:t>
      </w:r>
      <w:r w:rsidRPr="00B808C5">
        <w:rPr>
          <w:rFonts w:ascii="Times New Roman" w:hAnsi="Times New Roman" w:cs="Times New Roman"/>
          <w:sz w:val="28"/>
          <w:szCs w:val="28"/>
        </w:rPr>
        <w:t xml:space="preserve">, отличаются непостоянством, недисциплинированностью, отсутствием стойкой мотивации. </w:t>
      </w:r>
    </w:p>
    <w:p w14:paraId="6AA651C1" w14:textId="77777777" w:rsidR="00DB4AE0" w:rsidRDefault="00B808C5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C5">
        <w:rPr>
          <w:rFonts w:ascii="Times New Roman" w:hAnsi="Times New Roman" w:cs="Times New Roman"/>
          <w:sz w:val="28"/>
          <w:szCs w:val="28"/>
        </w:rPr>
        <w:lastRenderedPageBreak/>
        <w:t xml:space="preserve">Отметим, что по фактору «H» 9% детей с ограниченными возможностями </w:t>
      </w:r>
      <w:r w:rsidR="00DB4AE0">
        <w:rPr>
          <w:rFonts w:ascii="Times New Roman" w:hAnsi="Times New Roman" w:cs="Times New Roman"/>
          <w:sz w:val="28"/>
          <w:szCs w:val="28"/>
        </w:rPr>
        <w:t>до</w:t>
      </w:r>
      <w:r w:rsidRPr="00B808C5">
        <w:rPr>
          <w:rFonts w:ascii="Times New Roman" w:hAnsi="Times New Roman" w:cs="Times New Roman"/>
          <w:sz w:val="28"/>
          <w:szCs w:val="28"/>
        </w:rPr>
        <w:t xml:space="preserve">школьного возраста имеют низкий уровень. Такие дети проявляют застенчивость и робость. </w:t>
      </w:r>
    </w:p>
    <w:p w14:paraId="099B440A" w14:textId="77777777" w:rsidR="005F342B" w:rsidRDefault="00DB4AE0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08C5" w:rsidRPr="00B808C5">
        <w:rPr>
          <w:rFonts w:ascii="Times New Roman" w:hAnsi="Times New Roman" w:cs="Times New Roman"/>
          <w:sz w:val="28"/>
          <w:szCs w:val="28"/>
        </w:rPr>
        <w:t xml:space="preserve">изкий показатель фактора «Q4» (эго-напряжение) обнаружен у 9%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808C5" w:rsidRPr="00B808C5">
        <w:rPr>
          <w:rFonts w:ascii="Times New Roman" w:hAnsi="Times New Roman" w:cs="Times New Roman"/>
          <w:sz w:val="28"/>
          <w:szCs w:val="28"/>
        </w:rPr>
        <w:t>школьников. Им свойственны такие качества, как: спокойствие, сдержанность. Таким образом, можно сделать вывод, что большинство детей в классе общительные, доверчивые, настойчивые, энергичные, успешные, сдержанные. К тому же дети примитивно подходят к решению своих проблем, остро реагируют на неудачи, часто конфликтуют с учителями и родителями.</w:t>
      </w:r>
    </w:p>
    <w:p w14:paraId="248DEED4" w14:textId="77777777" w:rsidR="00DB4AE0" w:rsidRDefault="00DB4AE0" w:rsidP="00B8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00185" w14:textId="77777777" w:rsidR="00DB4AE0" w:rsidRDefault="002016BB" w:rsidP="005015BC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9563065"/>
      <w:r w:rsidRPr="005015BC">
        <w:rPr>
          <w:rFonts w:ascii="Times New Roman" w:hAnsi="Times New Roman" w:cs="Times New Roman"/>
          <w:color w:val="000000" w:themeColor="text1"/>
          <w:sz w:val="28"/>
          <w:szCs w:val="28"/>
        </w:rPr>
        <w:t>2.2. Описание условий организации коррекционной работы с детьми с ОВЗ</w:t>
      </w:r>
      <w:bookmarkEnd w:id="2"/>
    </w:p>
    <w:p w14:paraId="25174899" w14:textId="77777777" w:rsidR="005015BC" w:rsidRDefault="005015BC" w:rsidP="005015BC"/>
    <w:p w14:paraId="0948E409" w14:textId="77777777" w:rsidR="005015BC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>В инклюзивном дошкольном отделении формируется пространство для полноценного проживания каждым ребёнком своего дошкольного детства: гибкий режим, тесное сотрудничество с родителями, наполнение среды разными видами деятельности, педагоги разрабатывают и усовершенствуют образовательные программы и индивидуальные программы сопровождения для детей с ОВЗ. Дети становятся активными в выборе содержания своего образования. С учётом интересов родителей и каждого ребёнка в отделении организовано дополнительное бесплатное образование - открыты и активно работают кружки: «Мастерилка», «Школа мяча», «Танцевальная радуга», «Школа активной речи». Дети с высокой мотивацией посещают кружки, но у каждого ребёнка есть право пропустить занятие, если он занят интересным делом в группе и его не хочется прерывать.</w:t>
      </w:r>
    </w:p>
    <w:p w14:paraId="4C60E790" w14:textId="77777777" w:rsidR="00B20CC1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Игрушки обладают тональной (цветовой) яркостью, имеют разнообразные формы и величины, изготовлены из разных материалов (дерево, пластик, текстиль и т.д.) в разных цветовых гаммах. </w:t>
      </w:r>
    </w:p>
    <w:p w14:paraId="3CA0654A" w14:textId="77777777" w:rsidR="00B20CC1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lastRenderedPageBreak/>
        <w:t>Имеется материал для дидактических, сюжетно-ролевых, настольно</w:t>
      </w:r>
      <w:r w:rsidR="00B20CC1">
        <w:rPr>
          <w:rFonts w:ascii="Times New Roman" w:hAnsi="Times New Roman" w:cs="Times New Roman"/>
          <w:sz w:val="28"/>
          <w:szCs w:val="28"/>
        </w:rPr>
        <w:t>-</w:t>
      </w:r>
      <w:r w:rsidRPr="009A6967">
        <w:rPr>
          <w:rFonts w:ascii="Times New Roman" w:hAnsi="Times New Roman" w:cs="Times New Roman"/>
          <w:sz w:val="28"/>
          <w:szCs w:val="28"/>
        </w:rPr>
        <w:t xml:space="preserve">печатных и подвижных игр. Материалы для изобразительной деятельности – цветные карандаши разные по диаметру, насыщенной тональности фломастеры, маркеры, краски, цветные мелки, предметные форменные трафареты (внутренние и наружные) для воспроизведения на них деталей и обводки. </w:t>
      </w:r>
    </w:p>
    <w:p w14:paraId="705AA9E3" w14:textId="77777777" w:rsidR="00B20CC1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Материалы для лепки, аппликации – плотная фактурная бумага, бархатная бумага, фактурные ткани, природные объекты. Для конструирования – напольный строительный конструктор, мозаики, деревянные вкладыши, объемные текстильные предметы с липкой лентой и полотном для создания моделей. Различные виды шнуровок плоские и объемные из разного материала. </w:t>
      </w:r>
    </w:p>
    <w:p w14:paraId="613459C8" w14:textId="77777777" w:rsidR="00B20CC1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>В ИДО осуществляется воспитательная и коррекционно– развивающая работа команды специалистов с детьми</w:t>
      </w:r>
      <w:r w:rsidR="00B20CC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A6967">
        <w:rPr>
          <w:rFonts w:ascii="Times New Roman" w:hAnsi="Times New Roman" w:cs="Times New Roman"/>
          <w:sz w:val="28"/>
          <w:szCs w:val="28"/>
        </w:rPr>
        <w:t xml:space="preserve">: коррекционные занятия педагога-психолога, коррекционные занятия логопеда, коррекционная работа воспитателя, бинарные занятия. Организация непосредственной образовательной деятельности в инклюзивной группе требует соблюдения здоровье– сберегающего режима (равномерное распределение зрительной нагрузки для детей с нарушением зрения), предусматривает сочетание разных форм обучения (индивидуальная, подгрупповая и фронтальная). </w:t>
      </w:r>
    </w:p>
    <w:p w14:paraId="30653249" w14:textId="77777777" w:rsidR="00B20CC1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Групповые интегрированные занятия проходят с участием психолога, логопеда, музыкального руководителя и инструктора по физвоспитанию. Данный вид работы представляет собой интегрированный процесс взаимодействия двух и более специалистов, направленный на коррекцию и развитие высших психических функций, эмоционально-волевой, познавательной и речевой сфер; формирование способов регуляции поведения и эмоциональных состояний; развитие форм и навыков личностного общения в группе сверстников, коммуникативной компетенции детей с нарушением зрения. </w:t>
      </w:r>
    </w:p>
    <w:p w14:paraId="3546F230" w14:textId="77777777" w:rsidR="009A6967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lastRenderedPageBreak/>
        <w:t>Занятия проводятся с использованием речевого и наглядно-стимульного материала, по лексическим темам. Каждая тема рассчитана на два занятия с целью закрепления и повторения изученного материала. Занятия проходят без присутствия родителей, но в конце каждого занятия предусмотрено время для консультаций родителей: ознакомления их с содержанием занятия и особенностями выполнения этих заданий каждым конкретным ребенком (как взаимодействовал на занятии, какие задания вызвали затруднения). Родителям предлагается задание для совместной работы с ребенком дома, обсуждаются итоги его выполнения.</w:t>
      </w:r>
    </w:p>
    <w:p w14:paraId="7DC5E2D7" w14:textId="77777777" w:rsidR="00D923CB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Основными направлениями коррекционной работы с детьми с </w:t>
      </w:r>
      <w:r w:rsidR="00B20CC1">
        <w:rPr>
          <w:rFonts w:ascii="Times New Roman" w:hAnsi="Times New Roman" w:cs="Times New Roman"/>
          <w:sz w:val="28"/>
          <w:szCs w:val="28"/>
        </w:rPr>
        <w:t>ОВЗ</w:t>
      </w:r>
      <w:r w:rsidRPr="009A6967">
        <w:rPr>
          <w:rFonts w:ascii="Times New Roman" w:hAnsi="Times New Roman" w:cs="Times New Roman"/>
          <w:sz w:val="28"/>
          <w:szCs w:val="28"/>
        </w:rPr>
        <w:t xml:space="preserve"> являются следующие. </w:t>
      </w:r>
    </w:p>
    <w:p w14:paraId="2B9C5648" w14:textId="77777777" w:rsidR="00D923CB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1.Развитие зрительного восприятия. Коррекционная работа по развитию зрительного восприятия в этом возрасте способствует существенному улучшению сенсорной основы когнитивного развития. </w:t>
      </w:r>
    </w:p>
    <w:p w14:paraId="27A6CB85" w14:textId="77777777" w:rsidR="00D923CB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>2.Развитие осязания и мелкой моторики. Низкий уровень развития осязательной чувствительности, моторики пальцев и кистей рук происходит потому,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информации. Из-за отсутствия или резкого снижения зрения дети не могут спонтанно по подражанию окружающим овладеть различными предметно</w:t>
      </w:r>
      <w:r w:rsidR="00D923CB">
        <w:rPr>
          <w:rFonts w:ascii="Times New Roman" w:hAnsi="Times New Roman" w:cs="Times New Roman"/>
          <w:sz w:val="28"/>
          <w:szCs w:val="28"/>
        </w:rPr>
        <w:t>-</w:t>
      </w:r>
      <w:r w:rsidRPr="009A6967">
        <w:rPr>
          <w:rFonts w:ascii="Times New Roman" w:hAnsi="Times New Roman" w:cs="Times New Roman"/>
          <w:sz w:val="28"/>
          <w:szCs w:val="28"/>
        </w:rPr>
        <w:t>практическими действиями. Коррекционные упражнения направлены на формирование у детей с нарушением зрения умений и навыков осязательного мира, а также обучение их приемам выполнения предметно</w:t>
      </w:r>
      <w:r w:rsidR="00D923CB">
        <w:rPr>
          <w:rFonts w:ascii="Times New Roman" w:hAnsi="Times New Roman" w:cs="Times New Roman"/>
          <w:sz w:val="28"/>
          <w:szCs w:val="28"/>
        </w:rPr>
        <w:t>-</w:t>
      </w:r>
      <w:r w:rsidRPr="009A6967">
        <w:rPr>
          <w:rFonts w:ascii="Times New Roman" w:hAnsi="Times New Roman" w:cs="Times New Roman"/>
          <w:sz w:val="28"/>
          <w:szCs w:val="28"/>
        </w:rPr>
        <w:t xml:space="preserve">практических действий. </w:t>
      </w:r>
    </w:p>
    <w:p w14:paraId="44DA6C1B" w14:textId="77777777" w:rsidR="00B15A06" w:rsidRDefault="00D923CB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6967" w:rsidRPr="009A6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9A6967" w:rsidRPr="009A6967">
        <w:rPr>
          <w:rFonts w:ascii="Times New Roman" w:hAnsi="Times New Roman" w:cs="Times New Roman"/>
          <w:sz w:val="28"/>
          <w:szCs w:val="28"/>
        </w:rPr>
        <w:t xml:space="preserve"> сказать, что образовательная область «Художественное творчество» является наиболее интересной для детей деятельностью, так на пример, работа с нетрадиционным материалом – лепка из соленого теста (тестопластика) приводит детей в восторг. Они с удовольствием лепят, чувствуя себя творцами и художниками, с гордостью демонстрируют свои произведения родителям. </w:t>
      </w:r>
    </w:p>
    <w:p w14:paraId="0A7229E5" w14:textId="77777777" w:rsidR="00B15A06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решить многие коррекционные психолого</w:t>
      </w:r>
      <w:r w:rsidR="00B15A06">
        <w:rPr>
          <w:rFonts w:ascii="Times New Roman" w:hAnsi="Times New Roman" w:cs="Times New Roman"/>
          <w:sz w:val="28"/>
          <w:szCs w:val="28"/>
        </w:rPr>
        <w:t>-</w:t>
      </w:r>
      <w:r w:rsidRPr="009A6967">
        <w:rPr>
          <w:rFonts w:ascii="Times New Roman" w:hAnsi="Times New Roman" w:cs="Times New Roman"/>
          <w:sz w:val="28"/>
          <w:szCs w:val="28"/>
        </w:rPr>
        <w:t xml:space="preserve">педагогические задачи и погрузить родителей в совместный творческий процесс. </w:t>
      </w:r>
    </w:p>
    <w:p w14:paraId="58BDE0C0" w14:textId="77777777" w:rsidR="00B15A06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3.Ориентировка в пространстве. </w:t>
      </w:r>
    </w:p>
    <w:p w14:paraId="07640630" w14:textId="77777777" w:rsidR="001B4CB0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B15A06">
        <w:rPr>
          <w:rFonts w:ascii="Times New Roman" w:hAnsi="Times New Roman" w:cs="Times New Roman"/>
          <w:sz w:val="28"/>
          <w:szCs w:val="28"/>
        </w:rPr>
        <w:t>ОВЗ</w:t>
      </w:r>
      <w:r w:rsidRPr="009A6967">
        <w:rPr>
          <w:rFonts w:ascii="Times New Roman" w:hAnsi="Times New Roman" w:cs="Times New Roman"/>
          <w:sz w:val="28"/>
          <w:szCs w:val="28"/>
        </w:rPr>
        <w:t xml:space="preserve"> характерны недостатки развития движений и малая двигательная активность; значительно хуже развиты пространственные представления, возможности практической микро и макро ориентировки, словесные обозначения пространственных положений. </w:t>
      </w:r>
    </w:p>
    <w:p w14:paraId="234E0A26" w14:textId="77777777" w:rsidR="001B4CB0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В ходе коррекционной деятельности дети учатся выделять и анализировать различные пространственные признаки и отношения, получать информацию об окружающем пространстве с привлечением всей сенсорной сферы. На практике, применение здоровье-сберегающих технологий, социо-игровых методов и приемов, тренировочных упражнений для развития мелкой моторики пальцев и кистей рук, дают возможность детям с нарушением зрения стать более активными, любознательными в процессе игры и обучения. </w:t>
      </w:r>
    </w:p>
    <w:p w14:paraId="03E81BD1" w14:textId="77777777" w:rsidR="001B4CB0" w:rsidRDefault="009A6967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67">
        <w:rPr>
          <w:rFonts w:ascii="Times New Roman" w:hAnsi="Times New Roman" w:cs="Times New Roman"/>
          <w:sz w:val="28"/>
          <w:szCs w:val="28"/>
        </w:rPr>
        <w:t xml:space="preserve">4. Социально-бытовая ориентировка. </w:t>
      </w:r>
    </w:p>
    <w:p w14:paraId="7A7FC364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Деятельность по социально-бытовой ориентации, в первую очередь, направлена ​​на решение проблем социализации детей с ограниченными возможностями, формирование навыков социально адаптивного поведения. Успех социализации определяется умением рационально использовать зрение. Получать с его помощью наиболее полные представления об окружающем мире, опираясь в процессе познания и общения на информацию, полученную через хранимые анализаторы (осязание, слух, вкусовая, обонятельная и температурная чувствительность), умение самостоятельно ориентироваться в пространстве, использовать определенный запас представлений об элементарных социальных и бытовых ситуациях, умение взаимодействовать с окружающими.</w:t>
      </w:r>
    </w:p>
    <w:p w14:paraId="1277C273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 xml:space="preserve">Для облегчения адаптации и социализации вновь зачисленных детей в детский сад я разработал проект «Вхождение дошкольника в мир социальных </w:t>
      </w:r>
      <w:r w:rsidRPr="003A1A84">
        <w:rPr>
          <w:rFonts w:ascii="Times New Roman" w:hAnsi="Times New Roman" w:cs="Times New Roman"/>
          <w:sz w:val="28"/>
          <w:szCs w:val="28"/>
        </w:rPr>
        <w:lastRenderedPageBreak/>
        <w:t>отношений», в процессе реализации которого моих воспитанников познакомили с элементарными правилами поведения и общения с ними. взрослые и сверстники в игровой форме.</w:t>
      </w:r>
    </w:p>
    <w:p w14:paraId="176B77A4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Продолжительность тренировок в зависимости от возраста группы:</w:t>
      </w:r>
    </w:p>
    <w:p w14:paraId="10D99B75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Первая юниорская группа - 10-15 минут.</w:t>
      </w:r>
    </w:p>
    <w:p w14:paraId="072D98EC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Вторая юниорская и средняя группы - 15-20 минут.</w:t>
      </w:r>
    </w:p>
    <w:p w14:paraId="7B5038CC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Старшие и подготовительные группы - 20-25 минут.</w:t>
      </w:r>
    </w:p>
    <w:p w14:paraId="4F9FEA9C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Урок проходит в свободной форме, дети садятся за стол самостоятельно, одновременно со всеми детьми, но задания индивидуальные.</w:t>
      </w:r>
    </w:p>
    <w:p w14:paraId="44F8504B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Материал учебных занятий должен соответствовать знаниям и навыкам, предусмотренным программой дошкольного образования, для каждой возрастной группы.</w:t>
      </w:r>
    </w:p>
    <w:p w14:paraId="052D1D20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Для более эффективной коррекционно-развивающей работы с детьми с ограниченными возможностями в дошкольных образовательных организациях и наиболее качественного усвоения изучаемого материала используются различные методы.</w:t>
      </w:r>
    </w:p>
    <w:p w14:paraId="2EC2F9DE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1. Устный (вопросы, объяснение, беседа, рассказ).</w:t>
      </w:r>
    </w:p>
    <w:p w14:paraId="08F877B1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2. Визуальные (экскурсии, наблюдения, демонстрация различных наглядных иллюстраций, схем).</w:t>
      </w:r>
    </w:p>
    <w:p w14:paraId="3F148410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3. Практические (практические занятия, графические работы).</w:t>
      </w:r>
    </w:p>
    <w:p w14:paraId="111B2D96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Организация инклюзивной практики - это творческий процесс, в который каждый, кто будет ее реализовывать, получит возможность внести свой вклад. Даже при самом инклюзивном подходе возникает необходимость в изменении образовательной ситуации, создании новых форм и способов организации образовательного процесса с учетом индивидуальных особенностей детей. Следовательно, система организации инклюзивных практик должна быть гибкой, способной включать необходимые изменения для поддержания самой системы.</w:t>
      </w:r>
    </w:p>
    <w:p w14:paraId="5AB089D0" w14:textId="77777777" w:rsidR="003A1A84" w:rsidRP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 xml:space="preserve">Огромная коррекционная работа проводится медицинскими работниками совместно с воспитателями, реализующими программу </w:t>
      </w:r>
      <w:r w:rsidRPr="003A1A84">
        <w:rPr>
          <w:rFonts w:ascii="Times New Roman" w:hAnsi="Times New Roman" w:cs="Times New Roman"/>
          <w:sz w:val="28"/>
          <w:szCs w:val="28"/>
        </w:rPr>
        <w:lastRenderedPageBreak/>
        <w:t>«Здоровый ребенок». Они следят за здоровьем воспитанников, проводят на имеющемся оборудовании необходимые обследования, профилактические и лечебные процедуры. Обследования проводят педиатры и неврологи.</w:t>
      </w:r>
    </w:p>
    <w:p w14:paraId="41A3E4DA" w14:textId="77777777" w:rsidR="003A1A84" w:rsidRDefault="003A1A84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4">
        <w:rPr>
          <w:rFonts w:ascii="Times New Roman" w:hAnsi="Times New Roman" w:cs="Times New Roman"/>
          <w:sz w:val="28"/>
          <w:szCs w:val="28"/>
        </w:rPr>
        <w:t>В рамках реабилитации проводятся курсы массажа, электрофореза, небулайзерной терапии, УФО-терапия, ОЛМ (лечебное одеяло), дарсонвализация кожи головы и воротниковой зоны. В условиях центра проводится медицинское обследование, в котором принимают участие узкие специалисты, и проводится комплексное обследование.</w:t>
      </w:r>
    </w:p>
    <w:p w14:paraId="478F5570" w14:textId="77777777" w:rsidR="0061366F" w:rsidRDefault="0061366F" w:rsidP="003A1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6F">
        <w:rPr>
          <w:rFonts w:ascii="Times New Roman" w:hAnsi="Times New Roman" w:cs="Times New Roman"/>
          <w:sz w:val="28"/>
          <w:szCs w:val="28"/>
        </w:rPr>
        <w:t>В структуре заболеваний нервной системы преобладает диагноз РЦОН. Наибольший процент в структуре РЦОН составляют нарушения речи (ОНР, ФФНР, дизартрии), нарушение мышечного тонуса и сопутствующая ортопедическая патология (нарушение осанки, плоско вальгусные стопы).</w:t>
      </w:r>
    </w:p>
    <w:p w14:paraId="3B6FC8C4" w14:textId="77777777" w:rsidR="00D2691B" w:rsidRDefault="00D2691B" w:rsidP="009A6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A75DB92" w14:textId="77777777" w:rsidR="00D2691B" w:rsidRPr="00EB739E" w:rsidRDefault="00EB739E" w:rsidP="00EB73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9563066"/>
      <w:r w:rsidRPr="00EB739E">
        <w:rPr>
          <w:rFonts w:ascii="Times New Roman" w:hAnsi="Times New Roman" w:cs="Times New Roman"/>
          <w:color w:val="000000" w:themeColor="text1"/>
        </w:rPr>
        <w:t>Заключение</w:t>
      </w:r>
      <w:bookmarkEnd w:id="4"/>
    </w:p>
    <w:p w14:paraId="26755E1C" w14:textId="77777777" w:rsidR="00EB739E" w:rsidRPr="00EB739E" w:rsidRDefault="00EB739E" w:rsidP="00EB739E"/>
    <w:p w14:paraId="7FA82B7D" w14:textId="77777777" w:rsidR="00EB739E" w:rsidRPr="00EB739E" w:rsidRDefault="00EB739E" w:rsidP="00EB7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9E">
        <w:rPr>
          <w:rFonts w:ascii="Times New Roman" w:hAnsi="Times New Roman" w:cs="Times New Roman"/>
          <w:sz w:val="28"/>
          <w:szCs w:val="28"/>
        </w:rPr>
        <w:t>Проанализировав психолого-педагогическую литературу по проблеме исследования, можно сделать вывод, что дети с ограниченными возможностями - это дети, имеющие высокие отклонения от нормального умственного и физического развития, которые вызваны серьезными врожденными или приобретенными дефектами. В связи с этим им необходимы особые условия обучения и воспитания.</w:t>
      </w:r>
    </w:p>
    <w:p w14:paraId="71995A03" w14:textId="77777777" w:rsidR="00EB739E" w:rsidRPr="00EB739E" w:rsidRDefault="00EB739E" w:rsidP="00EB7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9E">
        <w:rPr>
          <w:rFonts w:ascii="Times New Roman" w:hAnsi="Times New Roman" w:cs="Times New Roman"/>
          <w:sz w:val="28"/>
          <w:szCs w:val="28"/>
        </w:rPr>
        <w:t xml:space="preserve">Из-за таких проблем как: низкая самооценка; самооценка; проблема детско-родительских отношений; проблема социальной адаптации; низкий уровень интеллекта; В отношениях с окружающими и повышенной утомляемостью у детей проявляется недостаточная сформированность психологических предпосылок для овладения полноценными навыками учебной деятельности. Возникают трудности в формировании учебных навыков (планирование предстоящей работы, определение путей и средств достижения учебной цели; контроль деятельности, умение работать в </w:t>
      </w:r>
      <w:r w:rsidRPr="00EB739E">
        <w:rPr>
          <w:rFonts w:ascii="Times New Roman" w:hAnsi="Times New Roman" w:cs="Times New Roman"/>
          <w:sz w:val="28"/>
          <w:szCs w:val="28"/>
        </w:rPr>
        <w:lastRenderedPageBreak/>
        <w:t>определенном темпе). Мы провели эмпирическое исследование по изучению индивидуально-психологических особенностей младших школьников с ограниченными возможностями.</w:t>
      </w:r>
    </w:p>
    <w:p w14:paraId="231F0BD2" w14:textId="77777777" w:rsidR="00EB739E" w:rsidRPr="00EB739E" w:rsidRDefault="00EB739E" w:rsidP="00EB7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9E">
        <w:rPr>
          <w:rFonts w:ascii="Times New Roman" w:hAnsi="Times New Roman" w:cs="Times New Roman"/>
          <w:sz w:val="28"/>
          <w:szCs w:val="28"/>
        </w:rPr>
        <w:t>Анализируя результаты, полученные с помощью метода «Лестница» (автор - В. Г. Щур), мы обнаружили, что у 5 школьников (45,5%) низкая самооценка. Это указывает на то, что эти ученики не уверены в себе, они не пытаются выделиться, они не работают в меру своих возможностей. 6 студентов (54,5%) обладают адекватной самооценкой. Такие ребята действительно оценивают свои возможности и способности, ставят перед собой вполне посильные цели.</w:t>
      </w:r>
    </w:p>
    <w:p w14:paraId="79152BF6" w14:textId="77777777" w:rsidR="00EB739E" w:rsidRPr="00EB739E" w:rsidRDefault="00EB739E" w:rsidP="00EB7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9E">
        <w:rPr>
          <w:rFonts w:ascii="Times New Roman" w:hAnsi="Times New Roman" w:cs="Times New Roman"/>
          <w:sz w:val="28"/>
          <w:szCs w:val="28"/>
        </w:rPr>
        <w:t>Проанализировав результаты теста Р. Б. Кетелла (детская версия), мы пришли к выводу, что большинство детей в классе общительные, доверчивые, настойчивые, энергичные, успешные, сдержанные.</w:t>
      </w:r>
    </w:p>
    <w:p w14:paraId="1CF139F9" w14:textId="0DD7E3AD" w:rsidR="005F342B" w:rsidRPr="00F167DF" w:rsidRDefault="00EB739E" w:rsidP="00F1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9E">
        <w:rPr>
          <w:rFonts w:ascii="Times New Roman" w:hAnsi="Times New Roman" w:cs="Times New Roman"/>
          <w:sz w:val="28"/>
          <w:szCs w:val="28"/>
        </w:rPr>
        <w:t>К тому же дети примитивно подходят к решению своих проблем, остро реагируют на неудачи, часто конфликтуют с учителями и родителями. Мы описали систему работы с младшими школьниками с ограниченными возможностями. Система специальных образовательных условий начинается с самых общих, необходимых для всех категорий детей с ограниченными возможностями, заканчивая частными - конкретными и индивидуально ориентированными. Это определяет эффективность реализации образовательного процесса и социальной адаптации ребенка в полном соответствии с его особенностями и образовательными возможностями.</w:t>
      </w:r>
    </w:p>
    <w:sectPr w:rsidR="005F342B" w:rsidRPr="00F167DF" w:rsidSect="00780857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3769" w14:textId="77777777" w:rsidR="00400641" w:rsidRDefault="00400641" w:rsidP="005F342B">
      <w:pPr>
        <w:spacing w:after="0" w:line="240" w:lineRule="auto"/>
      </w:pPr>
      <w:r>
        <w:separator/>
      </w:r>
    </w:p>
  </w:endnote>
  <w:endnote w:type="continuationSeparator" w:id="0">
    <w:p w14:paraId="572DBCC1" w14:textId="77777777" w:rsidR="00400641" w:rsidRDefault="00400641" w:rsidP="005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79843"/>
      <w:docPartObj>
        <w:docPartGallery w:val="Page Numbers (Bottom of Page)"/>
        <w:docPartUnique/>
      </w:docPartObj>
    </w:sdtPr>
    <w:sdtEndPr/>
    <w:sdtContent>
      <w:p w14:paraId="71024A70" w14:textId="77777777" w:rsidR="005F342B" w:rsidRDefault="005F34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DF">
          <w:rPr>
            <w:noProof/>
          </w:rPr>
          <w:t>12</w:t>
        </w:r>
        <w:r>
          <w:fldChar w:fldCharType="end"/>
        </w:r>
      </w:p>
    </w:sdtContent>
  </w:sdt>
  <w:p w14:paraId="7FEEABB6" w14:textId="77777777" w:rsidR="005F342B" w:rsidRDefault="005F3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CA5D0" w14:textId="77777777" w:rsidR="00400641" w:rsidRDefault="00400641" w:rsidP="005F342B">
      <w:pPr>
        <w:spacing w:after="0" w:line="240" w:lineRule="auto"/>
      </w:pPr>
      <w:r>
        <w:separator/>
      </w:r>
    </w:p>
  </w:footnote>
  <w:footnote w:type="continuationSeparator" w:id="0">
    <w:p w14:paraId="0703FB49" w14:textId="77777777" w:rsidR="00400641" w:rsidRDefault="00400641" w:rsidP="005F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4"/>
    <w:rsid w:val="0001628B"/>
    <w:rsid w:val="00070757"/>
    <w:rsid w:val="00090078"/>
    <w:rsid w:val="000B41D2"/>
    <w:rsid w:val="000B7BD8"/>
    <w:rsid w:val="001A47CF"/>
    <w:rsid w:val="001B4CB0"/>
    <w:rsid w:val="002016BB"/>
    <w:rsid w:val="00206EF4"/>
    <w:rsid w:val="002F4C75"/>
    <w:rsid w:val="00375935"/>
    <w:rsid w:val="00397671"/>
    <w:rsid w:val="003A1A84"/>
    <w:rsid w:val="003C7CC4"/>
    <w:rsid w:val="003F6D22"/>
    <w:rsid w:val="004000A1"/>
    <w:rsid w:val="00400641"/>
    <w:rsid w:val="0040598D"/>
    <w:rsid w:val="004C2625"/>
    <w:rsid w:val="005015BC"/>
    <w:rsid w:val="005155D3"/>
    <w:rsid w:val="005B5D81"/>
    <w:rsid w:val="005F342B"/>
    <w:rsid w:val="0061366F"/>
    <w:rsid w:val="00700E94"/>
    <w:rsid w:val="00742FA0"/>
    <w:rsid w:val="00760DAB"/>
    <w:rsid w:val="00780857"/>
    <w:rsid w:val="00792A4A"/>
    <w:rsid w:val="008548B1"/>
    <w:rsid w:val="00861789"/>
    <w:rsid w:val="008B36D4"/>
    <w:rsid w:val="008D40FA"/>
    <w:rsid w:val="008F5602"/>
    <w:rsid w:val="009A6967"/>
    <w:rsid w:val="009E35C6"/>
    <w:rsid w:val="00AF4A44"/>
    <w:rsid w:val="00B14DE8"/>
    <w:rsid w:val="00B15A06"/>
    <w:rsid w:val="00B20CC1"/>
    <w:rsid w:val="00B45A4F"/>
    <w:rsid w:val="00B616BA"/>
    <w:rsid w:val="00B808C5"/>
    <w:rsid w:val="00C44ADA"/>
    <w:rsid w:val="00C50977"/>
    <w:rsid w:val="00C52B42"/>
    <w:rsid w:val="00C86291"/>
    <w:rsid w:val="00CB566E"/>
    <w:rsid w:val="00CC00AF"/>
    <w:rsid w:val="00CF3CA9"/>
    <w:rsid w:val="00D2691B"/>
    <w:rsid w:val="00D54C46"/>
    <w:rsid w:val="00D923CB"/>
    <w:rsid w:val="00DB4AE0"/>
    <w:rsid w:val="00DD1BCC"/>
    <w:rsid w:val="00EB739E"/>
    <w:rsid w:val="00EE540B"/>
    <w:rsid w:val="00EF0FA9"/>
    <w:rsid w:val="00F13E29"/>
    <w:rsid w:val="00F167DF"/>
    <w:rsid w:val="00F53A85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F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42B"/>
  </w:style>
  <w:style w:type="paragraph" w:styleId="a5">
    <w:name w:val="footer"/>
    <w:basedOn w:val="a"/>
    <w:link w:val="a6"/>
    <w:uiPriority w:val="99"/>
    <w:unhideWhenUsed/>
    <w:rsid w:val="005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42B"/>
  </w:style>
  <w:style w:type="character" w:customStyle="1" w:styleId="20">
    <w:name w:val="Заголовок 2 Знак"/>
    <w:basedOn w:val="a0"/>
    <w:link w:val="2"/>
    <w:uiPriority w:val="9"/>
    <w:semiHidden/>
    <w:rsid w:val="005F3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93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792A4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A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2A4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92A4A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78085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80857"/>
    <w:rPr>
      <w:rFonts w:eastAsiaTheme="minorEastAsia"/>
      <w:lang w:eastAsia="ru-RU"/>
    </w:rPr>
  </w:style>
  <w:style w:type="paragraph" w:customStyle="1" w:styleId="Default">
    <w:name w:val="Default"/>
    <w:rsid w:val="00780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42B"/>
  </w:style>
  <w:style w:type="paragraph" w:styleId="a5">
    <w:name w:val="footer"/>
    <w:basedOn w:val="a"/>
    <w:link w:val="a6"/>
    <w:uiPriority w:val="99"/>
    <w:unhideWhenUsed/>
    <w:rsid w:val="005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42B"/>
  </w:style>
  <w:style w:type="character" w:customStyle="1" w:styleId="20">
    <w:name w:val="Заголовок 2 Знак"/>
    <w:basedOn w:val="a0"/>
    <w:link w:val="2"/>
    <w:uiPriority w:val="9"/>
    <w:semiHidden/>
    <w:rsid w:val="005F3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93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792A4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A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2A4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92A4A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78085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80857"/>
    <w:rPr>
      <w:rFonts w:eastAsiaTheme="minorEastAsia"/>
      <w:lang w:eastAsia="ru-RU"/>
    </w:rPr>
  </w:style>
  <w:style w:type="paragraph" w:customStyle="1" w:styleId="Default">
    <w:name w:val="Default"/>
    <w:rsid w:val="00780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Заниженная самооценка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03-4132-A25C-0063ACA5A5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Адексатная самооценка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03-4132-A25C-0063ACA5A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068992"/>
        <c:axId val="230070528"/>
      </c:barChart>
      <c:catAx>
        <c:axId val="2300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070528"/>
        <c:crosses val="autoZero"/>
        <c:auto val="1"/>
        <c:lblAlgn val="ctr"/>
        <c:lblOffset val="100"/>
        <c:noMultiLvlLbl val="0"/>
      </c:catAx>
      <c:valAx>
        <c:axId val="23007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06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D2B52-A2AD-4B54-92FF-92EB49F9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2</cp:revision>
  <cp:lastPrinted>2020-12-22T14:03:00Z</cp:lastPrinted>
  <dcterms:created xsi:type="dcterms:W3CDTF">2021-01-19T10:35:00Z</dcterms:created>
  <dcterms:modified xsi:type="dcterms:W3CDTF">2021-01-19T10:35:00Z</dcterms:modified>
</cp:coreProperties>
</file>