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D" w:rsidRDefault="000024FD" w:rsidP="000024F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0024FD" w:rsidRPr="008A3659" w:rsidRDefault="000024FD" w:rsidP="000024FD"/>
    <w:p w:rsidR="000024FD" w:rsidRPr="008A3659" w:rsidRDefault="000024FD" w:rsidP="000024F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Требования безопасности во время занятий</w:t>
      </w:r>
    </w:p>
    <w:p w:rsidR="000024FD" w:rsidRPr="008A3659" w:rsidRDefault="000024FD" w:rsidP="00002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1.   Выполнять все действия только по указанию учителя.</w:t>
      </w:r>
    </w:p>
    <w:p w:rsidR="000024FD" w:rsidRPr="008A3659" w:rsidRDefault="000024FD" w:rsidP="00002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2.   Не делать резких движений, не трогать посторонних предметов.</w:t>
      </w:r>
    </w:p>
    <w:p w:rsidR="000024FD" w:rsidRPr="008A3659" w:rsidRDefault="000024FD" w:rsidP="00002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3.   Соблю</w:t>
      </w:r>
      <w:r>
        <w:rPr>
          <w:rFonts w:ascii="Times New Roman" w:hAnsi="Times New Roman"/>
          <w:sz w:val="24"/>
          <w:szCs w:val="24"/>
        </w:rPr>
        <w:t>дать  порядок  и дисциплину.</w:t>
      </w:r>
    </w:p>
    <w:p w:rsidR="000024FD" w:rsidRPr="008A3659" w:rsidRDefault="000024FD" w:rsidP="00002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4.   Пробирки нужно брать легко, не сжимая их пальцами.</w:t>
      </w:r>
    </w:p>
    <w:p w:rsidR="000024FD" w:rsidRPr="008A3659" w:rsidRDefault="000024FD" w:rsidP="00002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5.   Не пробовать на вкус никакие жидкости и твердые химические вещества.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D"/>
    <w:rsid w:val="000024F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D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0024F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D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0024F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2020-12-30T08:04:00Z</dcterms:created>
  <dcterms:modified xsi:type="dcterms:W3CDTF">2020-12-30T08:04:00Z</dcterms:modified>
</cp:coreProperties>
</file>