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7" w:rsidRPr="007B107B" w:rsidRDefault="00951AA7" w:rsidP="00951AA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107B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 урока</w:t>
      </w:r>
    </w:p>
    <w:tbl>
      <w:tblPr>
        <w:tblStyle w:val="ac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5387"/>
        <w:gridCol w:w="2835"/>
        <w:gridCol w:w="3621"/>
      </w:tblGrid>
      <w:tr w:rsidR="00951AA7" w:rsidRPr="00FC731E" w:rsidTr="008F2A5A">
        <w:tc>
          <w:tcPr>
            <w:tcW w:w="2223" w:type="dxa"/>
          </w:tcPr>
          <w:bookmarkEnd w:id="0"/>
          <w:p w:rsidR="00951AA7" w:rsidRPr="00FC731E" w:rsidRDefault="00951AA7" w:rsidP="00746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387" w:type="dxa"/>
          </w:tcPr>
          <w:p w:rsidR="00951AA7" w:rsidRPr="00FC731E" w:rsidRDefault="00951AA7" w:rsidP="00746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51AA7" w:rsidRPr="00FC731E" w:rsidRDefault="00951AA7" w:rsidP="00746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21" w:type="dxa"/>
          </w:tcPr>
          <w:p w:rsidR="00951AA7" w:rsidRPr="00FC731E" w:rsidRDefault="00951AA7" w:rsidP="00746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8F2A5A" w:rsidP="007B10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AA7" w:rsidRPr="00FC731E">
              <w:rPr>
                <w:rFonts w:ascii="Times New Roman" w:hAnsi="Times New Roman" w:cs="Times New Roman"/>
                <w:sz w:val="24"/>
                <w:szCs w:val="24"/>
              </w:rPr>
              <w:t>Повторение системы прежних знаний</w:t>
            </w:r>
          </w:p>
        </w:tc>
        <w:tc>
          <w:tcPr>
            <w:tcW w:w="5387" w:type="dxa"/>
          </w:tcPr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составить химическое лото «Химическая реакция», каждая группа получает набор карточек. Проверка работы всех групп. </w:t>
            </w:r>
          </w:p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По выбору несколько команд представляют свой результат на доске. Вопрос группам, которые не справились с заданием. Почему не получается запись?  Чему нужно научиться, чтобы выполнить задание? Контроль работы группы.</w:t>
            </w:r>
          </w:p>
        </w:tc>
        <w:tc>
          <w:tcPr>
            <w:tcW w:w="2835" w:type="dxa"/>
          </w:tcPr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работа. </w:t>
            </w:r>
          </w:p>
          <w:p w:rsidR="00951AA7" w:rsidRPr="00FC731E" w:rsidRDefault="00951AA7" w:rsidP="003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химические реакции.</w:t>
            </w:r>
          </w:p>
        </w:tc>
        <w:tc>
          <w:tcPr>
            <w:tcW w:w="3621" w:type="dxa"/>
          </w:tcPr>
          <w:p w:rsidR="00951AA7" w:rsidRPr="00FC731E" w:rsidRDefault="00951AA7" w:rsidP="008F2A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951AA7" w:rsidRPr="00FC731E" w:rsidRDefault="00951AA7" w:rsidP="008F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</w:t>
            </w:r>
          </w:p>
          <w:p w:rsidR="00951AA7" w:rsidRPr="00FC731E" w:rsidRDefault="00951AA7" w:rsidP="008F2A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161CB7" w:rsidRDefault="008F2A5A" w:rsidP="008F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формируют познавательную цель и строят действия с ней.  Осознают качество и уровень усвоения знаний. </w:t>
            </w:r>
          </w:p>
          <w:p w:rsidR="008F2A5A" w:rsidRPr="00FC731E" w:rsidRDefault="008F2A5A" w:rsidP="008F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951AA7" w:rsidRPr="00FC731E" w:rsidRDefault="008F2A5A" w:rsidP="008F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к обсуждению разных точек зрения и выработке общей позиции.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360083" w:rsidP="00360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1AA7" w:rsidRPr="00FC731E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5387" w:type="dxa"/>
          </w:tcPr>
          <w:p w:rsidR="00951AA7" w:rsidRPr="00FC731E" w:rsidRDefault="00951AA7" w:rsidP="003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Учитель сообщает, что реакции, которые мы будем изучать сегодня на уроке, нашли свое широкое применение в типографии и совершает экскурс в историю развития книгопечатания на Руси 15 века.</w:t>
            </w:r>
          </w:p>
          <w:p w:rsidR="00951AA7" w:rsidRPr="00FC731E" w:rsidRDefault="00951AA7" w:rsidP="003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полиграфии».</w:t>
            </w:r>
          </w:p>
          <w:p w:rsidR="00951AA7" w:rsidRPr="00FC731E" w:rsidRDefault="00951AA7" w:rsidP="003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Полиграфию изобрел 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Иоган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Гуттенберг в 1440 году. В России первая книга была напечатана  во времена правления Ивана Грозного в 1553 году. Первую книгу «Апостол» напечатал  Иван Федоров и Павел 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Мстиславец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В современной полиграфии происходят химические реакции.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1.ВаCl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+H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→BaSO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↓+2HCl- приготовление пигментов.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2. AgNO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+KBr→AgBr↓+KNO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3 -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светочувствительной пленки.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proofErr w:type="gram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↓+3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-изготовление прозрачного пигмента.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ZnCO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ZnSO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↑- изготовление печатных форм.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ZnCO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↑ -приготовление копирующего слоя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Что мы должны узнать сегодня на  уроке как химики? 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Определение цели урока и учебной задачи.</w:t>
            </w:r>
          </w:p>
        </w:tc>
        <w:tc>
          <w:tcPr>
            <w:tcW w:w="2835" w:type="dxa"/>
          </w:tcPr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Диалог (фронтально)</w:t>
            </w:r>
          </w:p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называют исторические даты и деятелей, при которых произошло книгопечатание на Руси.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цель  и задачи урока.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Узнать, как называется эта реакция, и научиться ее записывать.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Составить общую схему реакции;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алгоритм ее решения.</w:t>
            </w:r>
          </w:p>
        </w:tc>
        <w:tc>
          <w:tcPr>
            <w:tcW w:w="3621" w:type="dxa"/>
          </w:tcPr>
          <w:p w:rsidR="00951AA7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формируют познавательную </w:t>
            </w:r>
            <w:proofErr w:type="gramStart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строят действия в соответствии с ней.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формой речи.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360083" w:rsidP="00360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</w:t>
            </w:r>
            <w:r w:rsidR="00951AA7" w:rsidRPr="00FC731E">
              <w:rPr>
                <w:rFonts w:ascii="Times New Roman" w:hAnsi="Times New Roman" w:cs="Times New Roman"/>
                <w:sz w:val="24"/>
                <w:szCs w:val="24"/>
              </w:rPr>
              <w:t>туализация знаний.</w:t>
            </w:r>
          </w:p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Группа получает образец реакции из полиграфии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8754"/>
            </w:tblGrid>
            <w:tr w:rsidR="00951AA7" w:rsidRPr="00FC731E" w:rsidTr="008F2A5A">
              <w:tc>
                <w:tcPr>
                  <w:tcW w:w="817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Уравнение</w:t>
                  </w:r>
                </w:p>
              </w:tc>
              <w:tc>
                <w:tcPr>
                  <w:tcW w:w="8754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7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</w:t>
                  </w:r>
                  <w:proofErr w:type="spellEnd"/>
                  <w:r w:rsidRPr="00FC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FC7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  <w:proofErr w:type="spellStart"/>
                  <w:r w:rsidRPr="00FC7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KBr→AgBr+K</w:t>
                  </w:r>
                  <w:proofErr w:type="spellEnd"/>
                  <w:r w:rsidRPr="00FC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951AA7" w:rsidRPr="00FC731E" w:rsidTr="008F2A5A">
              <w:tc>
                <w:tcPr>
                  <w:tcW w:w="817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</w:t>
                  </w:r>
                </w:p>
              </w:tc>
              <w:tc>
                <w:tcPr>
                  <w:tcW w:w="8754" w:type="dxa"/>
                </w:tcPr>
                <w:p w:rsidR="00161CB7" w:rsidRPr="001F7D15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Используйте английские буквы 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61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1AA7" w:rsidRPr="00FC731E" w:rsidRDefault="00951AA7" w:rsidP="007B10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7B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составьте схему этой реакции, сделайте записи в тетрадь.</w:t>
                  </w:r>
                </w:p>
              </w:tc>
            </w:tr>
          </w:tbl>
          <w:p w:rsidR="00951AA7" w:rsidRPr="00FC731E" w:rsidRDefault="00951AA7" w:rsidP="00727A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Как  работает эта схема? </w:t>
            </w:r>
          </w:p>
          <w:p w:rsidR="00951AA7" w:rsidRPr="00FC731E" w:rsidRDefault="00951AA7" w:rsidP="00727A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 в результате реакции? Как назвать схему этой реакции?  </w:t>
            </w:r>
          </w:p>
          <w:p w:rsidR="00951AA7" w:rsidRPr="00FC731E" w:rsidRDefault="00951AA7" w:rsidP="00372A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Запишите тему урока  «Реакции обмена»</w:t>
            </w:r>
          </w:p>
        </w:tc>
        <w:tc>
          <w:tcPr>
            <w:tcW w:w="2835" w:type="dxa"/>
          </w:tcPr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схему реакции </w:t>
            </w:r>
            <w:proofErr w:type="gramStart"/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ндивидуальная работа. 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- составляют общий отчет по составленной схеме. Контроль работы группы.</w:t>
            </w:r>
          </w:p>
          <w:p w:rsidR="00951AA7" w:rsidRPr="00FC731E" w:rsidRDefault="00951AA7" w:rsidP="0036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C7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→ 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Фронтально</w:t>
            </w:r>
            <w:r w:rsidR="007B1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происходит по принципу обмена знаков.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</w:t>
            </w:r>
          </w:p>
        </w:tc>
        <w:tc>
          <w:tcPr>
            <w:tcW w:w="3621" w:type="dxa"/>
          </w:tcPr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Самостоятельно  создают алгоритм деятельности.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освоено и что еще подлежит усвоению, осознают качество и уровень усвоения знаний</w:t>
            </w:r>
          </w:p>
          <w:p w:rsidR="008C4695" w:rsidRPr="00FC731E" w:rsidRDefault="008C4695" w:rsidP="00602F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951AA7" w:rsidRPr="00FC731E" w:rsidRDefault="00602F12" w:rsidP="0060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к обсуждению разных точек зрения и выработке общей позиции. Умеют представлять конкретное содержание и сообщать его в письменной форме.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4.Первичное закрепление с проговариванием</w:t>
            </w:r>
          </w:p>
        </w:tc>
        <w:tc>
          <w:tcPr>
            <w:tcW w:w="5387" w:type="dxa"/>
          </w:tcPr>
          <w:p w:rsidR="00951AA7" w:rsidRPr="00FC731E" w:rsidRDefault="00951AA7" w:rsidP="00372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(слайд) </w:t>
            </w:r>
          </w:p>
          <w:p w:rsidR="00951AA7" w:rsidRPr="00FC731E" w:rsidRDefault="00951AA7" w:rsidP="0037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Решите уравнение по схеме, составьте алгоритм решения.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MgCl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FC7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CuF</w:t>
            </w:r>
            <w:proofErr w:type="spellEnd"/>
            <w:r w:rsidRPr="00FC7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работа, групповая работа. 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решение уравнения по схеме, составляют алгоритм. </w:t>
            </w:r>
          </w:p>
          <w:p w:rsidR="00951AA7" w:rsidRPr="00FC731E" w:rsidRDefault="00951AA7" w:rsidP="007B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работы групп. Контроль индивидуально, фронтально.</w:t>
            </w:r>
          </w:p>
        </w:tc>
        <w:tc>
          <w:tcPr>
            <w:tcW w:w="3621" w:type="dxa"/>
          </w:tcPr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602F12" w:rsidRPr="00FC731E" w:rsidRDefault="00602F12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частей, структурируют знания.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602F12" w:rsidRPr="00FC731E" w:rsidRDefault="00602F12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951AA7" w:rsidRPr="00FC731E" w:rsidRDefault="00602F12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возможность различных точек зрения не совпадающих с </w:t>
            </w:r>
            <w:proofErr w:type="gramStart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="00360083" w:rsidRPr="00FC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тип реакции: (реакции на экране - </w:t>
            </w: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  <w:r w:rsidR="007B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руки вперед, 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  <w:r w:rsidR="007B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- руки вверх, 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  <w:r w:rsidR="007B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- вниз,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r w:rsidR="007B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- в стороны.</w:t>
            </w:r>
          </w:p>
        </w:tc>
        <w:tc>
          <w:tcPr>
            <w:tcW w:w="2835" w:type="dxa"/>
          </w:tcPr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упражнения.</w:t>
            </w:r>
          </w:p>
        </w:tc>
        <w:tc>
          <w:tcPr>
            <w:tcW w:w="3621" w:type="dxa"/>
          </w:tcPr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602F12" w:rsidRPr="00FC731E" w:rsidRDefault="00602F12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 деятельности.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602F12" w:rsidRPr="00FC731E" w:rsidRDefault="00602F12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своих знаний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951AA7" w:rsidRPr="00FC731E" w:rsidRDefault="00602F12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EA2F6E" w:rsidRPr="00FC731E">
              <w:rPr>
                <w:rFonts w:ascii="Times New Roman" w:hAnsi="Times New Roman" w:cs="Times New Roman"/>
                <w:sz w:val="24"/>
                <w:szCs w:val="24"/>
              </w:rPr>
              <w:t>адекватные языковые средства, учатся слушать.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951AA7" w:rsidP="00360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6. Самостоятельная работа с самопроверкой.</w:t>
            </w:r>
          </w:p>
        </w:tc>
        <w:tc>
          <w:tcPr>
            <w:tcW w:w="5387" w:type="dxa"/>
          </w:tcPr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Группа (пара) получает набор реакций, выполняет их решение по алгоритму, по схеме. 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977"/>
            </w:tblGrid>
            <w:tr w:rsidR="00951AA7" w:rsidRPr="00FC731E" w:rsidTr="008F2A5A">
              <w:trPr>
                <w:trHeight w:val="403"/>
              </w:trPr>
              <w:tc>
                <w:tcPr>
                  <w:tcW w:w="817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MgS</w:t>
                  </w:r>
                  <w:proofErr w:type="spellEnd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+   </w:t>
                  </w:r>
                  <w:proofErr w:type="spellStart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CuCl</w:t>
                  </w:r>
                  <w:proofErr w:type="spellEnd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</w:tr>
            <w:tr w:rsidR="00951AA7" w:rsidRPr="00FC731E" w:rsidTr="008F2A5A">
              <w:tc>
                <w:tcPr>
                  <w:tcW w:w="817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161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NaOH</w:t>
                  </w:r>
                  <w:proofErr w:type="spellEnd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+    </w:t>
                  </w:r>
                  <w:proofErr w:type="spellStart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</w:tr>
            <w:tr w:rsidR="00951AA7" w:rsidRPr="00FC731E" w:rsidTr="008F2A5A">
              <w:tc>
                <w:tcPr>
                  <w:tcW w:w="817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951AA7" w:rsidRPr="00FC731E" w:rsidRDefault="00951AA7" w:rsidP="007A48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161C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ZnBr</w:t>
                  </w:r>
                  <w:proofErr w:type="spellEnd"/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+    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FC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</w:tr>
          </w:tbl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  <w:p w:rsidR="00951AA7" w:rsidRPr="00FC731E" w:rsidRDefault="00951AA7" w:rsidP="0036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группа  оформляет общий отчет. Контроль работы группы.</w:t>
            </w:r>
          </w:p>
        </w:tc>
        <w:tc>
          <w:tcPr>
            <w:tcW w:w="3621" w:type="dxa"/>
          </w:tcPr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EA2F6E" w:rsidRPr="00FC731E" w:rsidRDefault="00EA2F6E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Строят логические цепи рассуждений. Определяют основную и второстепенную информацию.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EA2F6E" w:rsidRPr="00FC731E" w:rsidRDefault="00EA2F6E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своих знаний. Оценивают достигнутый результат.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951AA7" w:rsidRPr="00FC731E" w:rsidRDefault="00EA2F6E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в письменной и устной форме.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951AA7" w:rsidP="00360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7.Контроль усвоения, обсуждение допущенных ошибок и их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5387" w:type="dxa"/>
          </w:tcPr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выполненного задания.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Что было сложным при выполнении работы? Чему надо научиться?</w:t>
            </w:r>
          </w:p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077C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индивидуальную работу на оценку по изученной теме.</w:t>
            </w:r>
          </w:p>
        </w:tc>
        <w:tc>
          <w:tcPr>
            <w:tcW w:w="2835" w:type="dxa"/>
          </w:tcPr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Индивидуальный контроль.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Фронтально</w:t>
            </w:r>
            <w:r w:rsidR="007B1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записи реакций с проговариванием. 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называют сложные моменты при решении уравнения, определяют, на что надо обращать внимание.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  <w:r w:rsidR="007B1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- работа по решению уравнений</w:t>
            </w:r>
            <w:proofErr w:type="gramStart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ндивидуальная карточка).</w:t>
            </w:r>
          </w:p>
        </w:tc>
        <w:tc>
          <w:tcPr>
            <w:tcW w:w="3621" w:type="dxa"/>
          </w:tcPr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EA2F6E" w:rsidRPr="00FC731E" w:rsidRDefault="00EA2F6E" w:rsidP="00EA2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причинно-следственные связи. Строят логические цепи рассуждений. Определяют основную и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второстепенную информацию.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EA2F6E" w:rsidRPr="00FC731E" w:rsidRDefault="00EA2F6E" w:rsidP="00EA2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своих знаний. Оценивают достигнутый результат.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951AA7" w:rsidRPr="00FC731E" w:rsidRDefault="00EA2F6E" w:rsidP="0036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в письменной и устной форме.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951AA7" w:rsidP="00C507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8.Рефлексия.</w:t>
            </w:r>
          </w:p>
        </w:tc>
        <w:tc>
          <w:tcPr>
            <w:tcW w:w="5387" w:type="dxa"/>
          </w:tcPr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«мишень»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74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2990" cy="898327"/>
                  <wp:effectExtent l="19050" t="0" r="3810" b="0"/>
                  <wp:docPr id="1" name="Рисунок 1" descr="C:\Users\КТГ\Desktop\смирнова\м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2" descr="C:\Users\КТГ\Desktop\смирнова\мм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66" cy="89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уроке:</w:t>
            </w:r>
          </w:p>
          <w:p w:rsidR="00951AA7" w:rsidRPr="00FC731E" w:rsidRDefault="00951AA7" w:rsidP="0091268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было над  чем подумать;</w:t>
            </w:r>
          </w:p>
          <w:p w:rsidR="00951AA7" w:rsidRPr="00FC731E" w:rsidRDefault="00951AA7" w:rsidP="0091268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как вы справились;</w:t>
            </w:r>
          </w:p>
          <w:p w:rsidR="00951AA7" w:rsidRPr="00FC731E" w:rsidRDefault="00951AA7" w:rsidP="0091268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как добросовестно вы работали.</w:t>
            </w:r>
          </w:p>
        </w:tc>
        <w:tc>
          <w:tcPr>
            <w:tcW w:w="2835" w:type="dxa"/>
          </w:tcPr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</w:p>
          <w:p w:rsidR="00951AA7" w:rsidRPr="00FC731E" w:rsidRDefault="00951AA7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21FDC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знания, 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в тетради выставляют цифры по каждому пункту</w:t>
            </w:r>
            <w:r w:rsidR="00360083"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от (0-10)</w:t>
            </w:r>
          </w:p>
        </w:tc>
        <w:tc>
          <w:tcPr>
            <w:tcW w:w="3621" w:type="dxa"/>
          </w:tcPr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951AA7" w:rsidRPr="00FC731E" w:rsidRDefault="00EA2F6E" w:rsidP="007B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своих знаний. Оценивают достигнутый результат.</w:t>
            </w:r>
          </w:p>
        </w:tc>
      </w:tr>
      <w:tr w:rsidR="00951AA7" w:rsidRPr="00FC731E" w:rsidTr="008F2A5A">
        <w:tc>
          <w:tcPr>
            <w:tcW w:w="2223" w:type="dxa"/>
          </w:tcPr>
          <w:p w:rsidR="00951AA7" w:rsidRPr="00FC731E" w:rsidRDefault="00C50750" w:rsidP="00C507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51AA7" w:rsidRPr="00FC73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  <w:r w:rsidR="00951AA7" w:rsidRPr="00FC7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951AA7" w:rsidRPr="00FC731E" w:rsidRDefault="00951AA7" w:rsidP="0072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  <w:r w:rsidR="00C50750" w:rsidRPr="00FC731E">
              <w:rPr>
                <w:rFonts w:ascii="Times New Roman" w:hAnsi="Times New Roman" w:cs="Times New Roman"/>
                <w:sz w:val="24"/>
                <w:szCs w:val="24"/>
              </w:rPr>
              <w:t>, письменно  на выбор 1 или 2</w:t>
            </w:r>
          </w:p>
          <w:p w:rsidR="00951AA7" w:rsidRPr="00FC731E" w:rsidRDefault="00951AA7" w:rsidP="00727A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реакций обмена в быту, медицине, в природе, на работе родителей, запишите (4 примера).</w:t>
            </w:r>
          </w:p>
          <w:p w:rsidR="00951AA7" w:rsidRPr="00FC731E" w:rsidRDefault="00951AA7" w:rsidP="00727A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Решить уравнения по схеме:</w:t>
            </w:r>
          </w:p>
          <w:p w:rsidR="00951AA7" w:rsidRPr="00FC731E" w:rsidRDefault="00951AA7" w:rsidP="00727A28">
            <w:pPr>
              <w:pStyle w:val="a6"/>
              <w:ind w:left="108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+AgNO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951AA7" w:rsidRPr="00FC731E" w:rsidRDefault="00951AA7" w:rsidP="00727A28">
            <w:pPr>
              <w:pStyle w:val="a6"/>
              <w:ind w:left="108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+NaOH=</w:t>
            </w:r>
          </w:p>
          <w:p w:rsidR="00951AA7" w:rsidRPr="00FC731E" w:rsidRDefault="00951AA7" w:rsidP="00727A28">
            <w:pPr>
              <w:pStyle w:val="a6"/>
              <w:ind w:left="1080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+BaCl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951AA7" w:rsidRPr="00FC731E" w:rsidRDefault="00951AA7" w:rsidP="00C50750">
            <w:pPr>
              <w:pStyle w:val="a6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ZnF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C731E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+KOH=</w:t>
            </w:r>
          </w:p>
        </w:tc>
        <w:tc>
          <w:tcPr>
            <w:tcW w:w="2835" w:type="dxa"/>
          </w:tcPr>
          <w:p w:rsidR="00951AA7" w:rsidRPr="00FC731E" w:rsidRDefault="00C50750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C50750" w:rsidRPr="00FC731E" w:rsidRDefault="00C50750" w:rsidP="0091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Выбирают, записывают задание</w:t>
            </w:r>
          </w:p>
        </w:tc>
        <w:tc>
          <w:tcPr>
            <w:tcW w:w="3621" w:type="dxa"/>
          </w:tcPr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EA2F6E" w:rsidRPr="00FC731E" w:rsidRDefault="00EA2F6E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Анализируют объект</w:t>
            </w:r>
          </w:p>
          <w:p w:rsidR="008C4695" w:rsidRPr="00FC731E" w:rsidRDefault="008C4695" w:rsidP="008C46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951AA7" w:rsidRPr="00FC731E" w:rsidRDefault="00EA2F6E" w:rsidP="00EA2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1E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того, что уже известно.</w:t>
            </w:r>
          </w:p>
        </w:tc>
      </w:tr>
    </w:tbl>
    <w:p w:rsidR="00CF0F24" w:rsidRPr="00FC731E" w:rsidRDefault="00CF0F24" w:rsidP="007B107B">
      <w:pPr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</w:p>
    <w:sectPr w:rsidR="00CF0F24" w:rsidRPr="00FC731E" w:rsidSect="00077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C5B"/>
    <w:multiLevelType w:val="hybridMultilevel"/>
    <w:tmpl w:val="B78861F4"/>
    <w:lvl w:ilvl="0" w:tplc="E10289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977"/>
    <w:multiLevelType w:val="hybridMultilevel"/>
    <w:tmpl w:val="3858E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06A7"/>
    <w:multiLevelType w:val="hybridMultilevel"/>
    <w:tmpl w:val="A70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53F50"/>
    <w:multiLevelType w:val="hybridMultilevel"/>
    <w:tmpl w:val="370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189"/>
    <w:multiLevelType w:val="hybridMultilevel"/>
    <w:tmpl w:val="0034394C"/>
    <w:lvl w:ilvl="0" w:tplc="76D07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E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0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4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6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A0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42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D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0C6566"/>
    <w:multiLevelType w:val="multilevel"/>
    <w:tmpl w:val="9D5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34A4B"/>
    <w:multiLevelType w:val="hybridMultilevel"/>
    <w:tmpl w:val="CE7E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D5A36"/>
    <w:multiLevelType w:val="hybridMultilevel"/>
    <w:tmpl w:val="789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96F61"/>
    <w:multiLevelType w:val="hybridMultilevel"/>
    <w:tmpl w:val="C838B224"/>
    <w:lvl w:ilvl="0" w:tplc="53F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72797"/>
    <w:multiLevelType w:val="hybridMultilevel"/>
    <w:tmpl w:val="7656286E"/>
    <w:lvl w:ilvl="0" w:tplc="77FC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87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8E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84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64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06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C7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4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6C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274B7"/>
    <w:multiLevelType w:val="hybridMultilevel"/>
    <w:tmpl w:val="B63CB030"/>
    <w:lvl w:ilvl="0" w:tplc="D76C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AE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E9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8B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8D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04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2A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3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CA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5013"/>
    <w:rsid w:val="00045013"/>
    <w:rsid w:val="000613F1"/>
    <w:rsid w:val="00077CF7"/>
    <w:rsid w:val="000A1369"/>
    <w:rsid w:val="000A7656"/>
    <w:rsid w:val="000D58FE"/>
    <w:rsid w:val="00161CB7"/>
    <w:rsid w:val="001A6000"/>
    <w:rsid w:val="001F7D15"/>
    <w:rsid w:val="002331EC"/>
    <w:rsid w:val="00261F5B"/>
    <w:rsid w:val="002800F0"/>
    <w:rsid w:val="00281C0A"/>
    <w:rsid w:val="00284D83"/>
    <w:rsid w:val="002F678F"/>
    <w:rsid w:val="002F6888"/>
    <w:rsid w:val="00340D49"/>
    <w:rsid w:val="0035607F"/>
    <w:rsid w:val="00360083"/>
    <w:rsid w:val="00372A54"/>
    <w:rsid w:val="00376EEE"/>
    <w:rsid w:val="003B702E"/>
    <w:rsid w:val="003B70C6"/>
    <w:rsid w:val="003D66CC"/>
    <w:rsid w:val="004A39C0"/>
    <w:rsid w:val="00512FFE"/>
    <w:rsid w:val="00570216"/>
    <w:rsid w:val="00575FDD"/>
    <w:rsid w:val="005B60C7"/>
    <w:rsid w:val="005F2298"/>
    <w:rsid w:val="00602F12"/>
    <w:rsid w:val="006D61FC"/>
    <w:rsid w:val="006E6EE5"/>
    <w:rsid w:val="00727A28"/>
    <w:rsid w:val="007314F3"/>
    <w:rsid w:val="0074501B"/>
    <w:rsid w:val="00746067"/>
    <w:rsid w:val="00747E21"/>
    <w:rsid w:val="007854FB"/>
    <w:rsid w:val="007B107B"/>
    <w:rsid w:val="00847741"/>
    <w:rsid w:val="008C4695"/>
    <w:rsid w:val="008F2A5A"/>
    <w:rsid w:val="00912681"/>
    <w:rsid w:val="00951AA7"/>
    <w:rsid w:val="00A036B0"/>
    <w:rsid w:val="00A174A5"/>
    <w:rsid w:val="00A5347A"/>
    <w:rsid w:val="00A568AA"/>
    <w:rsid w:val="00A6087B"/>
    <w:rsid w:val="00A7057B"/>
    <w:rsid w:val="00AC6255"/>
    <w:rsid w:val="00AE5647"/>
    <w:rsid w:val="00B21FDC"/>
    <w:rsid w:val="00B5187B"/>
    <w:rsid w:val="00C50750"/>
    <w:rsid w:val="00C76368"/>
    <w:rsid w:val="00C7705D"/>
    <w:rsid w:val="00CF0F24"/>
    <w:rsid w:val="00E6318C"/>
    <w:rsid w:val="00EA2F6E"/>
    <w:rsid w:val="00ED17F3"/>
    <w:rsid w:val="00EE54EC"/>
    <w:rsid w:val="00F16E93"/>
    <w:rsid w:val="00F42B86"/>
    <w:rsid w:val="00F63F40"/>
    <w:rsid w:val="00F7022E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6318C"/>
    <w:rPr>
      <w:b/>
      <w:bCs/>
    </w:rPr>
  </w:style>
  <w:style w:type="character" w:customStyle="1" w:styleId="apple-converted-space">
    <w:name w:val="apple-converted-space"/>
    <w:basedOn w:val="a0"/>
    <w:rsid w:val="0035607F"/>
  </w:style>
  <w:style w:type="character" w:styleId="a5">
    <w:name w:val="Emphasis"/>
    <w:basedOn w:val="a0"/>
    <w:uiPriority w:val="20"/>
    <w:qFormat/>
    <w:rsid w:val="00512FFE"/>
    <w:rPr>
      <w:i/>
      <w:iCs/>
    </w:rPr>
  </w:style>
  <w:style w:type="paragraph" w:customStyle="1" w:styleId="c3">
    <w:name w:val="c3"/>
    <w:basedOn w:val="a"/>
    <w:rsid w:val="00A5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347A"/>
  </w:style>
  <w:style w:type="paragraph" w:styleId="a6">
    <w:name w:val="List Paragraph"/>
    <w:basedOn w:val="a"/>
    <w:uiPriority w:val="34"/>
    <w:qFormat/>
    <w:rsid w:val="00F63F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4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F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B86"/>
  </w:style>
  <w:style w:type="character" w:styleId="ab">
    <w:name w:val="page number"/>
    <w:basedOn w:val="a0"/>
    <w:uiPriority w:val="99"/>
    <w:semiHidden/>
    <w:unhideWhenUsed/>
    <w:rsid w:val="00F42B86"/>
  </w:style>
  <w:style w:type="table" w:styleId="ac">
    <w:name w:val="Table Grid"/>
    <w:basedOn w:val="a1"/>
    <w:uiPriority w:val="59"/>
    <w:rsid w:val="00A17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5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КТГ</dc:creator>
  <cp:lastModifiedBy>Надежда</cp:lastModifiedBy>
  <cp:revision>2</cp:revision>
  <cp:lastPrinted>2017-02-27T12:04:00Z</cp:lastPrinted>
  <dcterms:created xsi:type="dcterms:W3CDTF">2020-12-22T10:54:00Z</dcterms:created>
  <dcterms:modified xsi:type="dcterms:W3CDTF">2020-12-22T10:54:00Z</dcterms:modified>
</cp:coreProperties>
</file>