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6" w:rsidRDefault="000B3E36" w:rsidP="000B3E36">
      <w:pPr>
        <w:ind w:firstLine="720"/>
        <w:jc w:val="right"/>
        <w:rPr>
          <w:i/>
        </w:rPr>
      </w:pPr>
      <w:r w:rsidRPr="00DF0F10">
        <w:rPr>
          <w:i/>
        </w:rPr>
        <w:t>Приложение 3</w:t>
      </w:r>
    </w:p>
    <w:p w:rsidR="000B3E36" w:rsidRPr="00DF0F10" w:rsidRDefault="000B3E36" w:rsidP="000B3E36">
      <w:pPr>
        <w:ind w:firstLine="720"/>
        <w:jc w:val="right"/>
        <w:rPr>
          <w:i/>
        </w:rPr>
      </w:pPr>
    </w:p>
    <w:p w:rsidR="000B3E36" w:rsidRDefault="000B3E36" w:rsidP="000B3E36">
      <w:pPr>
        <w:numPr>
          <w:ilvl w:val="0"/>
          <w:numId w:val="1"/>
        </w:numPr>
        <w:tabs>
          <w:tab w:val="clear" w:pos="720"/>
          <w:tab w:val="num" w:pos="-3480"/>
          <w:tab w:val="left" w:pos="993"/>
        </w:tabs>
        <w:spacing w:before="100" w:beforeAutospacing="1" w:after="100" w:afterAutospacing="1"/>
        <w:ind w:left="0" w:firstLine="720"/>
        <w:jc w:val="both"/>
        <w:rPr>
          <w:sz w:val="44"/>
          <w:szCs w:val="44"/>
        </w:rPr>
      </w:pPr>
      <w:r w:rsidRPr="00DF0F10">
        <w:rPr>
          <w:rStyle w:val="a5"/>
          <w:i/>
          <w:iCs/>
          <w:sz w:val="44"/>
          <w:szCs w:val="44"/>
        </w:rPr>
        <w:t>Ситуация 1:</w:t>
      </w:r>
      <w:r w:rsidRPr="00DF0F10">
        <w:rPr>
          <w:sz w:val="44"/>
          <w:szCs w:val="44"/>
        </w:rPr>
        <w:t xml:space="preserve"> Родители настаивают на стиле одежды, который, по-твоему, старомоден, а то, что носишь ты, кажется им неприемлемым, вульгарным и т.п. Как найти выход? </w:t>
      </w:r>
    </w:p>
    <w:p w:rsidR="000B3E36" w:rsidRDefault="000B3E36" w:rsidP="000B3E36">
      <w:pPr>
        <w:tabs>
          <w:tab w:val="left" w:pos="993"/>
        </w:tabs>
        <w:spacing w:before="100" w:beforeAutospacing="1" w:after="100" w:afterAutospacing="1"/>
        <w:ind w:left="720"/>
        <w:jc w:val="both"/>
        <w:rPr>
          <w:sz w:val="44"/>
          <w:szCs w:val="44"/>
        </w:rPr>
      </w:pPr>
    </w:p>
    <w:p w:rsidR="000B3E36" w:rsidRDefault="000B3E36" w:rsidP="000B3E36">
      <w:pPr>
        <w:numPr>
          <w:ilvl w:val="0"/>
          <w:numId w:val="1"/>
        </w:numPr>
        <w:tabs>
          <w:tab w:val="clear" w:pos="720"/>
          <w:tab w:val="num" w:pos="-3480"/>
          <w:tab w:val="left" w:pos="993"/>
        </w:tabs>
        <w:spacing w:before="100" w:beforeAutospacing="1" w:after="100" w:afterAutospacing="1"/>
        <w:ind w:left="0" w:firstLine="720"/>
        <w:jc w:val="both"/>
        <w:rPr>
          <w:sz w:val="44"/>
          <w:szCs w:val="44"/>
        </w:rPr>
      </w:pPr>
      <w:r w:rsidRPr="00DF0F10">
        <w:rPr>
          <w:rStyle w:val="a4"/>
          <w:b/>
          <w:bCs/>
          <w:sz w:val="44"/>
          <w:szCs w:val="44"/>
        </w:rPr>
        <w:t xml:space="preserve">Ситуация 2: </w:t>
      </w:r>
      <w:r w:rsidRPr="00DF0F10">
        <w:rPr>
          <w:sz w:val="44"/>
          <w:szCs w:val="44"/>
        </w:rPr>
        <w:t xml:space="preserve">Родители не разрешают дружить с тем человеком, который тебе интересен, мотивируя это заботой о тебе (“Он плохой!”). Как выйти из ситуации? </w:t>
      </w:r>
    </w:p>
    <w:p w:rsidR="000B3E36" w:rsidRPr="00DF0F10" w:rsidRDefault="000B3E36" w:rsidP="000B3E36">
      <w:pPr>
        <w:tabs>
          <w:tab w:val="num" w:pos="-3480"/>
          <w:tab w:val="left" w:pos="993"/>
        </w:tabs>
        <w:spacing w:before="100" w:beforeAutospacing="1" w:after="100" w:afterAutospacing="1"/>
        <w:jc w:val="both"/>
        <w:rPr>
          <w:sz w:val="44"/>
          <w:szCs w:val="44"/>
        </w:rPr>
      </w:pPr>
    </w:p>
    <w:p w:rsidR="000B3E36" w:rsidRDefault="000B3E36" w:rsidP="000B3E36">
      <w:pPr>
        <w:numPr>
          <w:ilvl w:val="0"/>
          <w:numId w:val="1"/>
        </w:numPr>
        <w:tabs>
          <w:tab w:val="clear" w:pos="720"/>
          <w:tab w:val="num" w:pos="-3480"/>
          <w:tab w:val="left" w:pos="993"/>
        </w:tabs>
        <w:spacing w:before="100" w:beforeAutospacing="1" w:after="100" w:afterAutospacing="1"/>
        <w:ind w:left="0" w:firstLine="720"/>
        <w:jc w:val="both"/>
        <w:rPr>
          <w:sz w:val="44"/>
          <w:szCs w:val="44"/>
        </w:rPr>
      </w:pPr>
      <w:r w:rsidRPr="00DF0F10">
        <w:rPr>
          <w:rStyle w:val="a4"/>
          <w:b/>
          <w:bCs/>
          <w:sz w:val="44"/>
          <w:szCs w:val="44"/>
        </w:rPr>
        <w:t xml:space="preserve">Ситуация 3: </w:t>
      </w:r>
      <w:r w:rsidRPr="00DF0F10">
        <w:rPr>
          <w:sz w:val="44"/>
          <w:szCs w:val="44"/>
        </w:rPr>
        <w:t xml:space="preserve">Ты уверен, что ты, будучи взрослым человеком, вправе сам решать, во сколько тебе возвращаться домой. Родители настаивают: “Чтобы в 21.00 был дома!”. Как быть с этой проблемой? </w:t>
      </w:r>
    </w:p>
    <w:p w:rsidR="000B3E36" w:rsidRPr="00DF0F10" w:rsidRDefault="000B3E36" w:rsidP="000B3E36">
      <w:pPr>
        <w:tabs>
          <w:tab w:val="left" w:pos="993"/>
        </w:tabs>
        <w:spacing w:before="100" w:beforeAutospacing="1" w:after="100" w:afterAutospacing="1"/>
        <w:jc w:val="both"/>
        <w:rPr>
          <w:sz w:val="44"/>
          <w:szCs w:val="44"/>
        </w:rPr>
      </w:pPr>
    </w:p>
    <w:p w:rsidR="00E5185A" w:rsidRPr="000B3E36" w:rsidRDefault="000B3E36" w:rsidP="000B3E36">
      <w:pPr>
        <w:numPr>
          <w:ilvl w:val="0"/>
          <w:numId w:val="1"/>
        </w:numPr>
        <w:tabs>
          <w:tab w:val="clear" w:pos="720"/>
          <w:tab w:val="num" w:pos="-3480"/>
          <w:tab w:val="left" w:pos="993"/>
        </w:tabs>
        <w:ind w:left="0" w:firstLine="720"/>
        <w:jc w:val="both"/>
        <w:rPr>
          <w:sz w:val="44"/>
          <w:szCs w:val="44"/>
        </w:rPr>
      </w:pPr>
      <w:r w:rsidRPr="00DF0F10">
        <w:rPr>
          <w:rStyle w:val="a4"/>
          <w:b/>
          <w:bCs/>
          <w:sz w:val="44"/>
          <w:szCs w:val="44"/>
        </w:rPr>
        <w:t>Ситуация 4:</w:t>
      </w:r>
      <w:r w:rsidRPr="00DF0F10">
        <w:rPr>
          <w:sz w:val="44"/>
          <w:szCs w:val="44"/>
        </w:rPr>
        <w:t xml:space="preserve"> </w:t>
      </w:r>
      <w:r w:rsidRPr="00DF0F10">
        <w:rPr>
          <w:color w:val="000000"/>
          <w:sz w:val="44"/>
          <w:szCs w:val="44"/>
          <w:shd w:val="clear" w:color="auto" w:fill="FFFFFF"/>
        </w:rPr>
        <w:t>Сын требует от родителей купить модную и дорогую вещь. Родители объясняют, что сделать это сейчас нет возможности. Что можно пожелать каждой стороне и как решить конфликт?</w:t>
      </w:r>
      <w:bookmarkStart w:id="0" w:name="_GoBack"/>
      <w:bookmarkEnd w:id="0"/>
    </w:p>
    <w:sectPr w:rsidR="00E5185A" w:rsidRPr="000B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CEA"/>
    <w:multiLevelType w:val="multilevel"/>
    <w:tmpl w:val="CD2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6"/>
    <w:rsid w:val="000B3E3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0B3E36"/>
    <w:rPr>
      <w:i/>
      <w:iCs/>
    </w:rPr>
  </w:style>
  <w:style w:type="character" w:styleId="a5">
    <w:name w:val="Strong"/>
    <w:qFormat/>
    <w:rsid w:val="000B3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0B3E36"/>
    <w:rPr>
      <w:i/>
      <w:iCs/>
    </w:rPr>
  </w:style>
  <w:style w:type="character" w:styleId="a5">
    <w:name w:val="Strong"/>
    <w:qFormat/>
    <w:rsid w:val="000B3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2020-12-01T10:00:00Z</dcterms:created>
  <dcterms:modified xsi:type="dcterms:W3CDTF">2020-12-01T10:00:00Z</dcterms:modified>
</cp:coreProperties>
</file>