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01" w:rsidRDefault="00A24001" w:rsidP="00A24001">
      <w:pPr>
        <w:spacing w:after="0" w:line="240" w:lineRule="auto"/>
        <w:jc w:val="right"/>
        <w:rPr>
          <w:rFonts w:ascii="Times New Roman" w:hAnsi="Times New Roman"/>
          <w:b/>
        </w:rPr>
      </w:pPr>
      <w:r w:rsidRPr="004A12B2">
        <w:rPr>
          <w:rFonts w:ascii="Times New Roman" w:hAnsi="Times New Roman"/>
          <w:b/>
        </w:rPr>
        <w:t>Приложение 5</w:t>
      </w:r>
    </w:p>
    <w:p w:rsidR="00A24001" w:rsidRPr="004A12B2" w:rsidRDefault="00A24001" w:rsidP="00A2400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24001" w:rsidRPr="004A12B2" w:rsidRDefault="00A24001" w:rsidP="00A2400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A12B2">
        <w:rPr>
          <w:rFonts w:ascii="Times New Roman" w:hAnsi="Times New Roman"/>
        </w:rPr>
        <w:t xml:space="preserve">В истории известен следующий факт. В средней Азии в середине 19 века Бухарским эмиратом правит пятый эмир </w:t>
      </w:r>
      <w:proofErr w:type="spellStart"/>
      <w:r w:rsidRPr="004A12B2">
        <w:rPr>
          <w:rFonts w:ascii="Times New Roman" w:hAnsi="Times New Roman"/>
        </w:rPr>
        <w:t>Мангытской</w:t>
      </w:r>
      <w:proofErr w:type="spellEnd"/>
      <w:r w:rsidRPr="004A12B2">
        <w:rPr>
          <w:rFonts w:ascii="Times New Roman" w:hAnsi="Times New Roman"/>
        </w:rPr>
        <w:t xml:space="preserve"> династии </w:t>
      </w:r>
      <w:proofErr w:type="spellStart"/>
      <w:r w:rsidRPr="004A12B2">
        <w:rPr>
          <w:rFonts w:ascii="Times New Roman" w:hAnsi="Times New Roman"/>
        </w:rPr>
        <w:t>Насрулла</w:t>
      </w:r>
      <w:proofErr w:type="spellEnd"/>
      <w:r w:rsidRPr="004A12B2">
        <w:rPr>
          <w:rFonts w:ascii="Times New Roman" w:hAnsi="Times New Roman"/>
        </w:rPr>
        <w:t xml:space="preserve"> </w:t>
      </w:r>
      <w:proofErr w:type="spellStart"/>
      <w:r w:rsidRPr="004A12B2">
        <w:rPr>
          <w:rFonts w:ascii="Times New Roman" w:hAnsi="Times New Roman"/>
        </w:rPr>
        <w:t>Боходур</w:t>
      </w:r>
      <w:proofErr w:type="spellEnd"/>
      <w:r w:rsidRPr="004A12B2">
        <w:rPr>
          <w:rFonts w:ascii="Times New Roman" w:hAnsi="Times New Roman"/>
        </w:rPr>
        <w:t xml:space="preserve"> по прозвищу Мясник. Он отличался особой жестокостью, которой превзошел всех прочих эмиров кровавой </w:t>
      </w:r>
      <w:proofErr w:type="spellStart"/>
      <w:r w:rsidRPr="004A12B2">
        <w:rPr>
          <w:rFonts w:ascii="Times New Roman" w:hAnsi="Times New Roman"/>
        </w:rPr>
        <w:t>Мангытской</w:t>
      </w:r>
      <w:proofErr w:type="spellEnd"/>
      <w:r w:rsidRPr="004A12B2">
        <w:rPr>
          <w:rFonts w:ascii="Times New Roman" w:hAnsi="Times New Roman"/>
        </w:rPr>
        <w:t xml:space="preserve"> династии. За время его 33 летнего правления (1826-1860) ежедневно в Бухаре совершалось от 5 до 100 кровавых казней. В 1855г. Эмир </w:t>
      </w:r>
      <w:proofErr w:type="spellStart"/>
      <w:r w:rsidRPr="004A12B2">
        <w:rPr>
          <w:rFonts w:ascii="Times New Roman" w:hAnsi="Times New Roman"/>
        </w:rPr>
        <w:t>Насрулла</w:t>
      </w:r>
      <w:proofErr w:type="spellEnd"/>
      <w:r w:rsidRPr="004A12B2">
        <w:rPr>
          <w:rFonts w:ascii="Times New Roman" w:hAnsi="Times New Roman"/>
        </w:rPr>
        <w:t xml:space="preserve"> захватил соседний </w:t>
      </w:r>
      <w:proofErr w:type="spellStart"/>
      <w:r w:rsidRPr="004A12B2">
        <w:rPr>
          <w:rFonts w:ascii="Times New Roman" w:hAnsi="Times New Roman"/>
        </w:rPr>
        <w:t>Шахрисябс</w:t>
      </w:r>
      <w:proofErr w:type="spellEnd"/>
      <w:r w:rsidRPr="004A12B2">
        <w:rPr>
          <w:rFonts w:ascii="Times New Roman" w:hAnsi="Times New Roman"/>
        </w:rPr>
        <w:t xml:space="preserve">. Дочь </w:t>
      </w:r>
      <w:proofErr w:type="spellStart"/>
      <w:r w:rsidRPr="004A12B2">
        <w:rPr>
          <w:rFonts w:ascii="Times New Roman" w:hAnsi="Times New Roman"/>
        </w:rPr>
        <w:t>Шахрисябского</w:t>
      </w:r>
      <w:proofErr w:type="spellEnd"/>
      <w:r w:rsidRPr="004A12B2">
        <w:rPr>
          <w:rFonts w:ascii="Times New Roman" w:hAnsi="Times New Roman"/>
        </w:rPr>
        <w:t xml:space="preserve"> шаха стала невольницей  в его многочисленном гареме. Однажды ночью она подкралась к спящему эмиру и влила ему в ухо ртуть. Придворным медикам не удалось спасти </w:t>
      </w:r>
      <w:proofErr w:type="spellStart"/>
      <w:r w:rsidRPr="004A12B2">
        <w:rPr>
          <w:rFonts w:ascii="Times New Roman" w:hAnsi="Times New Roman"/>
        </w:rPr>
        <w:t>Насруллу</w:t>
      </w:r>
      <w:proofErr w:type="spellEnd"/>
      <w:r w:rsidRPr="004A12B2">
        <w:rPr>
          <w:rFonts w:ascii="Times New Roman" w:hAnsi="Times New Roman"/>
        </w:rPr>
        <w:t xml:space="preserve">, но даже умирающий, он остался верен себе: приказал зарезать отца отравительницы, ее брата, всех ее детей и, наконец, саму дочь шаха. Это не легенда, а достоверный факт, зафиксированный таджикским писателем </w:t>
      </w:r>
      <w:proofErr w:type="spellStart"/>
      <w:r w:rsidRPr="004A12B2">
        <w:rPr>
          <w:rFonts w:ascii="Times New Roman" w:hAnsi="Times New Roman"/>
        </w:rPr>
        <w:t>Саддридином</w:t>
      </w:r>
      <w:proofErr w:type="spellEnd"/>
      <w:r w:rsidRPr="004A12B2">
        <w:rPr>
          <w:rFonts w:ascii="Times New Roman" w:hAnsi="Times New Roman"/>
        </w:rPr>
        <w:t xml:space="preserve"> Айни в книге «История </w:t>
      </w:r>
      <w:proofErr w:type="spellStart"/>
      <w:r w:rsidRPr="004A12B2">
        <w:rPr>
          <w:rFonts w:ascii="Times New Roman" w:hAnsi="Times New Roman"/>
        </w:rPr>
        <w:t>мангытских</w:t>
      </w:r>
      <w:proofErr w:type="spellEnd"/>
      <w:r w:rsidRPr="004A12B2">
        <w:rPr>
          <w:rFonts w:ascii="Times New Roman" w:hAnsi="Times New Roman"/>
        </w:rPr>
        <w:t xml:space="preserve"> эмиратов»</w:t>
      </w:r>
    </w:p>
    <w:p w:rsidR="00E5185A" w:rsidRDefault="00E5185A">
      <w:bookmarkStart w:id="0" w:name="_GoBack"/>
      <w:bookmarkEnd w:id="0"/>
    </w:p>
    <w:sectPr w:rsidR="00E5185A" w:rsidSect="00A2400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01"/>
    <w:rsid w:val="009F6DA1"/>
    <w:rsid w:val="00A2400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2020-11-30T10:50:00Z</dcterms:created>
  <dcterms:modified xsi:type="dcterms:W3CDTF">2020-11-30T10:50:00Z</dcterms:modified>
</cp:coreProperties>
</file>