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7F" w:rsidRDefault="0025667F" w:rsidP="0025667F">
      <w:pPr>
        <w:shd w:val="clear" w:color="auto" w:fill="FFFFFF"/>
        <w:spacing w:line="749" w:lineRule="exact"/>
        <w:ind w:left="18" w:firstLine="2329"/>
        <w:rPr>
          <w:b/>
          <w:bCs/>
          <w:color w:val="000000"/>
          <w:spacing w:val="-2"/>
          <w:sz w:val="33"/>
          <w:szCs w:val="33"/>
        </w:rPr>
      </w:pPr>
      <w:r>
        <w:rPr>
          <w:b/>
          <w:bCs/>
          <w:color w:val="000000"/>
          <w:spacing w:val="-2"/>
          <w:sz w:val="33"/>
          <w:szCs w:val="33"/>
        </w:rPr>
        <w:t>Приложение №5</w:t>
      </w:r>
    </w:p>
    <w:p w:rsidR="0025667F" w:rsidRDefault="0025667F" w:rsidP="0025667F">
      <w:pPr>
        <w:shd w:val="clear" w:color="auto" w:fill="FFFFFF"/>
        <w:spacing w:line="749" w:lineRule="exact"/>
        <w:ind w:left="18" w:firstLine="2329"/>
        <w:rPr>
          <w:rFonts w:ascii="Arial" w:hAnsi="Arial"/>
          <w:b/>
          <w:bCs/>
          <w:color w:val="000000"/>
          <w:vertAlign w:val="subscript"/>
        </w:rPr>
      </w:pPr>
      <w:r>
        <w:rPr>
          <w:b/>
          <w:bCs/>
          <w:color w:val="000000"/>
          <w:spacing w:val="-1"/>
          <w:sz w:val="33"/>
          <w:szCs w:val="33"/>
        </w:rPr>
        <w:t>Напутствие участникам химических             Олимпийских игр.</w:t>
      </w:r>
    </w:p>
    <w:p w:rsidR="0025667F" w:rsidRDefault="0025667F" w:rsidP="0025667F">
      <w:pPr>
        <w:shd w:val="clear" w:color="auto" w:fill="FFFFFF"/>
        <w:ind w:left="18" w:right="4306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1.Настрой задорный - стимул ценный</w:t>
      </w:r>
      <w:proofErr w:type="gramStart"/>
      <w:r>
        <w:rPr>
          <w:color w:val="000000"/>
          <w:spacing w:val="3"/>
          <w:sz w:val="28"/>
          <w:szCs w:val="28"/>
        </w:rPr>
        <w:t xml:space="preserve"> ,</w:t>
      </w:r>
      <w:proofErr w:type="gramEnd"/>
      <w:r>
        <w:rPr>
          <w:color w:val="000000"/>
          <w:spacing w:val="3"/>
          <w:sz w:val="28"/>
          <w:szCs w:val="28"/>
        </w:rPr>
        <w:t xml:space="preserve">                                                                 в борьбе пусть будет непременно!</w:t>
      </w:r>
    </w:p>
    <w:p w:rsidR="0025667F" w:rsidRDefault="0025667F" w:rsidP="0025667F">
      <w:pPr>
        <w:shd w:val="clear" w:color="auto" w:fill="FFFFFF"/>
        <w:tabs>
          <w:tab w:val="left" w:pos="140"/>
        </w:tabs>
        <w:spacing w:before="320"/>
        <w:ind w:right="1598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2.Желанье первым быть везде пусть помогает всем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борьбе!</w:t>
      </w:r>
    </w:p>
    <w:p w:rsidR="0025667F" w:rsidRDefault="0025667F" w:rsidP="0025667F">
      <w:pPr>
        <w:shd w:val="clear" w:color="auto" w:fill="FFFFFF"/>
        <w:tabs>
          <w:tab w:val="left" w:pos="140"/>
        </w:tabs>
        <w:spacing w:before="335"/>
        <w:ind w:left="7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3.Умей   достойно побеждать, других победы уважать!</w:t>
      </w:r>
    </w:p>
    <w:p w:rsidR="0025667F" w:rsidRDefault="0025667F" w:rsidP="0025667F">
      <w:pPr>
        <w:shd w:val="clear" w:color="auto" w:fill="FFFFFF"/>
        <w:tabs>
          <w:tab w:val="left" w:pos="140"/>
        </w:tabs>
        <w:spacing w:before="317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4.Не окисляйся до обиды и кислого не делай вида.</w:t>
      </w:r>
    </w:p>
    <w:p w:rsidR="0025667F" w:rsidRDefault="0025667F" w:rsidP="0025667F">
      <w:pPr>
        <w:shd w:val="clear" w:color="auto" w:fill="FFFFFF"/>
        <w:spacing w:before="133"/>
        <w:ind w:left="6008"/>
        <w:jc w:val="both"/>
      </w:pPr>
    </w:p>
    <w:p w:rsidR="0025667F" w:rsidRDefault="0025667F" w:rsidP="0025667F">
      <w:pPr>
        <w:shd w:val="clear" w:color="auto" w:fill="FFFFFF"/>
        <w:tabs>
          <w:tab w:val="left" w:pos="140"/>
        </w:tabs>
        <w:ind w:left="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5.Нейтрализуй плохой настрой, ион ума возьми с собой.</w:t>
      </w:r>
    </w:p>
    <w:p w:rsidR="0025667F" w:rsidRDefault="0025667F" w:rsidP="0025667F">
      <w:pPr>
        <w:shd w:val="clear" w:color="auto" w:fill="FFFFFF"/>
        <w:tabs>
          <w:tab w:val="left" w:pos="140"/>
        </w:tabs>
        <w:spacing w:before="338"/>
        <w:ind w:left="140" w:right="2131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6.В раствор удачи окунись, но в хвастовстве не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растворись.</w:t>
      </w:r>
    </w:p>
    <w:p w:rsidR="0025667F" w:rsidRDefault="0025667F" w:rsidP="0025667F">
      <w:pPr>
        <w:shd w:val="clear" w:color="auto" w:fill="FFFFFF"/>
        <w:tabs>
          <w:tab w:val="left" w:pos="140"/>
        </w:tabs>
        <w:spacing w:before="328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7.Старайся в буре растворителя найти ионы победителя.</w:t>
      </w:r>
    </w:p>
    <w:p w:rsidR="0025667F" w:rsidRDefault="0025667F" w:rsidP="0025667F">
      <w:pPr>
        <w:shd w:val="clear" w:color="auto" w:fill="FFFFFF"/>
        <w:tabs>
          <w:tab w:val="left" w:pos="140"/>
        </w:tabs>
        <w:spacing w:before="320"/>
        <w:ind w:left="140" w:right="1066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8.Душа пусть в «битве» не ржавеет, и защищать себя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умеет.</w:t>
      </w:r>
    </w:p>
    <w:p w:rsidR="0025667F" w:rsidRDefault="0025667F" w:rsidP="0025667F">
      <w:pPr>
        <w:shd w:val="clear" w:color="auto" w:fill="FFFFFF"/>
        <w:tabs>
          <w:tab w:val="left" w:pos="169"/>
        </w:tabs>
        <w:spacing w:before="328"/>
        <w:jc w:val="both"/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Сил для победы не жалейте, </w:t>
      </w:r>
      <w:proofErr w:type="spellStart"/>
      <w:r>
        <w:rPr>
          <w:color w:val="000000"/>
          <w:spacing w:val="7"/>
          <w:sz w:val="28"/>
          <w:szCs w:val="28"/>
        </w:rPr>
        <w:t>диссоциировать</w:t>
      </w:r>
      <w:proofErr w:type="spellEnd"/>
      <w:r>
        <w:rPr>
          <w:color w:val="000000"/>
          <w:spacing w:val="7"/>
          <w:sz w:val="28"/>
          <w:szCs w:val="28"/>
        </w:rPr>
        <w:t xml:space="preserve"> умейте на катионы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доброты и анионы красоты.</w:t>
      </w:r>
    </w:p>
    <w:p w:rsidR="0025667F" w:rsidRDefault="0025667F" w:rsidP="0025667F">
      <w:pPr>
        <w:shd w:val="clear" w:color="auto" w:fill="FFFFFF"/>
        <w:tabs>
          <w:tab w:val="left" w:pos="158"/>
        </w:tabs>
        <w:spacing w:before="324"/>
        <w:ind w:left="158" w:right="4262" w:hanging="155"/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 главное поверь - ты сможешь!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       России славу преумножишь.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 xml:space="preserve">      Сегодня в школе химик ты,</w:t>
      </w:r>
    </w:p>
    <w:p w:rsidR="00E5185A" w:rsidRDefault="0025667F" w:rsidP="0025667F">
      <w:pPr>
        <w:shd w:val="clear" w:color="auto" w:fill="FFFFFF"/>
        <w:spacing w:before="4"/>
        <w:ind w:left="205"/>
      </w:pPr>
      <w:r>
        <w:rPr>
          <w:color w:val="000000"/>
          <w:spacing w:val="8"/>
          <w:sz w:val="28"/>
          <w:szCs w:val="28"/>
        </w:rPr>
        <w:t xml:space="preserve">      А завтра химик всей страны!</w:t>
      </w:r>
      <w:bookmarkStart w:id="0" w:name="_GoBack"/>
      <w:bookmarkEnd w:id="0"/>
    </w:p>
    <w:sectPr w:rsidR="00E5185A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87" w:rsidRDefault="0025667F" w:rsidP="008F64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487" w:rsidRDefault="0025667F" w:rsidP="008F64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87" w:rsidRDefault="0025667F" w:rsidP="008F64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F6487" w:rsidRDefault="0025667F" w:rsidP="008F6487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7F"/>
    <w:rsid w:val="0025667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7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566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667F"/>
    <w:rPr>
      <w:lang w:eastAsia="ru-RU"/>
    </w:rPr>
  </w:style>
  <w:style w:type="character" w:styleId="a6">
    <w:name w:val="page number"/>
    <w:basedOn w:val="a0"/>
    <w:rsid w:val="0025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7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566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667F"/>
    <w:rPr>
      <w:lang w:eastAsia="ru-RU"/>
    </w:rPr>
  </w:style>
  <w:style w:type="character" w:styleId="a6">
    <w:name w:val="page number"/>
    <w:basedOn w:val="a0"/>
    <w:rsid w:val="0025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2020-11-09T11:11:00Z</dcterms:created>
  <dcterms:modified xsi:type="dcterms:W3CDTF">2020-11-09T11:11:00Z</dcterms:modified>
</cp:coreProperties>
</file>