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28" w:rsidRDefault="00B904F0" w:rsidP="00B904F0">
      <w:pPr>
        <w:shd w:val="clear" w:color="auto" w:fill="FFFFFF"/>
        <w:spacing w:after="225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1.</w:t>
      </w:r>
    </w:p>
    <w:p w:rsidR="00EB1941" w:rsidRPr="00191EEB" w:rsidRDefault="00EB1941" w:rsidP="00191EEB">
      <w:pPr>
        <w:pStyle w:val="a6"/>
        <w:numPr>
          <w:ilvl w:val="0"/>
          <w:numId w:val="6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«Психолог. Психиатр. Психотерапевт.</w:t>
      </w:r>
      <w:r w:rsidRPr="00191E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1E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есть кто?»</w:t>
      </w:r>
    </w:p>
    <w:p w:rsidR="00191EEB" w:rsidRPr="006B4DEA" w:rsidRDefault="00701328" w:rsidP="00191EEB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Задание: </w:t>
      </w:r>
      <w:r w:rsidR="00EB1941" w:rsidRPr="00EB1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к каждой профессии определение</w:t>
      </w:r>
      <w:r w:rsidR="00191EEB" w:rsidRPr="00191EE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="00191EEB"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r w:rsidR="00191EE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 каждый правильный ответ</w:t>
      </w:r>
      <w:r w:rsidR="00191EEB"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="00191EE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- 1 балл</w:t>
      </w:r>
      <w:r w:rsidR="00191EEB"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</w:p>
    <w:p w:rsidR="00EB1941" w:rsidRDefault="00EB1941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Pr="00EB1941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EB1941" w:rsidRPr="00EB1941" w:rsidTr="00FE186A">
        <w:tc>
          <w:tcPr>
            <w:tcW w:w="3190" w:type="dxa"/>
          </w:tcPr>
          <w:p w:rsidR="00EB1941" w:rsidRPr="00EB1941" w:rsidRDefault="00EB1941" w:rsidP="00FE186A">
            <w:pPr>
              <w:spacing w:after="2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</w:t>
            </w:r>
          </w:p>
        </w:tc>
        <w:tc>
          <w:tcPr>
            <w:tcW w:w="3190" w:type="dxa"/>
          </w:tcPr>
          <w:p w:rsidR="00EB1941" w:rsidRPr="00EB1941" w:rsidRDefault="00EB1941" w:rsidP="00FE186A">
            <w:pPr>
              <w:spacing w:after="2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Психиатр</w:t>
            </w:r>
          </w:p>
        </w:tc>
        <w:tc>
          <w:tcPr>
            <w:tcW w:w="3191" w:type="dxa"/>
          </w:tcPr>
          <w:p w:rsidR="00EB1941" w:rsidRPr="00EB1941" w:rsidRDefault="00EB1941" w:rsidP="00FE186A">
            <w:pPr>
              <w:spacing w:after="2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Психотерапевт</w:t>
            </w:r>
          </w:p>
        </w:tc>
      </w:tr>
    </w:tbl>
    <w:p w:rsidR="00EB1941" w:rsidRPr="00EB1941" w:rsidRDefault="00B904F0" w:rsidP="00EB1941">
      <w:pPr>
        <w:shd w:val="clear" w:color="auto" w:fill="FFFFFF"/>
        <w:tabs>
          <w:tab w:val="left" w:pos="1976"/>
        </w:tabs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81.15pt;margin-top:-.3pt;width:2in;height:52.1pt;flip:x;z-index:251660288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7" type="#_x0000_t32" style="position:absolute;margin-left:379.1pt;margin-top:-.3pt;width:0;height:52.1pt;z-index:251659264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26" type="#_x0000_t32" style="position:absolute;margin-left:68.9pt;margin-top:-.3pt;width:133.3pt;height:52.1pt;z-index:251658240;mso-position-horizontal-relative:text;mso-position-vertical-relative:text" o:connectortype="straight">
            <v:stroke endarrow="block"/>
          </v:shape>
        </w:pict>
      </w:r>
      <w:r w:rsidR="00EB1941" w:rsidRPr="00EB1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B1941" w:rsidRPr="00EB1941" w:rsidRDefault="00EB1941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EB1941" w:rsidRPr="00EB1941" w:rsidTr="00FE186A">
        <w:trPr>
          <w:trHeight w:val="1471"/>
        </w:trPr>
        <w:tc>
          <w:tcPr>
            <w:tcW w:w="3190" w:type="dxa"/>
            <w:tcBorders>
              <w:bottom w:val="single" w:sz="4" w:space="0" w:color="auto"/>
            </w:tcBorders>
          </w:tcPr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слово происходит от древнегреческих «душа» и «врач», «врачебный».</w:t>
            </w:r>
          </w:p>
        </w:tc>
        <w:tc>
          <w:tcPr>
            <w:tcW w:w="3190" w:type="dxa"/>
            <w:tcBorders>
              <w:bottom w:val="single" w:sz="4" w:space="0" w:color="auto"/>
              <w:right w:val="single" w:sz="4" w:space="0" w:color="auto"/>
            </w:tcBorders>
          </w:tcPr>
          <w:p w:rsidR="00EB1941" w:rsidRPr="00EB1941" w:rsidRDefault="00EB1941" w:rsidP="00FE186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слово происходит от древнегреческих «душа» и «знание» и может быть переведено как знание о душе. </w:t>
            </w:r>
          </w:p>
        </w:tc>
        <w:tc>
          <w:tcPr>
            <w:tcW w:w="3191" w:type="dxa"/>
            <w:tcBorders>
              <w:left w:val="single" w:sz="4" w:space="0" w:color="auto"/>
              <w:bottom w:val="single" w:sz="4" w:space="0" w:color="auto"/>
            </w:tcBorders>
          </w:tcPr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слово происходит от древнегреческих «душа» и «лечение».</w:t>
            </w:r>
          </w:p>
        </w:tc>
      </w:tr>
      <w:tr w:rsidR="00EB1941" w:rsidRPr="00EB1941" w:rsidTr="00FE186A">
        <w:trPr>
          <w:trHeight w:val="1266"/>
        </w:trPr>
        <w:tc>
          <w:tcPr>
            <w:tcW w:w="3190" w:type="dxa"/>
            <w:tcBorders>
              <w:top w:val="single" w:sz="4" w:space="0" w:color="auto"/>
            </w:tcBorders>
          </w:tcPr>
          <w:p w:rsidR="00EB1941" w:rsidRPr="00EB1941" w:rsidRDefault="00EB1941" w:rsidP="00FE186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специалист с высшим медицинским образованием, который оказывает помощь человеку в диагностике и лечении психических болезней. </w:t>
            </w:r>
          </w:p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EB1941" w:rsidRPr="00EB1941" w:rsidRDefault="00EB1941" w:rsidP="00FE186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специалист, который занимается исследованиями психики человека или оказанием психологической помощи психически здоровым людям.</w:t>
            </w:r>
          </w:p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EB1941" w:rsidRPr="00EB1941" w:rsidRDefault="00EB1941" w:rsidP="00FE186A">
            <w:pPr>
              <w:spacing w:after="2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специалист может оказывать помощь человеку в решении его психологических проблем  с применением психологических средств.</w:t>
            </w:r>
          </w:p>
        </w:tc>
      </w:tr>
    </w:tbl>
    <w:p w:rsidR="00EB1941" w:rsidRPr="00EB1941" w:rsidRDefault="00EB1941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1941" w:rsidRPr="00EB1941" w:rsidRDefault="00EB1941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1328" w:rsidRDefault="00701328" w:rsidP="00EB1941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1941" w:rsidRPr="00EB1941" w:rsidRDefault="00EB1941" w:rsidP="004C5D21">
      <w:pPr>
        <w:shd w:val="clear" w:color="auto" w:fill="FFFFFF"/>
        <w:spacing w:before="120" w:after="120" w:line="330" w:lineRule="atLeast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191EEB" w:rsidRPr="00191EEB" w:rsidRDefault="00AD213B" w:rsidP="00191EEB">
      <w:pPr>
        <w:pStyle w:val="a6"/>
        <w:numPr>
          <w:ilvl w:val="0"/>
          <w:numId w:val="7"/>
        </w:numPr>
        <w:shd w:val="clear" w:color="auto" w:fill="FFFFFF"/>
        <w:spacing w:after="12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91EEB">
        <w:rPr>
          <w:rFonts w:ascii="Times New Roman" w:eastAsia="Calibri" w:hAnsi="Times New Roman" w:cs="Times New Roman"/>
          <w:b/>
          <w:bCs/>
          <w:sz w:val="28"/>
          <w:szCs w:val="28"/>
        </w:rPr>
        <w:t>Выберите жесты, свидетельствующие о проявлении лжи.</w:t>
      </w:r>
    </w:p>
    <w:p w:rsidR="00191EEB" w:rsidRPr="00191EEB" w:rsidRDefault="00191EEB" w:rsidP="00191EEB">
      <w:pPr>
        <w:pStyle w:val="a6"/>
        <w:shd w:val="clear" w:color="auto" w:fill="FFFFFF"/>
        <w:spacing w:after="120"/>
        <w:ind w:left="64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91EE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(За каждый правильный ответ - 1 балл)</w:t>
      </w:r>
    </w:p>
    <w:p w:rsidR="00AD213B" w:rsidRPr="00EB1941" w:rsidRDefault="00AD213B" w:rsidP="00AD21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213B" w:rsidRPr="00EB1941" w:rsidRDefault="00AD213B" w:rsidP="00AD213B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5235" cy="1148080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б)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5980" cy="1177290"/>
            <wp:effectExtent l="0" t="0" r="1270" b="381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в)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8080" cy="1206500"/>
            <wp:effectExtent l="0" t="0" r="0" b="0"/>
            <wp:docPr id="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г)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610" cy="1322705"/>
            <wp:effectExtent l="0" t="0" r="8890" b="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B" w:rsidRPr="00EB1941" w:rsidRDefault="00AD213B" w:rsidP="00AD21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0765" cy="1391285"/>
            <wp:effectExtent l="0" t="0" r="6985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е)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9660" cy="1322705"/>
            <wp:effectExtent l="0" t="0" r="0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ж)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1391285"/>
            <wp:effectExtent l="0" t="0" r="9525" b="0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B" w:rsidRPr="00EB1941" w:rsidRDefault="00AD213B" w:rsidP="004C5D21">
      <w:pPr>
        <w:shd w:val="clear" w:color="auto" w:fill="FFFFFF"/>
        <w:spacing w:before="120" w:after="120" w:line="330" w:lineRule="atLeast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AD213B" w:rsidRPr="00EB1941" w:rsidRDefault="00942C8C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233670" cy="3677285"/>
            <wp:effectExtent l="19050" t="0" r="5080" b="0"/>
            <wp:docPr id="1" name="Рисунок 1" descr="C:\Users\Lenovo\Desktop\lo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los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C8C" w:rsidRDefault="00942C8C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C8C" w:rsidRDefault="00942C8C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C8C" w:rsidRDefault="00942C8C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C8C" w:rsidRDefault="00942C8C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1EEB" w:rsidRPr="006B4DEA" w:rsidRDefault="00191EEB" w:rsidP="00191EEB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Подберите к каждой схематически изображенной позе выражение лица соответствующее ей.</w:t>
      </w:r>
      <w:r w:rsidRPr="00191EE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 каждый правильный ответ</w:t>
      </w:r>
      <w:r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- 1 балл</w:t>
      </w:r>
      <w:r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</w:p>
    <w:p w:rsidR="00AD213B" w:rsidRPr="00EB1941" w:rsidRDefault="00AD213B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213B" w:rsidRDefault="00B904F0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133.25pt;margin-top:211.5pt;width:131pt;height:88.1pt;z-index:2516643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297.95pt;margin-top:211.5pt;width:92.65pt;height:97.3pt;z-index:2516633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55.9pt;margin-top:206.9pt;width:158.55pt;height:92.7pt;flip:x;z-index:2516623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50.5pt;margin-top:206.9pt;width:101.9pt;height:92.7pt;z-index:251661312" o:connectortype="straight">
            <v:stroke endarrow="block"/>
          </v:shape>
        </w:pict>
      </w:r>
      <w:r w:rsidR="00AD213B" w:rsidRPr="00EB1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1555" cy="2840355"/>
            <wp:effectExtent l="0" t="0" r="0" b="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13B" w:rsidRPr="00EB1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2390" cy="2733675"/>
            <wp:effectExtent l="0" t="0" r="0" b="0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13B" w:rsidRPr="00EB1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5980" cy="2743200"/>
            <wp:effectExtent l="0" t="0" r="0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13B" w:rsidRPr="00EB1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2820" cy="2704465"/>
            <wp:effectExtent l="0" t="0" r="0" b="0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C" w:rsidRDefault="00942C8C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2C8C" w:rsidRPr="00EB1941" w:rsidRDefault="00942C8C" w:rsidP="00AD2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213B" w:rsidRPr="00EB1941" w:rsidRDefault="00AD213B" w:rsidP="00AD213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B1941">
        <w:rPr>
          <w:rFonts w:ascii="Times New Roman" w:eastAsia="Calibri" w:hAnsi="Times New Roman" w:cs="Times New Roman"/>
          <w:sz w:val="28"/>
          <w:szCs w:val="28"/>
        </w:rPr>
        <w:t>а)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3495" cy="1517650"/>
            <wp:effectExtent l="0" t="0" r="0" b="0"/>
            <wp:docPr id="5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sz w:val="28"/>
          <w:szCs w:val="28"/>
        </w:rPr>
        <w:t>б)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8080" cy="1517650"/>
            <wp:effectExtent l="0" t="0" r="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sz w:val="28"/>
          <w:szCs w:val="28"/>
        </w:rPr>
        <w:t>в)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7605" cy="1614805"/>
            <wp:effectExtent l="0" t="0" r="0" b="0"/>
            <wp:docPr id="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941">
        <w:rPr>
          <w:rFonts w:ascii="Times New Roman" w:eastAsia="Calibri" w:hAnsi="Times New Roman" w:cs="Times New Roman"/>
          <w:sz w:val="28"/>
          <w:szCs w:val="28"/>
        </w:rPr>
        <w:t>г)</w:t>
      </w:r>
      <w:r w:rsidRPr="00EB194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507490"/>
            <wp:effectExtent l="0" t="0" r="0" b="0"/>
            <wp:docPr id="6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28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701328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701328" w:rsidRDefault="00701328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861BA9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191EEB" w:rsidRPr="00191EEB" w:rsidRDefault="00191EEB" w:rsidP="00191EE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1E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Определите тип темперамента владельца шляпы.</w:t>
      </w:r>
    </w:p>
    <w:p w:rsidR="00191EEB" w:rsidRPr="006B4DEA" w:rsidRDefault="00191EEB" w:rsidP="00191EEB">
      <w:pPr>
        <w:shd w:val="clear" w:color="auto" w:fill="FFFFFF"/>
        <w:spacing w:after="1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 каждый правильный ответ</w:t>
      </w:r>
      <w:r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- 1 балл</w:t>
      </w:r>
      <w:r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</w:p>
    <w:p w:rsidR="00861BA9" w:rsidRPr="00191EEB" w:rsidRDefault="00861BA9" w:rsidP="0070132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261423" w:rsidRPr="00EB1941" w:rsidRDefault="00261423" w:rsidP="0026142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1EE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Теоретическая информация.</w:t>
      </w:r>
      <w:r w:rsidRPr="00191E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В психологии традиционно выделяют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четыре типа темперамента человека. Ниже приведены описания этих типов:</w:t>
      </w:r>
    </w:p>
    <w:p w:rsidR="00261423" w:rsidRPr="00EB1941" w:rsidRDefault="00261423" w:rsidP="0026142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Холерик.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Характеризуется высоким уровнем психической активности, энергичностью действий, резкостью, стремительностью, силой движений, их быстрым темпом, порывистостью. Холерик склонен к резким сменам настроения, вспыльчив, нетерпелив, подвержен эмоциональным срывам. Конфликтен.</w:t>
      </w:r>
    </w:p>
    <w:p w:rsidR="00261423" w:rsidRPr="00EB1941" w:rsidRDefault="00261423" w:rsidP="0026142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Сангвиник.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Характеризуется высокой психической активностью, работоспособностью, стремительностью и живостью движений, разнообразием и богатством мимики, быстрой речью. Сангвиники стремятся к частой смене впечатлений, легко и быстро отзываются на окружающие события, общительны. Эмоции – преимущественно положительные – быстро возникают и быстро сменяются.</w:t>
      </w:r>
    </w:p>
    <w:p w:rsidR="00261423" w:rsidRPr="00EB1941" w:rsidRDefault="00261423" w:rsidP="0026142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Флегматик.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Тип темперамента, характеризующийся низким уровнем психической активности, медлительностью, невыразительностью мимики. Он нелегко переключается с одного вида деятельности на другой и трудно приспосабливается к новой обстановке. У флегматика преобладает спокойное ровное настроение. Чувства и настроения обычно отличаются постоянством.</w:t>
      </w:r>
    </w:p>
    <w:p w:rsidR="00701328" w:rsidRDefault="00261423" w:rsidP="0026142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Меланхолик.</w:t>
      </w:r>
      <w:r w:rsidRPr="00EB1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Характеризуется низким уровнем психической активности, замедленностью движений, сдержанностью мимики и речи, быстрой утомляемостью. Его отличают высокая эмоциональная чувствительность к происходящим с ним событиям, обычно сопровождающаяся повышенной тревожностью, глубина и устойчивость эмоций при слабом их внешнем проявлении, причем преобладают отрицательные эмоции.</w:t>
      </w:r>
    </w:p>
    <w:p w:rsidR="00701328" w:rsidRDefault="00701328" w:rsidP="0026142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213B" w:rsidRPr="00EB1941" w:rsidRDefault="00191EE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Определите тип темперамента владельца шляпы.</w:t>
      </w:r>
    </w:p>
    <w:p w:rsidR="00AD213B" w:rsidRPr="00261423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End"/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ип темперамента </w:t>
      </w:r>
      <w:r w:rsidR="0026142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САНГВИНИК</w:t>
      </w: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1992624"/>
            <wp:effectExtent l="0" t="0" r="3175" b="8255"/>
            <wp:docPr id="61" name="Рисунок 21" descr="C:\Users\Радуга\Desktop\sang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sangvi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213B" w:rsidRPr="00EB1941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End"/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ип темперамента </w:t>
      </w:r>
      <w:r w:rsidR="0026142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ФЛЕГМАТИК</w:t>
      </w:r>
    </w:p>
    <w:p w:rsidR="00701328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1884316"/>
            <wp:effectExtent l="19050" t="0" r="3810" b="0"/>
            <wp:docPr id="20" name="Рисунок 22" descr="C:\Users\Радуга\Desktop\flegma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flegmatik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3B" w:rsidRPr="00EB1941" w:rsidRDefault="00701328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End"/>
      <w:r w:rsidR="00AD213B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ип темперамента _</w:t>
      </w:r>
      <w:r w:rsidR="0026142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МЕЛАНХОЛИК</w:t>
      </w: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113345"/>
            <wp:effectExtent l="0" t="0" r="3175" b="1270"/>
            <wp:docPr id="63" name="Рисунок 23" descr="C:\Users\Радуга\Desktop\melancho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melancholi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C0" w:rsidRPr="00EB1941" w:rsidRDefault="00701328" w:rsidP="00FB71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FB71C0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End"/>
      <w:r w:rsidR="00FB71C0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ип темперамента </w:t>
      </w:r>
      <w:r w:rsidR="0026142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ХОЛЕРИК</w:t>
      </w:r>
    </w:p>
    <w:p w:rsidR="00AD213B" w:rsidRPr="00EB1941" w:rsidRDefault="00AD213B" w:rsidP="00AD21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194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107509"/>
            <wp:effectExtent l="19050" t="0" r="3175" b="0"/>
            <wp:docPr id="64" name="Рисунок 24" descr="C:\Users\Радуга\Desktop\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esktop\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B3" w:rsidRPr="00EB1941" w:rsidRDefault="00191EEB" w:rsidP="00191EEB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5</w:t>
      </w:r>
      <w:r w:rsidR="001229B3" w:rsidRPr="00EB1941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EB1941" w:rsidRPr="00EB19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229B3" w:rsidRPr="00EB19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Определите тип темперамента следующих сказочных героев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 каждый правильный ответ</w:t>
      </w:r>
      <w:r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- 1 балл</w:t>
      </w:r>
      <w:r w:rsidRPr="006B4DEA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)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711"/>
        <w:gridCol w:w="5652"/>
      </w:tblGrid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Колобок 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сангвиник</w:t>
            </w: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Буратино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сангвиник</w:t>
            </w: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Пьеро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меланхолик</w:t>
            </w: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Карлсон</w:t>
            </w:r>
            <w:proofErr w:type="spellEnd"/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холерик</w:t>
            </w: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Вини Пух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сангвиник</w:t>
            </w: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Ослик </w:t>
            </w:r>
            <w:proofErr w:type="spellStart"/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</w:t>
            </w:r>
            <w:proofErr w:type="spellEnd"/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меланхолик</w:t>
            </w: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BC3A3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Карабас Барабас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холерик</w:t>
            </w: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Сова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флегматик</w:t>
            </w: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Кролик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флегматик</w:t>
            </w:r>
          </w:p>
        </w:tc>
      </w:tr>
      <w:tr w:rsidR="001229B3" w:rsidRPr="00EB1941" w:rsidTr="00BC3A3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1229B3" w:rsidP="001229B3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29B3" w:rsidRPr="00EB1941" w:rsidRDefault="001229B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9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Баба Яга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9B3" w:rsidRPr="00EB1941" w:rsidRDefault="00261423" w:rsidP="001229B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холерик</w:t>
            </w:r>
          </w:p>
        </w:tc>
      </w:tr>
    </w:tbl>
    <w:p w:rsidR="00A243B8" w:rsidRPr="00EB1941" w:rsidRDefault="00A243B8" w:rsidP="00A243B8">
      <w:pPr>
        <w:pStyle w:val="p2"/>
        <w:shd w:val="clear" w:color="auto" w:fill="FFFFFF"/>
        <w:rPr>
          <w:color w:val="000000"/>
          <w:sz w:val="28"/>
          <w:szCs w:val="28"/>
        </w:rPr>
      </w:pPr>
    </w:p>
    <w:p w:rsidR="00381027" w:rsidRDefault="00381027" w:rsidP="00381027">
      <w:pPr>
        <w:pStyle w:val="p2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 w:rsidR="00691B22" w:rsidRPr="00EB1941">
        <w:rPr>
          <w:b/>
          <w:color w:val="000000"/>
          <w:sz w:val="28"/>
          <w:szCs w:val="28"/>
        </w:rPr>
        <w:t xml:space="preserve">. </w:t>
      </w:r>
      <w:r w:rsidR="00A243B8" w:rsidRPr="00EB1941">
        <w:rPr>
          <w:b/>
          <w:color w:val="000000"/>
          <w:sz w:val="28"/>
          <w:szCs w:val="28"/>
        </w:rPr>
        <w:t xml:space="preserve">«Пирамида </w:t>
      </w:r>
      <w:proofErr w:type="spellStart"/>
      <w:r w:rsidR="00A243B8" w:rsidRPr="00EB1941">
        <w:rPr>
          <w:b/>
          <w:color w:val="000000"/>
          <w:sz w:val="28"/>
          <w:szCs w:val="28"/>
        </w:rPr>
        <w:t>Маслоу</w:t>
      </w:r>
      <w:proofErr w:type="spellEnd"/>
      <w:r w:rsidR="00A243B8" w:rsidRPr="00EB1941">
        <w:rPr>
          <w:b/>
          <w:color w:val="000000"/>
          <w:sz w:val="28"/>
          <w:szCs w:val="28"/>
        </w:rPr>
        <w:t>»</w:t>
      </w:r>
    </w:p>
    <w:p w:rsidR="00381027" w:rsidRDefault="00EB1941" w:rsidP="00381027">
      <w:pPr>
        <w:pStyle w:val="p2"/>
        <w:shd w:val="clear" w:color="auto" w:fill="FFFFFF"/>
        <w:rPr>
          <w:color w:val="000000"/>
          <w:sz w:val="28"/>
          <w:szCs w:val="28"/>
        </w:rPr>
      </w:pPr>
      <w:r w:rsidRPr="00EB1941">
        <w:rPr>
          <w:rStyle w:val="s1"/>
          <w:b/>
          <w:bCs/>
          <w:color w:val="000000"/>
          <w:sz w:val="28"/>
          <w:szCs w:val="28"/>
        </w:rPr>
        <w:t xml:space="preserve"> </w:t>
      </w:r>
      <w:r w:rsidR="00381027" w:rsidRPr="00EB1941">
        <w:rPr>
          <w:rStyle w:val="s1"/>
          <w:b/>
          <w:bCs/>
          <w:color w:val="000000"/>
          <w:sz w:val="28"/>
          <w:szCs w:val="28"/>
        </w:rPr>
        <w:t>Задание:</w:t>
      </w:r>
      <w:r w:rsidR="00381027" w:rsidRPr="00EB1941">
        <w:rPr>
          <w:rStyle w:val="apple-converted-space"/>
          <w:b/>
          <w:bCs/>
          <w:color w:val="000000"/>
          <w:sz w:val="28"/>
          <w:szCs w:val="28"/>
        </w:rPr>
        <w:t> </w:t>
      </w:r>
      <w:r w:rsidR="00381027" w:rsidRPr="00EB1941">
        <w:rPr>
          <w:color w:val="000000"/>
          <w:sz w:val="28"/>
          <w:szCs w:val="28"/>
        </w:rPr>
        <w:t xml:space="preserve">Согласны ли вы с американским ученым? В чем, на ваш взгляд, главный недостаток теории </w:t>
      </w:r>
      <w:proofErr w:type="spellStart"/>
      <w:r w:rsidR="00381027" w:rsidRPr="00EB1941">
        <w:rPr>
          <w:color w:val="000000"/>
          <w:sz w:val="28"/>
          <w:szCs w:val="28"/>
        </w:rPr>
        <w:t>Маслоу</w:t>
      </w:r>
      <w:proofErr w:type="spellEnd"/>
      <w:r w:rsidR="00381027" w:rsidRPr="00EB1941">
        <w:rPr>
          <w:color w:val="000000"/>
          <w:sz w:val="28"/>
          <w:szCs w:val="28"/>
        </w:rPr>
        <w:t>?</w:t>
      </w:r>
      <w:r w:rsidR="00381027" w:rsidRPr="00381027">
        <w:t xml:space="preserve"> </w:t>
      </w:r>
      <w:r w:rsidR="00381027" w:rsidRPr="00381027">
        <w:rPr>
          <w:color w:val="000000"/>
          <w:sz w:val="28"/>
          <w:szCs w:val="28"/>
        </w:rPr>
        <w:t>(Конкурс оценивается по 5- балльной системе).</w:t>
      </w:r>
    </w:p>
    <w:p w:rsidR="00691B22" w:rsidRPr="00EB1941" w:rsidRDefault="00691B22" w:rsidP="00A243B8">
      <w:pPr>
        <w:pStyle w:val="p2"/>
        <w:shd w:val="clear" w:color="auto" w:fill="FFFFFF"/>
        <w:rPr>
          <w:color w:val="000000"/>
          <w:sz w:val="28"/>
          <w:szCs w:val="28"/>
        </w:rPr>
      </w:pPr>
    </w:p>
    <w:p w:rsidR="00701328" w:rsidRDefault="00EB1941" w:rsidP="008C3FA6">
      <w:pPr>
        <w:pStyle w:val="p2"/>
        <w:shd w:val="clear" w:color="auto" w:fill="FFFFFF"/>
        <w:rPr>
          <w:b/>
          <w:bCs/>
          <w:color w:val="000000"/>
          <w:sz w:val="28"/>
          <w:szCs w:val="28"/>
          <w:lang w:val="en-US"/>
        </w:rPr>
      </w:pPr>
      <w:r w:rsidRPr="00EB1941">
        <w:rPr>
          <w:noProof/>
          <w:color w:val="373737"/>
          <w:sz w:val="28"/>
          <w:szCs w:val="28"/>
        </w:rPr>
        <w:drawing>
          <wp:inline distT="0" distB="0" distL="0" distR="0" wp14:anchorId="34153155" wp14:editId="2C12648B">
            <wp:extent cx="4348669" cy="2782111"/>
            <wp:effectExtent l="19050" t="0" r="0" b="0"/>
            <wp:docPr id="66" name="Рисунок 1" descr="C:\Users\Lenovo\Desktop\137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374_9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73" cy="278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FA6" w:rsidRPr="008C3FA6" w:rsidRDefault="00381027" w:rsidP="008C3FA6">
      <w:pPr>
        <w:pStyle w:val="p2"/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C3FA6" w:rsidRPr="008C3FA6">
        <w:rPr>
          <w:color w:val="000000"/>
          <w:sz w:val="28"/>
          <w:szCs w:val="28"/>
          <w:shd w:val="clear" w:color="auto" w:fill="FFFFFF"/>
        </w:rPr>
        <w:t>В исследовании, опубликованном в 2011 году, учёные Университета Иллинойса попробовали проверить эту иерархию. Вот, что они обнаружили: самореализация и социальные потребности важны даже тогда, когда основные потребности не были удовлетворены.</w:t>
      </w:r>
    </w:p>
    <w:sectPr w:rsidR="008C3FA6" w:rsidRPr="008C3FA6" w:rsidSect="0070132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46B0D"/>
    <w:multiLevelType w:val="multilevel"/>
    <w:tmpl w:val="480C4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9D4404"/>
    <w:multiLevelType w:val="multilevel"/>
    <w:tmpl w:val="37FAB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822535"/>
    <w:multiLevelType w:val="hybridMultilevel"/>
    <w:tmpl w:val="577244EE"/>
    <w:lvl w:ilvl="0" w:tplc="251AAEC4">
      <w:start w:val="1"/>
      <w:numFmt w:val="decimal"/>
      <w:lvlText w:val="%1"/>
      <w:lvlJc w:val="left"/>
      <w:pPr>
        <w:tabs>
          <w:tab w:val="num" w:pos="360"/>
        </w:tabs>
        <w:ind w:left="360" w:firstLine="0"/>
      </w:pPr>
    </w:lvl>
    <w:lvl w:ilvl="1" w:tplc="B48AC422">
      <w:start w:val="7"/>
      <w:numFmt w:val="decimal"/>
      <w:lvlText w:val="%2."/>
      <w:lvlJc w:val="left"/>
      <w:pPr>
        <w:tabs>
          <w:tab w:val="num" w:pos="705"/>
        </w:tabs>
        <w:ind w:left="705" w:hanging="70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096271"/>
    <w:multiLevelType w:val="hybridMultilevel"/>
    <w:tmpl w:val="4B6E13D4"/>
    <w:lvl w:ilvl="0" w:tplc="719A922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7712FD6"/>
    <w:multiLevelType w:val="hybridMultilevel"/>
    <w:tmpl w:val="FACE5FB2"/>
    <w:lvl w:ilvl="0" w:tplc="63E82CC6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429C2148"/>
    <w:multiLevelType w:val="hybridMultilevel"/>
    <w:tmpl w:val="B2BA3E2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BF2330"/>
    <w:multiLevelType w:val="hybridMultilevel"/>
    <w:tmpl w:val="3A764D2C"/>
    <w:lvl w:ilvl="0" w:tplc="14E03298">
      <w:start w:val="2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CE17552"/>
    <w:multiLevelType w:val="multilevel"/>
    <w:tmpl w:val="265AB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75B3"/>
    <w:rsid w:val="00067C75"/>
    <w:rsid w:val="001229B3"/>
    <w:rsid w:val="00191EEB"/>
    <w:rsid w:val="0024713E"/>
    <w:rsid w:val="00261423"/>
    <w:rsid w:val="00381027"/>
    <w:rsid w:val="003D0FC4"/>
    <w:rsid w:val="004C5D21"/>
    <w:rsid w:val="00565C91"/>
    <w:rsid w:val="005E3B35"/>
    <w:rsid w:val="0061510E"/>
    <w:rsid w:val="00691B22"/>
    <w:rsid w:val="00701328"/>
    <w:rsid w:val="00787E26"/>
    <w:rsid w:val="00861BA9"/>
    <w:rsid w:val="008A1639"/>
    <w:rsid w:val="008C3FA6"/>
    <w:rsid w:val="00942C8C"/>
    <w:rsid w:val="00985CBB"/>
    <w:rsid w:val="00A243B8"/>
    <w:rsid w:val="00AD213B"/>
    <w:rsid w:val="00B904F0"/>
    <w:rsid w:val="00BC3A33"/>
    <w:rsid w:val="00C36184"/>
    <w:rsid w:val="00CA097A"/>
    <w:rsid w:val="00D060BA"/>
    <w:rsid w:val="00D175B3"/>
    <w:rsid w:val="00D27216"/>
    <w:rsid w:val="00DA3CDC"/>
    <w:rsid w:val="00E47094"/>
    <w:rsid w:val="00E650F0"/>
    <w:rsid w:val="00E83BA8"/>
    <w:rsid w:val="00EB1941"/>
    <w:rsid w:val="00F606DD"/>
    <w:rsid w:val="00FA1079"/>
    <w:rsid w:val="00FB71C0"/>
    <w:rsid w:val="00FE2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33"/>
        <o:r id="V:Rule2" type="connector" idref="#_x0000_s1029"/>
        <o:r id="V:Rule3" type="connector" idref="#_x0000_s1028"/>
        <o:r id="V:Rule4" type="connector" idref="#_x0000_s1027"/>
        <o:r id="V:Rule5" type="connector" idref="#_x0000_s1026"/>
        <o:r id="V:Rule6" type="connector" idref="#_x0000_s1032"/>
        <o:r id="V:Rule7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3E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F6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F6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606DD"/>
  </w:style>
  <w:style w:type="paragraph" w:customStyle="1" w:styleId="p11">
    <w:name w:val="p11"/>
    <w:basedOn w:val="a"/>
    <w:rsid w:val="00F6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606DD"/>
  </w:style>
  <w:style w:type="character" w:customStyle="1" w:styleId="s1">
    <w:name w:val="s1"/>
    <w:basedOn w:val="a0"/>
    <w:rsid w:val="00F606DD"/>
  </w:style>
  <w:style w:type="character" w:customStyle="1" w:styleId="apple-converted-space">
    <w:name w:val="apple-converted-space"/>
    <w:basedOn w:val="a0"/>
    <w:rsid w:val="00F606DD"/>
  </w:style>
  <w:style w:type="table" w:styleId="a5">
    <w:name w:val="Table Grid"/>
    <w:basedOn w:val="a1"/>
    <w:uiPriority w:val="59"/>
    <w:rsid w:val="00E470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013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3E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F6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rsid w:val="00F6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F606DD"/>
  </w:style>
  <w:style w:type="paragraph" w:customStyle="1" w:styleId="p11">
    <w:name w:val="p11"/>
    <w:basedOn w:val="a"/>
    <w:rsid w:val="00F6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F606DD"/>
  </w:style>
  <w:style w:type="character" w:customStyle="1" w:styleId="s1">
    <w:name w:val="s1"/>
    <w:basedOn w:val="a0"/>
    <w:rsid w:val="00F606DD"/>
  </w:style>
  <w:style w:type="character" w:customStyle="1" w:styleId="apple-converted-space">
    <w:name w:val="apple-converted-space"/>
    <w:basedOn w:val="a0"/>
    <w:rsid w:val="00F60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1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49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7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11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74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05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9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12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076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4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32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489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66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774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69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78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05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openxmlformats.org/officeDocument/2006/relationships/image" Target="media/image21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microsoft.com/office/2007/relationships/hdphoto" Target="media/hdphoto8.wdp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microsoft.com/office/2007/relationships/hdphoto" Target="media/hdphoto3.wdp"/><Relationship Id="rId31" Type="http://schemas.openxmlformats.org/officeDocument/2006/relationships/image" Target="media/image18.gi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microsoft.com/office/2007/relationships/hdphoto" Target="media/hdphoto7.wdp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Admin</cp:lastModifiedBy>
  <cp:revision>29</cp:revision>
  <cp:lastPrinted>2015-11-12T10:39:00Z</cp:lastPrinted>
  <dcterms:created xsi:type="dcterms:W3CDTF">2015-11-06T09:44:00Z</dcterms:created>
  <dcterms:modified xsi:type="dcterms:W3CDTF">2020-10-12T08:11:00Z</dcterms:modified>
</cp:coreProperties>
</file>