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7" w:rsidRPr="00EE67B3" w:rsidRDefault="00020F67" w:rsidP="00020F67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CD1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020F67" w:rsidRPr="00EE67B3" w:rsidRDefault="00020F67" w:rsidP="00020F67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020F67" w:rsidRDefault="00020F67" w:rsidP="00020F67">
      <w:pPr>
        <w:pStyle w:val="a3"/>
        <w:spacing w:after="0" w:line="240" w:lineRule="auto"/>
        <w:ind w:left="3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DD9">
        <w:rPr>
          <w:rFonts w:ascii="Times New Roman" w:hAnsi="Times New Roman" w:cs="Times New Roman"/>
          <w:b/>
          <w:noProof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20F67" w:rsidRDefault="00020F67" w:rsidP="00020F67">
      <w:pPr>
        <w:pStyle w:val="a3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749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Равнобедренный и равносторонний треугольники. </w:t>
      </w:r>
      <w:r w:rsidRPr="001749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Градусная мера углов равнобе</w:t>
      </w:r>
      <w:r w:rsidRPr="001749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1749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ренного треугольника при основании»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20F67" w:rsidRPr="00043DD9" w:rsidRDefault="00020F67" w:rsidP="00020F67">
      <w:pPr>
        <w:pStyle w:val="a3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F67" w:rsidRPr="00043DD9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сравнить градусные меры углов равнобедренного треугольника при основании.</w:t>
      </w:r>
    </w:p>
    <w:p w:rsidR="00020F67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043DD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898">
        <w:rPr>
          <w:rFonts w:ascii="Times New Roman" w:hAnsi="Times New Roman" w:cs="Times New Roman"/>
          <w:sz w:val="24"/>
          <w:szCs w:val="24"/>
        </w:rPr>
        <w:t>1)Выяснить какие треугольн</w:t>
      </w:r>
      <w:r>
        <w:rPr>
          <w:rFonts w:ascii="Times New Roman" w:hAnsi="Times New Roman" w:cs="Times New Roman"/>
          <w:sz w:val="24"/>
          <w:szCs w:val="24"/>
        </w:rPr>
        <w:t>ики называются равнобедренными и равносторонн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020F67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4F9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Дать определение.</w:t>
      </w:r>
    </w:p>
    <w:p w:rsidR="00020F67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3) Выяснить, к</w:t>
      </w:r>
      <w:r w:rsidRPr="00DC4F9F">
        <w:rPr>
          <w:rFonts w:ascii="Times New Roman" w:hAnsi="Times New Roman" w:cs="Times New Roman"/>
          <w:sz w:val="24"/>
          <w:szCs w:val="24"/>
        </w:rPr>
        <w:t>акими свойствами они обладают.</w:t>
      </w:r>
    </w:p>
    <w:p w:rsidR="00020F67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D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D2898">
        <w:rPr>
          <w:rFonts w:ascii="Times New Roman" w:hAnsi="Times New Roman" w:cs="Times New Roman"/>
          <w:sz w:val="24"/>
          <w:szCs w:val="24"/>
        </w:rPr>
        <w:t xml:space="preserve"> масштабная линейка, транспортир.</w:t>
      </w:r>
    </w:p>
    <w:p w:rsidR="00020F67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F67" w:rsidRPr="00043DD9" w:rsidRDefault="00020F67" w:rsidP="00020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D9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020F67" w:rsidRPr="00DC5ABA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BA">
        <w:rPr>
          <w:rFonts w:ascii="Times New Roman" w:hAnsi="Times New Roman" w:cs="Times New Roman"/>
          <w:sz w:val="24"/>
          <w:szCs w:val="24"/>
        </w:rPr>
        <w:t>В файле у вас 5 треугольников, вып</w:t>
      </w:r>
      <w:r>
        <w:rPr>
          <w:rFonts w:ascii="Times New Roman" w:hAnsi="Times New Roman" w:cs="Times New Roman"/>
          <w:sz w:val="24"/>
          <w:szCs w:val="24"/>
        </w:rPr>
        <w:t>олните задания, написанные ниже, потом запишите выводы.</w:t>
      </w:r>
    </w:p>
    <w:p w:rsidR="00020F67" w:rsidRPr="004D2898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332B8B3" wp14:editId="0BE48D43">
                <wp:extent cx="5829300" cy="3133725"/>
                <wp:effectExtent l="0" t="0" r="1924050" b="2390775"/>
                <wp:docPr id="28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8912" cy="5934273"/>
                          <a:chOff x="539552" y="332656"/>
                          <a:chExt cx="8208912" cy="5934273"/>
                        </a:xfrm>
                      </wpg:grpSpPr>
                      <wps:wsp>
                        <wps:cNvPr id="3" name="Равнобедренный треугольник 3"/>
                        <wps:cNvSpPr/>
                        <wps:spPr>
                          <a:xfrm>
                            <a:off x="899592" y="1196752"/>
                            <a:ext cx="1512168" cy="1872208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Равнобедренный треугольник 4"/>
                        <wps:cNvSpPr/>
                        <wps:spPr>
                          <a:xfrm rot="878996" flipV="1">
                            <a:off x="2395832" y="2455902"/>
                            <a:ext cx="4392488" cy="100811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Равнобедренный треугольник 5"/>
                        <wps:cNvSpPr/>
                        <wps:spPr>
                          <a:xfrm>
                            <a:off x="6516216" y="620688"/>
                            <a:ext cx="1728192" cy="1728192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Равнобедренный треугольник 6"/>
                        <wps:cNvSpPr/>
                        <wps:spPr>
                          <a:xfrm flipV="1">
                            <a:off x="971600" y="4221088"/>
                            <a:ext cx="4248472" cy="1584176"/>
                          </a:xfrm>
                          <a:prstGeom prst="triangle">
                            <a:avLst>
                              <a:gd name="adj" fmla="val 1985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Равнобедренный треугольник 7"/>
                        <wps:cNvSpPr/>
                        <wps:spPr>
                          <a:xfrm>
                            <a:off x="6012160" y="3933056"/>
                            <a:ext cx="1895251" cy="1656184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539552" y="2852936"/>
                            <a:ext cx="648072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8"/>
                        <wps:cNvSpPr txBox="1"/>
                        <wps:spPr>
                          <a:xfrm>
                            <a:off x="1475656" y="692696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9"/>
                        <wps:cNvSpPr txBox="1"/>
                        <wps:spPr>
                          <a:xfrm>
                            <a:off x="2411760" y="2780928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10"/>
                        <wps:cNvSpPr txBox="1"/>
                        <wps:spPr>
                          <a:xfrm>
                            <a:off x="2195736" y="1556792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11"/>
                        <wps:cNvSpPr txBox="1"/>
                        <wps:spPr>
                          <a:xfrm>
                            <a:off x="4283968" y="3429000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12"/>
                        <wps:cNvSpPr txBox="1"/>
                        <wps:spPr>
                          <a:xfrm>
                            <a:off x="6804248" y="2780928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13"/>
                        <wps:cNvSpPr txBox="1"/>
                        <wps:spPr>
                          <a:xfrm>
                            <a:off x="6156176" y="2204864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14"/>
                        <wps:cNvSpPr txBox="1"/>
                        <wps:spPr>
                          <a:xfrm>
                            <a:off x="6156176" y="332656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15"/>
                        <wps:cNvSpPr txBox="1"/>
                        <wps:spPr>
                          <a:xfrm>
                            <a:off x="8316416" y="2132856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16"/>
                        <wps:cNvSpPr txBox="1"/>
                        <wps:spPr>
                          <a:xfrm>
                            <a:off x="6732240" y="3501008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17"/>
                        <wps:cNvSpPr txBox="1"/>
                        <wps:spPr>
                          <a:xfrm>
                            <a:off x="7884368" y="5373216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18"/>
                        <wps:cNvSpPr txBox="1"/>
                        <wps:spPr>
                          <a:xfrm>
                            <a:off x="5652120" y="5445224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Box 19"/>
                        <wps:cNvSpPr txBox="1"/>
                        <wps:spPr>
                          <a:xfrm>
                            <a:off x="5220072" y="4005064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20"/>
                        <wps:cNvSpPr txBox="1"/>
                        <wps:spPr>
                          <a:xfrm>
                            <a:off x="1547664" y="5805264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21"/>
                        <wps:cNvSpPr txBox="1"/>
                        <wps:spPr>
                          <a:xfrm>
                            <a:off x="611560" y="3933056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22"/>
                        <wps:cNvSpPr txBox="1"/>
                        <wps:spPr>
                          <a:xfrm>
                            <a:off x="539552" y="1052736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1)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23"/>
                        <wps:cNvSpPr txBox="1"/>
                        <wps:spPr>
                          <a:xfrm>
                            <a:off x="2627784" y="1124744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24"/>
                        <wps:cNvSpPr txBox="1"/>
                        <wps:spPr>
                          <a:xfrm>
                            <a:off x="5580112" y="620688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3)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25"/>
                        <wps:cNvSpPr txBox="1"/>
                        <wps:spPr>
                          <a:xfrm>
                            <a:off x="899592" y="3573016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4)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26"/>
                        <wps:cNvSpPr txBox="1"/>
                        <wps:spPr>
                          <a:xfrm>
                            <a:off x="6156176" y="3789040"/>
                            <a:ext cx="4320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0F67" w:rsidRDefault="00020F67" w:rsidP="00020F67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5)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459pt;height:246.75pt;mso-position-horizontal-relative:char;mso-position-vertical-relative:line" coordorigin="5395,3326" coordsize="82089,5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" o:spid="_x0000_s1027" type="#_x0000_t5" style="position:absolute;left:8995;top:11967;width:15122;height:18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dRsMA&#10;AADaAAAADwAAAGRycy9kb3ducmV2LnhtbESPT2sCMRTE74V+h/AEbzWrQllXo9jSQg/F4t/zY/Pc&#10;LG5etknU7bc3QsHjMDO/YWaLzjbiQj7UjhUMBxkI4tLpmisFu+3nSw4iRGSNjWNS8EcBFvPnpxkW&#10;2l15TZdNrESCcChQgYmxLaQMpSGLYeBa4uQdnbcYk/SV1B6vCW4bOcqyV2mx5rRgsKV3Q+Vpc7YK&#10;vrcj8ztZ/ew/3iaHfLUcB/QhV6rf65ZTEJG6+Aj/t7+0gj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FdRsMAAADaAAAADwAAAAAAAAAAAAAAAACYAgAAZHJzL2Rv&#10;d25yZXYueG1sUEsFBgAAAAAEAAQA9QAAAIgDAAAAAA==&#10;" filled="f" strokecolor="black [3213]" strokeweight="2pt"/>
                <v:shape id="Равнобедренный треугольник 4" o:spid="_x0000_s1028" type="#_x0000_t5" style="position:absolute;left:23958;top:24559;width:43925;height:10081;rotation:-960098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wGrkA&#10;AADaAAAADwAAAGRycy9kb3ducmV2LnhtbERP3QoBQRS+V95hOsodsyRpGUKJWz9xe9o5djc7Z9bM&#10;YL29Ucrl1/c/WzSmEk9yvrSsYNBPQBBnVpecKzgdN70JCB+QNVaWScGbPCzm7dYMU21fvKfnIeQi&#10;hrBPUUERQp1K6bOCDPq+rYkjd7XOYIjQ5VI7fMVwU8lhkoylwZJjQ4E1rQvKboeHiTPuw+tyy3g+&#10;XtxtsApvmTcrqVS30yynIAI14S/+uXdawQi+V6If5Pw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9fnAauQAAANoAAAAPAAAAAAAAAAAAAAAAAJgCAABkcnMvZG93bnJldi54bWxQ&#10;SwUGAAAAAAQABAD1AAAAfgMAAAAA&#10;" filled="f" strokecolor="black [3213]" strokeweight="2pt"/>
                <v:shape id="Равнобедренный треугольник 5" o:spid="_x0000_s1029" type="#_x0000_t5" style="position:absolute;left:65162;top:6206;width:17282;height:17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gqcMA&#10;AADaAAAADwAAAGRycy9kb3ducmV2LnhtbESPQWsCMRSE7wX/Q3iCt5qt0rKuRrGlQg9iqVbPj81z&#10;s3Tzsk2irv/eCIUeh5n5hpktOtuIM/lQO1bwNMxAEJdO11wp+N6tHnMQISJrbByTgisFWMx7DzMs&#10;tLvwF523sRIJwqFABSbGtpAylIYshqFriZN3dN5iTNJXUnu8JLht5CjLXqTFmtOCwZbeDJU/25NV&#10;sN6NzO9k87l/f50c8s1yHNCHXKlBv1tOQUTq4n/4r/2hFTzD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RgqcMAAADaAAAADwAAAAAAAAAAAAAAAACYAgAAZHJzL2Rv&#10;d25yZXYueG1sUEsFBgAAAAAEAAQA9QAAAIgDAAAAAA==&#10;" adj="0" filled="f" strokecolor="black [3213]" strokeweight="2pt"/>
                <v:shape id="Равнобедренный треугольник 6" o:spid="_x0000_s1030" type="#_x0000_t5" style="position:absolute;left:9716;top:42210;width:42484;height:1584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+ycAA&#10;AADaAAAADwAAAGRycy9kb3ducmV2LnhtbESPzarCMBSE94LvEI7gTlNdiPYaRQRBUMFf6PLQHNte&#10;m5PSRK1vbwTB5TAz3zDTeWNK8aDaFZYVDPoRCOLU6oIzBefTqjcG4TyyxtIyKXiRg/ms3ZpirO2T&#10;D/Q4+kwECLsYFeTeV7GULs3JoOvbijh4V1sb9EHWmdQ1PgPclHIYRSNpsOCwkGNFy5zS2/FuFGxP&#10;1/OSdpN0nxSrTTL4v6BOLkp1O83iD4Snxv/C3/ZaKxjB50q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p+ycAAAADaAAAADwAAAAAAAAAAAAAAAACYAgAAZHJzL2Rvd25y&#10;ZXYueG1sUEsFBgAAAAAEAAQA9QAAAIUDAAAAAA==&#10;" adj="4289" filled="f" strokecolor="black [3213]" strokeweight="2pt"/>
                <v:shape id="Равнобедренный треугольник 7" o:spid="_x0000_s1031" type="#_x0000_t5" style="position:absolute;left:60121;top:39330;width:18953;height:16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bRcMA&#10;AADaAAAADwAAAGRycy9kb3ducmV2LnhtbESPQWsCMRSE7wX/Q3iCt5qtQruuRrGlQg9iqVbPj81z&#10;s3Tzsk2irv/eCIUeh5n5hpktOtuIM/lQO1bwNMxAEJdO11wp+N6tHnMQISJrbByTgisFWMx7DzMs&#10;tLvwF523sRIJwqFABSbGtpAylIYshqFriZN3dN5iTNJXUnu8JLht5CjLnqXFmtOCwZbeDJU/25NV&#10;sN6NzO9k87l/f50c8s1yHNCHXKlBv1tOQUTq4n/4r/2hFbzA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bRcMAAADa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5395;top:28529;width:648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Box 8" o:spid="_x0000_s1033" type="#_x0000_t202" style="position:absolute;left:14756;top:6926;width:43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Box 9" o:spid="_x0000_s1034" type="#_x0000_t202" style="position:absolute;left:24117;top:27809;width:4321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Box 10" o:spid="_x0000_s1035" type="#_x0000_t202" style="position:absolute;left:21957;top:15567;width:4320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Box 11" o:spid="_x0000_s1036" type="#_x0000_t202" style="position:absolute;left:42839;top:34290;width:4321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Box 12" o:spid="_x0000_s1037" type="#_x0000_t202" style="position:absolute;left:68042;top:27809;width:4320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Box 13" o:spid="_x0000_s1038" type="#_x0000_t202" style="position:absolute;left:61561;top:22048;width:43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Box 14" o:spid="_x0000_s1039" type="#_x0000_t202" style="position:absolute;left:61561;top:3326;width:43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Box 15" o:spid="_x0000_s1040" type="#_x0000_t202" style="position:absolute;left:83164;top:21328;width:4320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Box 16" o:spid="_x0000_s1041" type="#_x0000_t202" style="position:absolute;left:67322;top:35010;width:4320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Box 17" o:spid="_x0000_s1042" type="#_x0000_t202" style="position:absolute;left:78843;top:53732;width:4321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TextBox 18" o:spid="_x0000_s1043" type="#_x0000_t202" style="position:absolute;left:56521;top:54452;width:4320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Box 19" o:spid="_x0000_s1044" type="#_x0000_t202" style="position:absolute;left:52200;top:40050;width:43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Box 20" o:spid="_x0000_s1045" type="#_x0000_t202" style="position:absolute;left:15476;top:58052;width:43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Box 21" o:spid="_x0000_s1046" type="#_x0000_t202" style="position:absolute;left:6115;top:39330;width:43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Box 22" o:spid="_x0000_s1047" type="#_x0000_t202" style="position:absolute;left:5395;top:10527;width:43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1)</w:t>
                        </w:r>
                      </w:p>
                    </w:txbxContent>
                  </v:textbox>
                </v:shape>
                <v:shape id="TextBox 23" o:spid="_x0000_s1048" type="#_x0000_t202" style="position:absolute;left:26277;top:11247;width:43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2)</w:t>
                        </w:r>
                      </w:p>
                    </w:txbxContent>
                  </v:textbox>
                </v:shape>
                <v:shape id="TextBox 24" o:spid="_x0000_s1049" type="#_x0000_t202" style="position:absolute;left:55801;top:6206;width:4320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3)</w:t>
                        </w:r>
                      </w:p>
                    </w:txbxContent>
                  </v:textbox>
                </v:shape>
                <v:shape id="TextBox 25" o:spid="_x0000_s1050" type="#_x0000_t202" style="position:absolute;left:8995;top:35730;width:4321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4)</w:t>
                        </w:r>
                      </w:p>
                    </w:txbxContent>
                  </v:textbox>
                </v:shape>
                <v:shape id="TextBox 26" o:spid="_x0000_s1051" type="#_x0000_t202" style="position:absolute;left:61561;top:37890;width:43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020F67" w:rsidRDefault="00020F67" w:rsidP="00020F67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0F67" w:rsidRPr="004D2898" w:rsidRDefault="00020F67" w:rsidP="0002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22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4D2898">
        <w:rPr>
          <w:rFonts w:ascii="Times New Roman" w:hAnsi="Times New Roman" w:cs="Times New Roman"/>
          <w:sz w:val="24"/>
          <w:szCs w:val="24"/>
        </w:rPr>
        <w:t xml:space="preserve"> Измерьте стороны треугольника, запишите результат измерений:</w:t>
      </w:r>
    </w:p>
    <w:p w:rsidR="00020F67" w:rsidRPr="004D2898" w:rsidRDefault="00020F67" w:rsidP="00020F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 xml:space="preserve">АВ = ………см; 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4D2898">
        <w:rPr>
          <w:rFonts w:ascii="Times New Roman" w:hAnsi="Times New Roman" w:cs="Times New Roman"/>
          <w:sz w:val="24"/>
          <w:szCs w:val="24"/>
        </w:rPr>
        <w:t xml:space="preserve"> = ………см; 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4D2898">
        <w:rPr>
          <w:rFonts w:ascii="Times New Roman" w:hAnsi="Times New Roman" w:cs="Times New Roman"/>
          <w:sz w:val="24"/>
          <w:szCs w:val="24"/>
        </w:rPr>
        <w:t xml:space="preserve"> = ………см;</w:t>
      </w:r>
    </w:p>
    <w:p w:rsidR="00020F67" w:rsidRPr="004D2898" w:rsidRDefault="00020F67" w:rsidP="00020F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4D2898">
        <w:rPr>
          <w:rFonts w:ascii="Times New Roman" w:hAnsi="Times New Roman" w:cs="Times New Roman"/>
          <w:sz w:val="24"/>
          <w:szCs w:val="24"/>
        </w:rPr>
        <w:t xml:space="preserve"> = ………см; 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4D2898">
        <w:rPr>
          <w:rFonts w:ascii="Times New Roman" w:hAnsi="Times New Roman" w:cs="Times New Roman"/>
          <w:sz w:val="24"/>
          <w:szCs w:val="24"/>
        </w:rPr>
        <w:t xml:space="preserve"> = ………см; 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4D2898">
        <w:rPr>
          <w:rFonts w:ascii="Times New Roman" w:hAnsi="Times New Roman" w:cs="Times New Roman"/>
          <w:sz w:val="24"/>
          <w:szCs w:val="24"/>
        </w:rPr>
        <w:t xml:space="preserve"> = ………см;</w:t>
      </w:r>
    </w:p>
    <w:p w:rsidR="00020F67" w:rsidRPr="004D2898" w:rsidRDefault="00020F67" w:rsidP="00020F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2898">
        <w:rPr>
          <w:rFonts w:ascii="Times New Roman" w:hAnsi="Times New Roman" w:cs="Times New Roman"/>
          <w:sz w:val="24"/>
          <w:szCs w:val="24"/>
          <w:lang w:val="en-US"/>
        </w:rPr>
        <w:t>ST = ………</w:t>
      </w:r>
      <w:r w:rsidRPr="004D2898">
        <w:rPr>
          <w:rFonts w:ascii="Times New Roman" w:hAnsi="Times New Roman" w:cs="Times New Roman"/>
          <w:sz w:val="24"/>
          <w:szCs w:val="24"/>
        </w:rPr>
        <w:t>см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; TR = ………</w:t>
      </w:r>
      <w:r w:rsidRPr="004D2898">
        <w:rPr>
          <w:rFonts w:ascii="Times New Roman" w:hAnsi="Times New Roman" w:cs="Times New Roman"/>
          <w:sz w:val="24"/>
          <w:szCs w:val="24"/>
        </w:rPr>
        <w:t>см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; SR = ………</w:t>
      </w:r>
      <w:r w:rsidRPr="004D2898">
        <w:rPr>
          <w:rFonts w:ascii="Times New Roman" w:hAnsi="Times New Roman" w:cs="Times New Roman"/>
          <w:sz w:val="24"/>
          <w:szCs w:val="24"/>
        </w:rPr>
        <w:t>см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0F67" w:rsidRPr="004D2898" w:rsidRDefault="00020F67" w:rsidP="00020F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2898">
        <w:rPr>
          <w:rFonts w:ascii="Times New Roman" w:hAnsi="Times New Roman" w:cs="Times New Roman"/>
          <w:sz w:val="24"/>
          <w:szCs w:val="24"/>
          <w:lang w:val="en-US"/>
        </w:rPr>
        <w:lastRenderedPageBreak/>
        <w:t>DE = ………</w:t>
      </w:r>
      <w:r w:rsidRPr="004D2898">
        <w:rPr>
          <w:rFonts w:ascii="Times New Roman" w:hAnsi="Times New Roman" w:cs="Times New Roman"/>
          <w:sz w:val="24"/>
          <w:szCs w:val="24"/>
        </w:rPr>
        <w:t>см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; EF = ………</w:t>
      </w:r>
      <w:r w:rsidRPr="004D2898">
        <w:rPr>
          <w:rFonts w:ascii="Times New Roman" w:hAnsi="Times New Roman" w:cs="Times New Roman"/>
          <w:sz w:val="24"/>
          <w:szCs w:val="24"/>
        </w:rPr>
        <w:t>см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; DF = ………</w:t>
      </w:r>
      <w:r w:rsidRPr="004D2898">
        <w:rPr>
          <w:rFonts w:ascii="Times New Roman" w:hAnsi="Times New Roman" w:cs="Times New Roman"/>
          <w:sz w:val="24"/>
          <w:szCs w:val="24"/>
        </w:rPr>
        <w:t>см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0F67" w:rsidRPr="004D2898" w:rsidRDefault="00020F67" w:rsidP="00020F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2898">
        <w:rPr>
          <w:rFonts w:ascii="Times New Roman" w:hAnsi="Times New Roman" w:cs="Times New Roman"/>
          <w:sz w:val="24"/>
          <w:szCs w:val="24"/>
          <w:lang w:val="en-US"/>
        </w:rPr>
        <w:t>OQ = ………</w:t>
      </w:r>
      <w:r w:rsidRPr="004D2898">
        <w:rPr>
          <w:rFonts w:ascii="Times New Roman" w:hAnsi="Times New Roman" w:cs="Times New Roman"/>
          <w:sz w:val="24"/>
          <w:szCs w:val="24"/>
        </w:rPr>
        <w:t>см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; QG = ………</w:t>
      </w:r>
      <w:r w:rsidRPr="004D2898">
        <w:rPr>
          <w:rFonts w:ascii="Times New Roman" w:hAnsi="Times New Roman" w:cs="Times New Roman"/>
          <w:sz w:val="24"/>
          <w:szCs w:val="24"/>
        </w:rPr>
        <w:t>см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; OG = ………</w:t>
      </w:r>
      <w:r w:rsidRPr="004D2898">
        <w:rPr>
          <w:rFonts w:ascii="Times New Roman" w:hAnsi="Times New Roman" w:cs="Times New Roman"/>
          <w:sz w:val="24"/>
          <w:szCs w:val="24"/>
        </w:rPr>
        <w:t>см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F67" w:rsidRPr="004D2898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0F67" w:rsidRPr="004D2898" w:rsidRDefault="00020F67" w:rsidP="0002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2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4D2898">
        <w:rPr>
          <w:rFonts w:ascii="Times New Roman" w:hAnsi="Times New Roman" w:cs="Times New Roman"/>
          <w:sz w:val="24"/>
          <w:szCs w:val="24"/>
        </w:rPr>
        <w:t xml:space="preserve"> Треугольники  ∆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4D2898">
        <w:rPr>
          <w:rFonts w:ascii="Times New Roman" w:hAnsi="Times New Roman" w:cs="Times New Roman"/>
          <w:sz w:val="24"/>
          <w:szCs w:val="24"/>
        </w:rPr>
        <w:t>, ∆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4D2898">
        <w:rPr>
          <w:rFonts w:ascii="Times New Roman" w:hAnsi="Times New Roman" w:cs="Times New Roman"/>
          <w:sz w:val="24"/>
          <w:szCs w:val="24"/>
        </w:rPr>
        <w:t>, ∆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4D2898">
        <w:rPr>
          <w:rFonts w:ascii="Times New Roman" w:hAnsi="Times New Roman" w:cs="Times New Roman"/>
          <w:sz w:val="24"/>
          <w:szCs w:val="24"/>
        </w:rPr>
        <w:t xml:space="preserve"> - равнобедренные. Сравните результаты измерений и дайте определение равнобедренного треугольника:</w:t>
      </w:r>
    </w:p>
    <w:p w:rsidR="00020F67" w:rsidRPr="00B23022" w:rsidRDefault="00020F67" w:rsidP="00020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F51">
        <w:rPr>
          <w:rFonts w:ascii="Times New Roman" w:hAnsi="Times New Roman" w:cs="Times New Roman"/>
          <w:b/>
          <w:i/>
          <w:sz w:val="24"/>
          <w:szCs w:val="24"/>
        </w:rPr>
        <w:t>Треугольник</w:t>
      </w:r>
      <w:r w:rsidRPr="002D1F51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Pr="00B23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022">
        <w:rPr>
          <w:rFonts w:ascii="Times New Roman" w:hAnsi="Times New Roman" w:cs="Times New Roman"/>
          <w:b/>
          <w:i/>
          <w:sz w:val="24"/>
          <w:szCs w:val="24"/>
        </w:rPr>
        <w:t>равнобедренным</w:t>
      </w:r>
      <w:r w:rsidRPr="00B230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1F51">
        <w:rPr>
          <w:rFonts w:ascii="Times New Roman" w:hAnsi="Times New Roman" w:cs="Times New Roman"/>
          <w:sz w:val="24"/>
          <w:szCs w:val="24"/>
        </w:rPr>
        <w:t>если……………………………………………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20F67" w:rsidRPr="004D2898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F67" w:rsidRPr="004D2898" w:rsidRDefault="00020F67" w:rsidP="0002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>Треугольник ∆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OQG</w:t>
      </w:r>
      <w:r w:rsidRPr="004D2898">
        <w:rPr>
          <w:rFonts w:ascii="Times New Roman" w:hAnsi="Times New Roman" w:cs="Times New Roman"/>
          <w:sz w:val="24"/>
          <w:szCs w:val="24"/>
        </w:rPr>
        <w:t xml:space="preserve"> – равносторонний. Посмотрите на результаты измерений, дайте опр</w:t>
      </w:r>
      <w:r w:rsidRPr="004D2898">
        <w:rPr>
          <w:rFonts w:ascii="Times New Roman" w:hAnsi="Times New Roman" w:cs="Times New Roman"/>
          <w:sz w:val="24"/>
          <w:szCs w:val="24"/>
        </w:rPr>
        <w:t>е</w:t>
      </w:r>
      <w:r w:rsidRPr="004D2898">
        <w:rPr>
          <w:rFonts w:ascii="Times New Roman" w:hAnsi="Times New Roman" w:cs="Times New Roman"/>
          <w:sz w:val="24"/>
          <w:szCs w:val="24"/>
        </w:rPr>
        <w:t>деление равностороннего треугольника:</w:t>
      </w:r>
    </w:p>
    <w:p w:rsidR="00020F67" w:rsidRPr="00B23022" w:rsidRDefault="00020F67" w:rsidP="00020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F51">
        <w:rPr>
          <w:rFonts w:ascii="Times New Roman" w:hAnsi="Times New Roman" w:cs="Times New Roman"/>
          <w:b/>
          <w:i/>
          <w:sz w:val="24"/>
          <w:szCs w:val="24"/>
        </w:rPr>
        <w:t>Треугольник</w:t>
      </w:r>
      <w:r w:rsidRPr="002D1F51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Pr="00B23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022">
        <w:rPr>
          <w:rFonts w:ascii="Times New Roman" w:hAnsi="Times New Roman" w:cs="Times New Roman"/>
          <w:b/>
          <w:i/>
          <w:sz w:val="24"/>
          <w:szCs w:val="24"/>
        </w:rPr>
        <w:t>равносторонним</w:t>
      </w:r>
      <w:r w:rsidRPr="00B230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1F51">
        <w:rPr>
          <w:rFonts w:ascii="Times New Roman" w:hAnsi="Times New Roman" w:cs="Times New Roman"/>
          <w:sz w:val="24"/>
          <w:szCs w:val="24"/>
        </w:rPr>
        <w:t>если…………………………………………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20F67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F67" w:rsidRPr="004D2898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>Можно ли равносторонний треугольник назвать равнобедренным?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98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20F67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>А равнобедренный – равносторонним?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98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020F67" w:rsidRPr="004D2898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F67" w:rsidRPr="004D2898" w:rsidRDefault="00020F67" w:rsidP="0002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5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4D2898">
        <w:rPr>
          <w:rFonts w:ascii="Times New Roman" w:hAnsi="Times New Roman" w:cs="Times New Roman"/>
          <w:sz w:val="24"/>
          <w:szCs w:val="24"/>
        </w:rPr>
        <w:t xml:space="preserve"> Равные стороны равнобедренного треугольника называются боковыми, а тр</w:t>
      </w:r>
      <w:r w:rsidRPr="004D2898">
        <w:rPr>
          <w:rFonts w:ascii="Times New Roman" w:hAnsi="Times New Roman" w:cs="Times New Roman"/>
          <w:sz w:val="24"/>
          <w:szCs w:val="24"/>
        </w:rPr>
        <w:t>е</w:t>
      </w:r>
      <w:r w:rsidRPr="004D2898">
        <w:rPr>
          <w:rFonts w:ascii="Times New Roman" w:hAnsi="Times New Roman" w:cs="Times New Roman"/>
          <w:sz w:val="24"/>
          <w:szCs w:val="24"/>
        </w:rPr>
        <w:t>тья сторона – основанием. В каждом равнобедренном треугольнике найдите боковые ст</w:t>
      </w:r>
      <w:r w:rsidRPr="004D2898">
        <w:rPr>
          <w:rFonts w:ascii="Times New Roman" w:hAnsi="Times New Roman" w:cs="Times New Roman"/>
          <w:sz w:val="24"/>
          <w:szCs w:val="24"/>
        </w:rPr>
        <w:t>о</w:t>
      </w:r>
      <w:r w:rsidRPr="004D2898">
        <w:rPr>
          <w:rFonts w:ascii="Times New Roman" w:hAnsi="Times New Roman" w:cs="Times New Roman"/>
          <w:sz w:val="24"/>
          <w:szCs w:val="24"/>
        </w:rPr>
        <w:t>роны и основание:</w:t>
      </w:r>
    </w:p>
    <w:p w:rsidR="00020F67" w:rsidRPr="004D2898" w:rsidRDefault="00020F67" w:rsidP="00020F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>∆АВС – боковые стороны:………………..; основание…………..;</w:t>
      </w:r>
    </w:p>
    <w:p w:rsidR="00020F67" w:rsidRPr="004D2898" w:rsidRDefault="00020F67" w:rsidP="00020F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>∆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4D2898">
        <w:rPr>
          <w:rFonts w:ascii="Times New Roman" w:hAnsi="Times New Roman" w:cs="Times New Roman"/>
          <w:sz w:val="24"/>
          <w:szCs w:val="24"/>
        </w:rPr>
        <w:t xml:space="preserve"> – боковые стороны:………………..; основание…………..;</w:t>
      </w:r>
    </w:p>
    <w:p w:rsidR="00020F67" w:rsidRPr="004D2898" w:rsidRDefault="00020F67" w:rsidP="00020F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>∆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4D2898">
        <w:rPr>
          <w:rFonts w:ascii="Times New Roman" w:hAnsi="Times New Roman" w:cs="Times New Roman"/>
          <w:sz w:val="24"/>
          <w:szCs w:val="24"/>
        </w:rPr>
        <w:t xml:space="preserve"> – боковые стороны:………………..; основание…………..;</w:t>
      </w:r>
    </w:p>
    <w:p w:rsidR="00020F67" w:rsidRPr="004D2898" w:rsidRDefault="00020F67" w:rsidP="00020F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20F67" w:rsidRPr="004D2898" w:rsidRDefault="00020F67" w:rsidP="0002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51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4D2898">
        <w:rPr>
          <w:rFonts w:ascii="Times New Roman" w:hAnsi="Times New Roman" w:cs="Times New Roman"/>
          <w:sz w:val="24"/>
          <w:szCs w:val="24"/>
        </w:rPr>
        <w:t xml:space="preserve"> Измерьте углы в равнобедренных треугольниках:</w:t>
      </w:r>
    </w:p>
    <w:p w:rsidR="00020F67" w:rsidRPr="004D2898" w:rsidRDefault="00020F67" w:rsidP="0002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 xml:space="preserve"> в ∆АВС: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6" o:title=""/>
          </v:shape>
          <o:OLEObject Type="Embed" ProgID="Equation.3" ShapeID="_x0000_i1025" DrawAspect="Content" ObjectID="_1665561552" r:id="rId7"/>
        </w:objec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t>А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= ……;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60" w:dyaOrig="240">
          <v:shape id="_x0000_i1026" type="#_x0000_t75" style="width:13pt;height:12pt" o:ole="">
            <v:imagedata r:id="rId6" o:title=""/>
          </v:shape>
          <o:OLEObject Type="Embed" ProgID="Equation.3" ShapeID="_x0000_i1026" DrawAspect="Content" ObjectID="_1665561553" r:id="rId8"/>
        </w:objec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t>В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= …….;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60" w:dyaOrig="240">
          <v:shape id="_x0000_i1027" type="#_x0000_t75" style="width:13pt;height:12pt" o:ole="">
            <v:imagedata r:id="rId6" o:title=""/>
          </v:shape>
          <o:OLEObject Type="Embed" ProgID="Equation.3" ShapeID="_x0000_i1027" DrawAspect="Content" ObjectID="_1665561554" r:id="rId9"/>
        </w:objec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t>С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= …….</w:t>
      </w:r>
    </w:p>
    <w:p w:rsidR="00020F67" w:rsidRDefault="00020F67" w:rsidP="00020F67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98">
        <w:rPr>
          <w:rFonts w:ascii="Times New Roman" w:hAnsi="Times New Roman" w:cs="Times New Roman"/>
          <w:sz w:val="24"/>
          <w:szCs w:val="24"/>
        </w:rPr>
        <w:t>в ∆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4D2898">
        <w:rPr>
          <w:rFonts w:ascii="Times New Roman" w:hAnsi="Times New Roman" w:cs="Times New Roman"/>
          <w:sz w:val="24"/>
          <w:szCs w:val="24"/>
        </w:rPr>
        <w:t xml:space="preserve">: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60" w:dyaOrig="240">
          <v:shape id="_x0000_i1028" type="#_x0000_t75" style="width:13pt;height:12pt" o:ole="">
            <v:imagedata r:id="rId6" o:title=""/>
          </v:shape>
          <o:OLEObject Type="Embed" ProgID="Equation.3" ShapeID="_x0000_i1028" DrawAspect="Content" ObjectID="_1665561555" r:id="rId10"/>
        </w:objec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= ……;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60" w:dyaOrig="240">
          <v:shape id="_x0000_i1029" type="#_x0000_t75" style="width:13pt;height:12pt" o:ole="">
            <v:imagedata r:id="rId6" o:title=""/>
          </v:shape>
          <o:OLEObject Type="Embed" ProgID="Equation.3" ShapeID="_x0000_i1029" DrawAspect="Content" ObjectID="_1665561556" r:id="rId11"/>
        </w:objec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  <w:lang w:val="en-US"/>
        </w:rPr>
        <w:t>N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= …….;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60" w:dyaOrig="240">
          <v:shape id="_x0000_i1030" type="#_x0000_t75" style="width:13pt;height:12pt" o:ole="">
            <v:imagedata r:id="rId6" o:title=""/>
          </v:shape>
          <o:OLEObject Type="Embed" ProgID="Equation.3" ShapeID="_x0000_i1030" DrawAspect="Content" ObjectID="_1665561557" r:id="rId12"/>
        </w:objec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  <w:lang w:val="en-US"/>
        </w:rPr>
        <w:t>K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= …….</w:t>
      </w:r>
    </w:p>
    <w:p w:rsidR="00020F67" w:rsidRPr="004D2898" w:rsidRDefault="00020F67" w:rsidP="00020F67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 xml:space="preserve"> в ∆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4D2898">
        <w:rPr>
          <w:rFonts w:ascii="Times New Roman" w:hAnsi="Times New Roman" w:cs="Times New Roman"/>
          <w:sz w:val="24"/>
          <w:szCs w:val="24"/>
        </w:rPr>
        <w:t xml:space="preserve">: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60" w:dyaOrig="240">
          <v:shape id="_x0000_i1031" type="#_x0000_t75" style="width:13pt;height:12pt" o:ole="">
            <v:imagedata r:id="rId6" o:title=""/>
          </v:shape>
          <o:OLEObject Type="Embed" ProgID="Equation.3" ShapeID="_x0000_i1031" DrawAspect="Content" ObjectID="_1665561558" r:id="rId13"/>
        </w:objec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/>
        </w:rPr>
        <w:t>S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= ……;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60" w:dyaOrig="240">
          <v:shape id="_x0000_i1032" type="#_x0000_t75" style="width:13pt;height:12pt" o:ole="">
            <v:imagedata r:id="rId6" o:title=""/>
          </v:shape>
          <o:OLEObject Type="Embed" ProgID="Equation.3" ShapeID="_x0000_i1032" DrawAspect="Content" ObjectID="_1665561559" r:id="rId14"/>
        </w:objec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  <w:lang w:val="en-US"/>
        </w:rPr>
        <w:t>T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= …….; 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60" w:dyaOrig="240">
          <v:shape id="_x0000_i1033" type="#_x0000_t75" style="width:13pt;height:12pt" o:ole="">
            <v:imagedata r:id="rId6" o:title=""/>
          </v:shape>
          <o:OLEObject Type="Embed" ProgID="Equation.3" ShapeID="_x0000_i1033" DrawAspect="Content" ObjectID="_1665561560" r:id="rId15"/>
        </w:objec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  <w:lang w:val="en-US"/>
        </w:rPr>
        <w:t>R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= …….</w:t>
      </w:r>
    </w:p>
    <w:p w:rsidR="00020F67" w:rsidRDefault="00020F67" w:rsidP="00020F67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</w:rPr>
      </w:pPr>
    </w:p>
    <w:p w:rsidR="00020F67" w:rsidRPr="004D2898" w:rsidRDefault="00020F67" w:rsidP="00020F67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</w:rPr>
      </w:pP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>Сравните резул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ьтаты измерений и запишите одно из </w:t>
      </w:r>
      <w:r w:rsidRPr="002D1F51">
        <w:rPr>
          <w:rFonts w:ascii="Times New Roman" w:hAnsi="Times New Roman" w:cs="Times New Roman"/>
          <w:b/>
          <w:noProof/>
          <w:position w:val="-4"/>
          <w:sz w:val="24"/>
          <w:szCs w:val="24"/>
        </w:rPr>
        <w:t>свойств</w:t>
      </w:r>
      <w:r w:rsidRPr="004D2898">
        <w:rPr>
          <w:rFonts w:ascii="Times New Roman" w:hAnsi="Times New Roman" w:cs="Times New Roman"/>
          <w:noProof/>
          <w:position w:val="-4"/>
          <w:sz w:val="24"/>
          <w:szCs w:val="24"/>
        </w:rPr>
        <w:t>:</w:t>
      </w:r>
    </w:p>
    <w:p w:rsidR="00E5185A" w:rsidRPr="00020F67" w:rsidRDefault="00020F67" w:rsidP="00020F67">
      <w:pPr>
        <w:spacing w:after="0" w:line="240" w:lineRule="auto"/>
        <w:rPr>
          <w:rFonts w:ascii="Times New Roman" w:hAnsi="Times New Roman" w:cs="Times New Roman"/>
          <w:b/>
          <w:i/>
          <w:noProof/>
          <w:position w:val="-4"/>
          <w:sz w:val="24"/>
          <w:szCs w:val="24"/>
        </w:rPr>
      </w:pPr>
      <w:r w:rsidRPr="002D1F51">
        <w:rPr>
          <w:rFonts w:ascii="Times New Roman" w:hAnsi="Times New Roman" w:cs="Times New Roman"/>
          <w:b/>
          <w:i/>
          <w:noProof/>
          <w:position w:val="-4"/>
          <w:sz w:val="24"/>
          <w:szCs w:val="24"/>
        </w:rPr>
        <w:t xml:space="preserve">В равнобедренном треугольнике углы при основании </w:t>
      </w:r>
      <w:r>
        <w:rPr>
          <w:rFonts w:ascii="Times New Roman" w:hAnsi="Times New Roman" w:cs="Times New Roman"/>
          <w:b/>
          <w:i/>
          <w:noProof/>
          <w:position w:val="-4"/>
          <w:sz w:val="24"/>
          <w:szCs w:val="24"/>
        </w:rPr>
        <w:t>………………………………………</w:t>
      </w:r>
      <w:bookmarkStart w:id="0" w:name="_GoBack"/>
      <w:bookmarkEnd w:id="0"/>
    </w:p>
    <w:sectPr w:rsidR="00E5185A" w:rsidRPr="0002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308A"/>
    <w:multiLevelType w:val="hybridMultilevel"/>
    <w:tmpl w:val="95D8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168D"/>
    <w:multiLevelType w:val="hybridMultilevel"/>
    <w:tmpl w:val="BDC6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67"/>
    <w:rsid w:val="00020F6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rmal (Web)"/>
    <w:basedOn w:val="a"/>
    <w:uiPriority w:val="99"/>
    <w:semiHidden/>
    <w:unhideWhenUsed/>
    <w:rsid w:val="00020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rmal (Web)"/>
    <w:basedOn w:val="a"/>
    <w:uiPriority w:val="99"/>
    <w:semiHidden/>
    <w:unhideWhenUsed/>
    <w:rsid w:val="00020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2020-10-30T08:12:00Z</dcterms:created>
  <dcterms:modified xsi:type="dcterms:W3CDTF">2020-10-30T08:12:00Z</dcterms:modified>
</cp:coreProperties>
</file>